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9823"/>
      </w:tblGrid>
      <w:tr w:rsidR="00A71292" w:rsidTr="00A71292">
        <w:trPr>
          <w:trHeight w:val="408"/>
        </w:trPr>
        <w:tc>
          <w:tcPr>
            <w:tcW w:w="9823" w:type="dxa"/>
          </w:tcPr>
          <w:p w:rsidR="00A71292" w:rsidRPr="001B6D0A" w:rsidRDefault="00A71292" w:rsidP="001B6D0A">
            <w:pPr>
              <w:spacing w:before="240" w:after="60"/>
              <w:jc w:val="center"/>
              <w:rPr>
                <w:rFonts w:ascii="Arial" w:hAnsi="Arial" w:cs="Arial"/>
                <w:b/>
                <w:sz w:val="20"/>
                <w:szCs w:val="20"/>
              </w:rPr>
            </w:pPr>
            <w:bookmarkStart w:id="0" w:name="_GoBack"/>
            <w:bookmarkEnd w:id="0"/>
            <w:r w:rsidRPr="00A71292">
              <w:rPr>
                <w:rFonts w:ascii="Arial" w:hAnsi="Arial" w:cs="Arial"/>
                <w:b/>
                <w:sz w:val="20"/>
                <w:szCs w:val="20"/>
              </w:rPr>
              <w:t>PLANO DE TRABALHO</w:t>
            </w:r>
          </w:p>
        </w:tc>
      </w:tr>
    </w:tbl>
    <w:p w:rsidR="00183F44" w:rsidRPr="00AE7730" w:rsidRDefault="00183F44" w:rsidP="00A45F9B">
      <w:pPr>
        <w:spacing w:after="60"/>
        <w:jc w:val="center"/>
        <w:rPr>
          <w:rFonts w:ascii="Arial" w:hAnsi="Arial" w:cs="Arial"/>
          <w:b/>
          <w:sz w:val="36"/>
          <w:szCs w:val="36"/>
        </w:rPr>
      </w:pPr>
    </w:p>
    <w:p w:rsidR="00D71C29" w:rsidRDefault="006D08A3" w:rsidP="00A45F9B">
      <w:pPr>
        <w:spacing w:after="60"/>
        <w:rPr>
          <w:rFonts w:ascii="Arial" w:eastAsia="Arial Unicode MS" w:hAnsi="Arial" w:cs="Arial"/>
          <w:b/>
          <w:sz w:val="22"/>
          <w:szCs w:val="22"/>
        </w:rPr>
      </w:pPr>
      <w:r w:rsidRPr="00496E2B">
        <w:rPr>
          <w:rFonts w:ascii="Arial" w:eastAsia="Arial Unicode MS" w:hAnsi="Arial" w:cs="Arial"/>
          <w:b/>
          <w:sz w:val="22"/>
          <w:szCs w:val="22"/>
        </w:rPr>
        <w:t xml:space="preserve">1 – </w:t>
      </w:r>
      <w:r w:rsidR="002E3A48" w:rsidRPr="00A71292">
        <w:rPr>
          <w:rFonts w:ascii="Arial" w:eastAsia="Arial Unicode MS" w:hAnsi="Arial" w:cs="Arial"/>
          <w:b/>
          <w:sz w:val="20"/>
          <w:szCs w:val="20"/>
        </w:rPr>
        <w:t>DADOS CADASTRAIS</w:t>
      </w:r>
    </w:p>
    <w:tbl>
      <w:tblPr>
        <w:tblStyle w:val="Tabelacomgrade"/>
        <w:tblW w:w="0" w:type="auto"/>
        <w:tblLook w:val="04A0" w:firstRow="1" w:lastRow="0" w:firstColumn="1" w:lastColumn="0" w:noHBand="0" w:noVBand="1"/>
      </w:tblPr>
      <w:tblGrid>
        <w:gridCol w:w="3795"/>
        <w:gridCol w:w="801"/>
        <w:gridCol w:w="284"/>
        <w:gridCol w:w="283"/>
        <w:gridCol w:w="301"/>
        <w:gridCol w:w="125"/>
        <w:gridCol w:w="702"/>
        <w:gridCol w:w="1276"/>
        <w:gridCol w:w="2349"/>
        <w:gridCol w:w="37"/>
        <w:gridCol w:w="14"/>
      </w:tblGrid>
      <w:tr w:rsidR="00A71292" w:rsidTr="0073249F">
        <w:trPr>
          <w:gridAfter w:val="2"/>
          <w:wAfter w:w="68" w:type="dxa"/>
          <w:trHeight w:val="382"/>
        </w:trPr>
        <w:tc>
          <w:tcPr>
            <w:tcW w:w="5920" w:type="dxa"/>
            <w:gridSpan w:val="7"/>
            <w:vAlign w:val="center"/>
          </w:tcPr>
          <w:p w:rsidR="00A71292" w:rsidRPr="001B6D0A" w:rsidRDefault="00A71292" w:rsidP="0073249F">
            <w:pPr>
              <w:spacing w:after="0" w:line="300" w:lineRule="auto"/>
              <w:rPr>
                <w:rFonts w:ascii="Arial" w:eastAsia="Arial Unicode MS" w:hAnsi="Arial" w:cs="Arial"/>
                <w:sz w:val="22"/>
                <w:szCs w:val="22"/>
              </w:rPr>
            </w:pPr>
            <w:r w:rsidRPr="00A71292">
              <w:rPr>
                <w:rFonts w:ascii="Arial" w:eastAsia="Arial Unicode MS" w:hAnsi="Arial" w:cs="Arial"/>
                <w:b/>
                <w:sz w:val="20"/>
                <w:szCs w:val="20"/>
              </w:rPr>
              <w:t>INSTITUIÇÃO PROPONENTE</w:t>
            </w:r>
            <w:r w:rsidRPr="00A71292">
              <w:rPr>
                <w:rFonts w:ascii="Arial" w:eastAsia="Arial Unicode MS" w:hAnsi="Arial" w:cs="Arial"/>
                <w:b/>
                <w:sz w:val="22"/>
                <w:szCs w:val="22"/>
              </w:rPr>
              <w:t xml:space="preserve">: </w:t>
            </w:r>
            <w:r w:rsidRPr="00A71292">
              <w:rPr>
                <w:rFonts w:ascii="Arial" w:eastAsia="Arial Unicode MS" w:hAnsi="Arial" w:cs="Arial"/>
                <w:sz w:val="20"/>
                <w:szCs w:val="20"/>
              </w:rPr>
              <w:t>Residência Inclusiva de</w:t>
            </w:r>
            <w:r w:rsidRPr="00A71292">
              <w:rPr>
                <w:rFonts w:ascii="Arial" w:eastAsia="Arial Unicode MS" w:hAnsi="Arial" w:cs="Arial"/>
                <w:sz w:val="22"/>
                <w:szCs w:val="22"/>
              </w:rPr>
              <w:t xml:space="preserve"> Birigu</w:t>
            </w:r>
            <w:r w:rsidR="001B6D0A">
              <w:rPr>
                <w:rFonts w:ascii="Arial" w:eastAsia="Arial Unicode MS" w:hAnsi="Arial" w:cs="Arial"/>
                <w:sz w:val="22"/>
                <w:szCs w:val="22"/>
              </w:rPr>
              <w:t>i</w:t>
            </w:r>
          </w:p>
        </w:tc>
        <w:tc>
          <w:tcPr>
            <w:tcW w:w="3930" w:type="dxa"/>
            <w:gridSpan w:val="2"/>
            <w:vAlign w:val="center"/>
          </w:tcPr>
          <w:p w:rsidR="00A71292" w:rsidRDefault="00A71292" w:rsidP="0073249F">
            <w:pPr>
              <w:spacing w:after="0"/>
              <w:rPr>
                <w:rFonts w:ascii="Arial" w:eastAsia="Arial Unicode MS" w:hAnsi="Arial" w:cs="Arial"/>
                <w:b/>
                <w:sz w:val="22"/>
                <w:szCs w:val="22"/>
              </w:rPr>
            </w:pPr>
            <w:r w:rsidRPr="00A71292">
              <w:rPr>
                <w:rFonts w:ascii="Arial" w:eastAsia="Arial Unicode MS" w:hAnsi="Arial" w:cs="Arial"/>
                <w:b/>
                <w:sz w:val="22"/>
                <w:szCs w:val="22"/>
              </w:rPr>
              <w:t>CNPJ</w:t>
            </w:r>
            <w:r w:rsidRPr="00A71292">
              <w:rPr>
                <w:rFonts w:ascii="Arial" w:eastAsia="Arial Unicode MS" w:hAnsi="Arial" w:cs="Arial"/>
                <w:sz w:val="22"/>
                <w:szCs w:val="22"/>
              </w:rPr>
              <w:t>: 45.386.000/0001-00</w:t>
            </w:r>
          </w:p>
        </w:tc>
      </w:tr>
      <w:tr w:rsidR="00A71292" w:rsidTr="0073249F">
        <w:trPr>
          <w:trHeight w:val="448"/>
        </w:trPr>
        <w:tc>
          <w:tcPr>
            <w:tcW w:w="9918" w:type="dxa"/>
            <w:gridSpan w:val="11"/>
            <w:vAlign w:val="center"/>
          </w:tcPr>
          <w:p w:rsidR="00A71292" w:rsidRPr="001B6D0A" w:rsidRDefault="00A71292" w:rsidP="0073249F">
            <w:pPr>
              <w:spacing w:after="0" w:line="300" w:lineRule="auto"/>
              <w:rPr>
                <w:rFonts w:ascii="Arial" w:eastAsia="Arial Unicode MS" w:hAnsi="Arial" w:cs="Arial"/>
                <w:sz w:val="22"/>
                <w:szCs w:val="22"/>
              </w:rPr>
            </w:pPr>
            <w:r w:rsidRPr="00A71292">
              <w:rPr>
                <w:rFonts w:ascii="Arial" w:eastAsia="Arial Unicode MS" w:hAnsi="Arial" w:cs="Arial"/>
                <w:b/>
                <w:sz w:val="20"/>
                <w:szCs w:val="20"/>
              </w:rPr>
              <w:t>ENDEREÇO</w:t>
            </w:r>
            <w:r w:rsidRPr="00A71292">
              <w:rPr>
                <w:rFonts w:ascii="Arial" w:eastAsia="Arial Unicode MS" w:hAnsi="Arial" w:cs="Arial"/>
                <w:sz w:val="20"/>
                <w:szCs w:val="20"/>
              </w:rPr>
              <w:t>: Rua Maria Dolores Nunes. 322</w:t>
            </w:r>
            <w:r w:rsidR="0073249F">
              <w:rPr>
                <w:rFonts w:ascii="Arial" w:eastAsia="Arial Unicode MS" w:hAnsi="Arial" w:cs="Arial"/>
                <w:sz w:val="22"/>
                <w:szCs w:val="22"/>
              </w:rPr>
              <w:t xml:space="preserve"> -  Silvares</w:t>
            </w:r>
          </w:p>
        </w:tc>
      </w:tr>
      <w:tr w:rsidR="00A71292" w:rsidTr="0073249F">
        <w:trPr>
          <w:gridAfter w:val="1"/>
          <w:wAfter w:w="27" w:type="dxa"/>
        </w:trPr>
        <w:tc>
          <w:tcPr>
            <w:tcW w:w="3297" w:type="dxa"/>
            <w:vAlign w:val="center"/>
          </w:tcPr>
          <w:p w:rsidR="00A71292" w:rsidRPr="00A71292" w:rsidRDefault="00A71292" w:rsidP="0073249F">
            <w:pPr>
              <w:spacing w:after="0" w:line="300" w:lineRule="auto"/>
              <w:rPr>
                <w:rFonts w:ascii="Arial" w:eastAsia="Arial Unicode MS" w:hAnsi="Arial" w:cs="Arial"/>
                <w:b/>
                <w:sz w:val="20"/>
                <w:szCs w:val="20"/>
              </w:rPr>
            </w:pPr>
            <w:r w:rsidRPr="00A71292">
              <w:rPr>
                <w:rFonts w:ascii="Arial" w:eastAsia="Arial Unicode MS" w:hAnsi="Arial" w:cs="Arial"/>
                <w:b/>
                <w:sz w:val="20"/>
                <w:szCs w:val="20"/>
              </w:rPr>
              <w:t>CIDADE</w:t>
            </w:r>
            <w:r w:rsidRPr="00A71292">
              <w:rPr>
                <w:rFonts w:ascii="Arial" w:eastAsia="Arial Unicode MS" w:hAnsi="Arial" w:cs="Arial"/>
                <w:sz w:val="20"/>
                <w:szCs w:val="20"/>
              </w:rPr>
              <w:t xml:space="preserve">: Birigui  </w:t>
            </w:r>
          </w:p>
        </w:tc>
        <w:tc>
          <w:tcPr>
            <w:tcW w:w="1773" w:type="dxa"/>
            <w:gridSpan w:val="5"/>
            <w:vAlign w:val="center"/>
          </w:tcPr>
          <w:p w:rsidR="00A71292" w:rsidRPr="00A71292" w:rsidRDefault="00A71292" w:rsidP="0073249F">
            <w:pPr>
              <w:spacing w:after="0" w:line="300" w:lineRule="auto"/>
              <w:rPr>
                <w:rFonts w:ascii="Arial" w:eastAsia="Arial Unicode MS" w:hAnsi="Arial" w:cs="Arial"/>
                <w:b/>
                <w:sz w:val="20"/>
                <w:szCs w:val="20"/>
              </w:rPr>
            </w:pPr>
            <w:r w:rsidRPr="00A71292">
              <w:rPr>
                <w:rFonts w:ascii="Arial" w:eastAsia="Arial Unicode MS" w:hAnsi="Arial" w:cs="Arial"/>
                <w:b/>
                <w:sz w:val="20"/>
                <w:szCs w:val="20"/>
              </w:rPr>
              <w:t>UF:</w:t>
            </w:r>
            <w:r w:rsidRPr="00A71292">
              <w:rPr>
                <w:rFonts w:ascii="Arial" w:eastAsia="Arial Unicode MS" w:hAnsi="Arial" w:cs="Arial"/>
                <w:sz w:val="20"/>
                <w:szCs w:val="20"/>
              </w:rPr>
              <w:t xml:space="preserve"> SP</w:t>
            </w:r>
          </w:p>
        </w:tc>
        <w:tc>
          <w:tcPr>
            <w:tcW w:w="4821" w:type="dxa"/>
            <w:gridSpan w:val="4"/>
            <w:vAlign w:val="center"/>
          </w:tcPr>
          <w:p w:rsidR="00A71292" w:rsidRPr="00A71292" w:rsidRDefault="00A71292" w:rsidP="0073249F">
            <w:pPr>
              <w:spacing w:after="0" w:line="300" w:lineRule="auto"/>
              <w:rPr>
                <w:rFonts w:ascii="Arial" w:eastAsia="Arial Unicode MS" w:hAnsi="Arial" w:cs="Arial"/>
                <w:b/>
                <w:sz w:val="20"/>
                <w:szCs w:val="20"/>
              </w:rPr>
            </w:pPr>
            <w:r w:rsidRPr="00A71292">
              <w:rPr>
                <w:rFonts w:ascii="Arial" w:eastAsia="Arial Unicode MS" w:hAnsi="Arial" w:cs="Arial"/>
                <w:b/>
                <w:sz w:val="20"/>
                <w:szCs w:val="20"/>
              </w:rPr>
              <w:t>CEP:</w:t>
            </w:r>
            <w:r w:rsidRPr="00A71292">
              <w:rPr>
                <w:rFonts w:ascii="Arial" w:eastAsia="Arial Unicode MS" w:hAnsi="Arial" w:cs="Arial"/>
                <w:sz w:val="20"/>
                <w:szCs w:val="20"/>
              </w:rPr>
              <w:t xml:space="preserve"> 16202-020 - </w:t>
            </w:r>
            <w:r w:rsidRPr="00A71292">
              <w:rPr>
                <w:rFonts w:ascii="Arial" w:eastAsia="Arial Unicode MS" w:hAnsi="Arial" w:cs="Arial"/>
                <w:b/>
                <w:sz w:val="20"/>
                <w:szCs w:val="20"/>
              </w:rPr>
              <w:t>TELEFONE:</w:t>
            </w:r>
            <w:r w:rsidRPr="00A71292">
              <w:rPr>
                <w:rFonts w:ascii="Arial" w:eastAsia="Arial Unicode MS" w:hAnsi="Arial" w:cs="Arial"/>
                <w:sz w:val="20"/>
                <w:szCs w:val="20"/>
              </w:rPr>
              <w:t xml:space="preserve"> (18) 3021-3530</w:t>
            </w:r>
          </w:p>
        </w:tc>
      </w:tr>
      <w:tr w:rsidR="00A71292" w:rsidTr="0073249F">
        <w:trPr>
          <w:gridAfter w:val="1"/>
          <w:wAfter w:w="27" w:type="dxa"/>
        </w:trPr>
        <w:tc>
          <w:tcPr>
            <w:tcW w:w="4644" w:type="dxa"/>
            <w:gridSpan w:val="4"/>
            <w:vAlign w:val="center"/>
          </w:tcPr>
          <w:p w:rsidR="00A71292" w:rsidRDefault="009E0BF0" w:rsidP="0073249F">
            <w:pPr>
              <w:spacing w:after="0" w:line="300" w:lineRule="auto"/>
              <w:rPr>
                <w:rFonts w:ascii="Arial" w:eastAsia="Arial Unicode MS" w:hAnsi="Arial" w:cs="Arial"/>
                <w:b/>
                <w:sz w:val="22"/>
                <w:szCs w:val="22"/>
              </w:rPr>
            </w:pPr>
            <w:r w:rsidRPr="009E0BF0">
              <w:rPr>
                <w:rFonts w:ascii="Arial" w:eastAsia="Arial Unicode MS" w:hAnsi="Arial" w:cs="Arial"/>
                <w:b/>
                <w:sz w:val="20"/>
                <w:szCs w:val="20"/>
              </w:rPr>
              <w:t>CONTAS CORRENTE</w:t>
            </w:r>
            <w:r w:rsidR="00A71292" w:rsidRPr="00A71292">
              <w:rPr>
                <w:rFonts w:ascii="Arial" w:eastAsia="Arial Unicode MS" w:hAnsi="Arial" w:cs="Arial"/>
                <w:b/>
                <w:sz w:val="22"/>
                <w:szCs w:val="22"/>
              </w:rPr>
              <w:t>:</w:t>
            </w:r>
            <w:r w:rsidR="00A71292" w:rsidRPr="00A71292">
              <w:rPr>
                <w:rFonts w:ascii="Arial" w:eastAsia="Arial Unicode MS" w:hAnsi="Arial" w:cs="Arial"/>
                <w:sz w:val="22"/>
                <w:szCs w:val="22"/>
              </w:rPr>
              <w:t>10941-x e 9010-7</w:t>
            </w:r>
          </w:p>
        </w:tc>
        <w:tc>
          <w:tcPr>
            <w:tcW w:w="5247" w:type="dxa"/>
            <w:gridSpan w:val="6"/>
            <w:vAlign w:val="center"/>
          </w:tcPr>
          <w:p w:rsidR="00A71292" w:rsidRDefault="009E0BF0" w:rsidP="0073249F">
            <w:pPr>
              <w:spacing w:after="0" w:line="300" w:lineRule="auto"/>
              <w:rPr>
                <w:rFonts w:ascii="Arial" w:eastAsia="Arial Unicode MS" w:hAnsi="Arial" w:cs="Arial"/>
                <w:b/>
                <w:sz w:val="22"/>
                <w:szCs w:val="22"/>
              </w:rPr>
            </w:pPr>
            <w:r w:rsidRPr="009E0BF0">
              <w:rPr>
                <w:rFonts w:ascii="Arial" w:eastAsia="Arial Unicode MS" w:hAnsi="Arial" w:cs="Arial"/>
                <w:b/>
                <w:sz w:val="20"/>
                <w:szCs w:val="20"/>
              </w:rPr>
              <w:t>BANCO:</w:t>
            </w:r>
            <w:r w:rsidR="00A71292" w:rsidRPr="00A71292">
              <w:rPr>
                <w:rFonts w:ascii="Arial" w:eastAsia="Arial Unicode MS" w:hAnsi="Arial" w:cs="Arial"/>
                <w:sz w:val="22"/>
                <w:szCs w:val="22"/>
              </w:rPr>
              <w:t>001– Banco do Brasil</w:t>
            </w:r>
            <w:r w:rsidRPr="009E0BF0">
              <w:rPr>
                <w:rFonts w:ascii="Arial" w:eastAsia="Arial Unicode MS" w:hAnsi="Arial" w:cs="Arial"/>
                <w:b/>
                <w:sz w:val="20"/>
                <w:szCs w:val="20"/>
              </w:rPr>
              <w:t>AGÊNCIA:</w:t>
            </w:r>
            <w:r w:rsidR="00A71292" w:rsidRPr="00A71292">
              <w:rPr>
                <w:rFonts w:ascii="Arial" w:eastAsia="Arial Unicode MS" w:hAnsi="Arial" w:cs="Arial"/>
                <w:sz w:val="22"/>
                <w:szCs w:val="22"/>
              </w:rPr>
              <w:t>6594-3</w:t>
            </w:r>
            <w:r w:rsidRPr="009E0BF0">
              <w:rPr>
                <w:rFonts w:ascii="Arial" w:eastAsia="Arial Unicode MS" w:hAnsi="Arial" w:cs="Arial"/>
                <w:b/>
                <w:sz w:val="20"/>
                <w:szCs w:val="20"/>
              </w:rPr>
              <w:t>PRAÇA PAGAMENTO</w:t>
            </w:r>
            <w:r w:rsidR="00A71292" w:rsidRPr="009E0BF0">
              <w:rPr>
                <w:rFonts w:ascii="Arial" w:eastAsia="Arial Unicode MS" w:hAnsi="Arial" w:cs="Arial"/>
                <w:b/>
                <w:sz w:val="20"/>
                <w:szCs w:val="20"/>
              </w:rPr>
              <w:t>:</w:t>
            </w:r>
            <w:r w:rsidR="00A71292" w:rsidRPr="00A71292">
              <w:rPr>
                <w:rFonts w:ascii="Arial" w:eastAsia="Arial Unicode MS" w:hAnsi="Arial" w:cs="Arial"/>
                <w:sz w:val="22"/>
                <w:szCs w:val="22"/>
              </w:rPr>
              <w:t>Birigui/SP</w:t>
            </w:r>
          </w:p>
        </w:tc>
      </w:tr>
      <w:tr w:rsidR="00A71292" w:rsidTr="0073249F">
        <w:trPr>
          <w:gridAfter w:val="1"/>
          <w:wAfter w:w="27" w:type="dxa"/>
        </w:trPr>
        <w:tc>
          <w:tcPr>
            <w:tcW w:w="4945" w:type="dxa"/>
            <w:gridSpan w:val="5"/>
            <w:vAlign w:val="center"/>
          </w:tcPr>
          <w:p w:rsidR="00A71292" w:rsidRDefault="009E0BF0" w:rsidP="0073249F">
            <w:pPr>
              <w:spacing w:after="0" w:line="300" w:lineRule="auto"/>
              <w:rPr>
                <w:rFonts w:ascii="Arial" w:eastAsia="Arial Unicode MS" w:hAnsi="Arial" w:cs="Arial"/>
                <w:b/>
                <w:sz w:val="22"/>
                <w:szCs w:val="22"/>
              </w:rPr>
            </w:pPr>
            <w:r w:rsidRPr="009E0BF0">
              <w:rPr>
                <w:rFonts w:ascii="Arial" w:eastAsia="Arial Unicode MS" w:hAnsi="Arial" w:cs="Arial"/>
                <w:b/>
                <w:sz w:val="20"/>
                <w:szCs w:val="20"/>
              </w:rPr>
              <w:t>NOME DO RESPONSÁVEL LEGAL:</w:t>
            </w:r>
            <w:r w:rsidR="0073249F">
              <w:rPr>
                <w:rFonts w:ascii="Arial" w:eastAsia="Arial Unicode MS" w:hAnsi="Arial" w:cs="Arial"/>
                <w:sz w:val="22"/>
                <w:szCs w:val="22"/>
              </w:rPr>
              <w:t xml:space="preserve">Vanderlei </w:t>
            </w:r>
            <w:r w:rsidR="00A71292" w:rsidRPr="00A71292">
              <w:rPr>
                <w:rFonts w:ascii="Arial" w:eastAsia="Arial Unicode MS" w:hAnsi="Arial" w:cs="Arial"/>
                <w:sz w:val="22"/>
                <w:szCs w:val="22"/>
              </w:rPr>
              <w:t>Disposti</w:t>
            </w:r>
          </w:p>
        </w:tc>
        <w:tc>
          <w:tcPr>
            <w:tcW w:w="4946" w:type="dxa"/>
            <w:gridSpan w:val="5"/>
            <w:vAlign w:val="center"/>
          </w:tcPr>
          <w:p w:rsidR="00A71292" w:rsidRPr="00A71292" w:rsidRDefault="00A71292" w:rsidP="0073249F">
            <w:pPr>
              <w:spacing w:after="0" w:line="300" w:lineRule="auto"/>
              <w:rPr>
                <w:rFonts w:ascii="Arial" w:eastAsia="Arial Unicode MS" w:hAnsi="Arial" w:cs="Arial"/>
                <w:sz w:val="22"/>
                <w:szCs w:val="22"/>
              </w:rPr>
            </w:pPr>
            <w:r w:rsidRPr="00A71292">
              <w:rPr>
                <w:rFonts w:ascii="Arial" w:eastAsia="Arial Unicode MS" w:hAnsi="Arial" w:cs="Arial"/>
                <w:b/>
                <w:sz w:val="22"/>
                <w:szCs w:val="22"/>
              </w:rPr>
              <w:t xml:space="preserve">CPF: </w:t>
            </w:r>
            <w:r w:rsidRPr="00A71292">
              <w:rPr>
                <w:rFonts w:ascii="Arial" w:eastAsia="Arial Unicode MS" w:hAnsi="Arial" w:cs="Arial"/>
                <w:sz w:val="22"/>
                <w:szCs w:val="22"/>
              </w:rPr>
              <w:t>059.568.868-38</w:t>
            </w:r>
          </w:p>
          <w:p w:rsidR="00A71292" w:rsidRDefault="00A71292" w:rsidP="0073249F">
            <w:pPr>
              <w:spacing w:after="0" w:line="300" w:lineRule="auto"/>
              <w:rPr>
                <w:rFonts w:ascii="Arial" w:eastAsia="Arial Unicode MS" w:hAnsi="Arial" w:cs="Arial"/>
                <w:b/>
                <w:sz w:val="22"/>
                <w:szCs w:val="22"/>
              </w:rPr>
            </w:pPr>
          </w:p>
        </w:tc>
      </w:tr>
      <w:tr w:rsidR="00A71292" w:rsidTr="0073249F">
        <w:trPr>
          <w:gridAfter w:val="1"/>
          <w:wAfter w:w="27" w:type="dxa"/>
        </w:trPr>
        <w:tc>
          <w:tcPr>
            <w:tcW w:w="4077" w:type="dxa"/>
            <w:gridSpan w:val="2"/>
            <w:vAlign w:val="center"/>
          </w:tcPr>
          <w:p w:rsidR="00A71292" w:rsidRPr="001B6D0A" w:rsidRDefault="009E0BF0" w:rsidP="0073249F">
            <w:pPr>
              <w:spacing w:after="0" w:line="300" w:lineRule="auto"/>
              <w:rPr>
                <w:rFonts w:ascii="Arial" w:eastAsia="Arial Unicode MS" w:hAnsi="Arial" w:cs="Arial"/>
                <w:b/>
                <w:sz w:val="22"/>
                <w:szCs w:val="22"/>
              </w:rPr>
            </w:pPr>
            <w:r w:rsidRPr="009E0BF0">
              <w:rPr>
                <w:rFonts w:ascii="Arial" w:eastAsia="Arial Unicode MS" w:hAnsi="Arial" w:cs="Arial"/>
                <w:b/>
                <w:sz w:val="20"/>
                <w:szCs w:val="20"/>
              </w:rPr>
              <w:t>CARTEIRA DE IDENTIDADE/ÓRGÃO</w:t>
            </w:r>
            <w:r>
              <w:rPr>
                <w:rFonts w:ascii="Arial" w:eastAsia="Arial Unicode MS" w:hAnsi="Arial" w:cs="Arial"/>
                <w:b/>
                <w:sz w:val="20"/>
                <w:szCs w:val="20"/>
              </w:rPr>
              <w:t>EXPEDIDOR</w:t>
            </w:r>
            <w:r w:rsidR="00A71292" w:rsidRPr="009E0BF0">
              <w:rPr>
                <w:rFonts w:ascii="Arial" w:eastAsia="Arial Unicode MS" w:hAnsi="Arial" w:cs="Arial"/>
                <w:b/>
                <w:sz w:val="20"/>
                <w:szCs w:val="20"/>
              </w:rPr>
              <w:t>:</w:t>
            </w:r>
            <w:r w:rsidR="00A71292" w:rsidRPr="00A71292">
              <w:rPr>
                <w:rFonts w:ascii="Arial" w:eastAsia="Arial Unicode MS" w:hAnsi="Arial" w:cs="Arial"/>
                <w:sz w:val="22"/>
                <w:szCs w:val="22"/>
              </w:rPr>
              <w:t>15.579.210 SSP/</w:t>
            </w:r>
            <w:r w:rsidR="001B6D0A">
              <w:rPr>
                <w:rFonts w:ascii="Arial" w:eastAsia="Arial Unicode MS" w:hAnsi="Arial" w:cs="Arial"/>
                <w:sz w:val="22"/>
                <w:szCs w:val="22"/>
              </w:rPr>
              <w:t>SP</w:t>
            </w:r>
          </w:p>
        </w:tc>
        <w:tc>
          <w:tcPr>
            <w:tcW w:w="3119" w:type="dxa"/>
            <w:gridSpan w:val="6"/>
            <w:vAlign w:val="center"/>
          </w:tcPr>
          <w:p w:rsidR="00A71292" w:rsidRPr="00A71292" w:rsidRDefault="009E0BF0" w:rsidP="0073249F">
            <w:pPr>
              <w:spacing w:after="0" w:line="300" w:lineRule="auto"/>
              <w:rPr>
                <w:rFonts w:ascii="Arial" w:eastAsia="Arial Unicode MS" w:hAnsi="Arial" w:cs="Arial"/>
                <w:sz w:val="22"/>
                <w:szCs w:val="22"/>
              </w:rPr>
            </w:pPr>
            <w:r w:rsidRPr="009E0BF0">
              <w:rPr>
                <w:rFonts w:ascii="Arial" w:eastAsia="Arial Unicode MS" w:hAnsi="Arial" w:cs="Arial"/>
                <w:b/>
                <w:sz w:val="20"/>
                <w:szCs w:val="20"/>
              </w:rPr>
              <w:t>NACIONALIDADE:</w:t>
            </w:r>
            <w:r w:rsidR="00A71292" w:rsidRPr="00A71292">
              <w:rPr>
                <w:rFonts w:ascii="Arial" w:eastAsia="Arial Unicode MS" w:hAnsi="Arial" w:cs="Arial"/>
                <w:sz w:val="22"/>
                <w:szCs w:val="22"/>
              </w:rPr>
              <w:t>Brasileiro</w:t>
            </w:r>
          </w:p>
          <w:p w:rsidR="00A71292" w:rsidRDefault="00A71292" w:rsidP="0073249F">
            <w:pPr>
              <w:spacing w:after="0" w:line="300" w:lineRule="auto"/>
              <w:rPr>
                <w:rFonts w:ascii="Arial" w:eastAsia="Arial Unicode MS" w:hAnsi="Arial" w:cs="Arial"/>
                <w:b/>
                <w:sz w:val="22"/>
                <w:szCs w:val="22"/>
              </w:rPr>
            </w:pPr>
          </w:p>
        </w:tc>
        <w:tc>
          <w:tcPr>
            <w:tcW w:w="2695" w:type="dxa"/>
            <w:gridSpan w:val="2"/>
            <w:vAlign w:val="center"/>
          </w:tcPr>
          <w:p w:rsidR="00A71292" w:rsidRPr="00A71292" w:rsidRDefault="009E0BF0" w:rsidP="0073249F">
            <w:pPr>
              <w:spacing w:after="60"/>
              <w:rPr>
                <w:rFonts w:ascii="Arial" w:eastAsia="Arial Unicode MS" w:hAnsi="Arial" w:cs="Arial"/>
                <w:b/>
                <w:sz w:val="22"/>
                <w:szCs w:val="22"/>
              </w:rPr>
            </w:pPr>
            <w:r w:rsidRPr="009E0BF0">
              <w:rPr>
                <w:rFonts w:ascii="Arial" w:eastAsia="Arial Unicode MS" w:hAnsi="Arial" w:cs="Arial"/>
                <w:b/>
                <w:sz w:val="20"/>
                <w:szCs w:val="20"/>
              </w:rPr>
              <w:t>CARGO:</w:t>
            </w:r>
            <w:r w:rsidR="00A71292" w:rsidRPr="00A71292">
              <w:rPr>
                <w:rFonts w:ascii="Arial" w:eastAsia="Arial Unicode MS" w:hAnsi="Arial" w:cs="Arial"/>
                <w:sz w:val="22"/>
                <w:szCs w:val="22"/>
              </w:rPr>
              <w:t>Presidente</w:t>
            </w:r>
          </w:p>
          <w:p w:rsidR="00A71292" w:rsidRDefault="009E0BF0" w:rsidP="0073249F">
            <w:pPr>
              <w:spacing w:after="60"/>
              <w:rPr>
                <w:rFonts w:ascii="Arial" w:eastAsia="Arial Unicode MS" w:hAnsi="Arial" w:cs="Arial"/>
                <w:b/>
                <w:sz w:val="22"/>
                <w:szCs w:val="22"/>
              </w:rPr>
            </w:pPr>
            <w:r w:rsidRPr="009E0BF0">
              <w:rPr>
                <w:rFonts w:ascii="Arial" w:eastAsia="Arial Unicode MS" w:hAnsi="Arial" w:cs="Arial"/>
                <w:b/>
                <w:sz w:val="20"/>
                <w:szCs w:val="20"/>
              </w:rPr>
              <w:t>FUNÇÃO:</w:t>
            </w:r>
            <w:r w:rsidR="00A71292" w:rsidRPr="00A71292">
              <w:rPr>
                <w:rFonts w:ascii="Arial" w:eastAsia="Arial Unicode MS" w:hAnsi="Arial" w:cs="Arial"/>
                <w:sz w:val="22"/>
                <w:szCs w:val="22"/>
              </w:rPr>
              <w:t>Presidente</w:t>
            </w:r>
          </w:p>
        </w:tc>
      </w:tr>
      <w:tr w:rsidR="00A71292" w:rsidTr="0073249F">
        <w:trPr>
          <w:gridAfter w:val="1"/>
          <w:wAfter w:w="27" w:type="dxa"/>
          <w:trHeight w:val="462"/>
        </w:trPr>
        <w:tc>
          <w:tcPr>
            <w:tcW w:w="9891" w:type="dxa"/>
            <w:gridSpan w:val="10"/>
            <w:vAlign w:val="center"/>
          </w:tcPr>
          <w:p w:rsidR="00A71292" w:rsidRPr="001B6D0A" w:rsidRDefault="009E0BF0" w:rsidP="0073249F">
            <w:pPr>
              <w:spacing w:after="0" w:line="300" w:lineRule="auto"/>
              <w:rPr>
                <w:rFonts w:ascii="Arial" w:eastAsia="Arial Unicode MS" w:hAnsi="Arial" w:cs="Arial"/>
                <w:sz w:val="22"/>
                <w:szCs w:val="22"/>
              </w:rPr>
            </w:pPr>
            <w:r w:rsidRPr="009E0BF0">
              <w:rPr>
                <w:rFonts w:ascii="Arial" w:eastAsia="Arial Unicode MS" w:hAnsi="Arial" w:cs="Arial"/>
                <w:b/>
                <w:sz w:val="20"/>
                <w:szCs w:val="20"/>
              </w:rPr>
              <w:t>ENDEREÇO:</w:t>
            </w:r>
            <w:r w:rsidR="00A71292" w:rsidRPr="00A71292">
              <w:rPr>
                <w:rFonts w:ascii="Arial" w:eastAsia="Arial Unicode MS" w:hAnsi="Arial" w:cs="Arial"/>
                <w:sz w:val="22"/>
                <w:szCs w:val="22"/>
              </w:rPr>
              <w:t>R</w:t>
            </w:r>
            <w:r w:rsidR="0073249F">
              <w:rPr>
                <w:rFonts w:ascii="Arial" w:eastAsia="Arial Unicode MS" w:hAnsi="Arial" w:cs="Arial"/>
                <w:sz w:val="22"/>
                <w:szCs w:val="22"/>
              </w:rPr>
              <w:t>ua</w:t>
            </w:r>
            <w:r w:rsidR="000C1E15">
              <w:rPr>
                <w:rFonts w:ascii="Arial" w:eastAsia="Arial Unicode MS" w:hAnsi="Arial" w:cs="Arial"/>
                <w:sz w:val="22"/>
                <w:szCs w:val="22"/>
              </w:rPr>
              <w:t xml:space="preserve"> </w:t>
            </w:r>
            <w:r w:rsidR="0073249F">
              <w:rPr>
                <w:rFonts w:ascii="Arial" w:eastAsia="Arial Unicode MS" w:hAnsi="Arial" w:cs="Arial"/>
                <w:sz w:val="22"/>
                <w:szCs w:val="22"/>
              </w:rPr>
              <w:t>d</w:t>
            </w:r>
            <w:r w:rsidR="00A71292" w:rsidRPr="00A71292">
              <w:rPr>
                <w:rFonts w:ascii="Arial" w:eastAsia="Arial Unicode MS" w:hAnsi="Arial" w:cs="Arial"/>
                <w:sz w:val="22"/>
                <w:szCs w:val="22"/>
              </w:rPr>
              <w:t>a fonte, 457</w:t>
            </w:r>
            <w:r w:rsidR="0073249F">
              <w:rPr>
                <w:rFonts w:ascii="Arial" w:eastAsia="Arial Unicode MS" w:hAnsi="Arial" w:cs="Arial"/>
                <w:sz w:val="22"/>
                <w:szCs w:val="22"/>
              </w:rPr>
              <w:t xml:space="preserve"> -</w:t>
            </w:r>
            <w:r w:rsidR="00A71292" w:rsidRPr="00A71292">
              <w:rPr>
                <w:rFonts w:ascii="Arial" w:eastAsia="Arial Unicode MS" w:hAnsi="Arial" w:cs="Arial"/>
                <w:sz w:val="22"/>
                <w:szCs w:val="22"/>
              </w:rPr>
              <w:t xml:space="preserve"> Vila do Chafariz</w:t>
            </w:r>
          </w:p>
        </w:tc>
      </w:tr>
      <w:tr w:rsidR="00A71292" w:rsidTr="0073249F">
        <w:trPr>
          <w:gridAfter w:val="1"/>
          <w:wAfter w:w="27" w:type="dxa"/>
        </w:trPr>
        <w:tc>
          <w:tcPr>
            <w:tcW w:w="3297" w:type="dxa"/>
            <w:vAlign w:val="center"/>
          </w:tcPr>
          <w:p w:rsidR="00A71292" w:rsidRDefault="009E0BF0" w:rsidP="0073249F">
            <w:pPr>
              <w:spacing w:after="0" w:line="300" w:lineRule="auto"/>
              <w:rPr>
                <w:rFonts w:ascii="Arial" w:eastAsia="Arial Unicode MS" w:hAnsi="Arial" w:cs="Arial"/>
                <w:b/>
                <w:sz w:val="22"/>
                <w:szCs w:val="22"/>
              </w:rPr>
            </w:pPr>
            <w:r w:rsidRPr="009E0BF0">
              <w:rPr>
                <w:rFonts w:ascii="Arial" w:eastAsia="Arial Unicode MS" w:hAnsi="Arial" w:cs="Arial"/>
                <w:b/>
                <w:sz w:val="20"/>
                <w:szCs w:val="20"/>
              </w:rPr>
              <w:t>CIDADE:</w:t>
            </w:r>
            <w:r w:rsidR="00A71292" w:rsidRPr="00A71292">
              <w:rPr>
                <w:rFonts w:ascii="Arial" w:eastAsia="Arial Unicode MS" w:hAnsi="Arial" w:cs="Arial"/>
                <w:sz w:val="22"/>
                <w:szCs w:val="22"/>
              </w:rPr>
              <w:t>Birigui</w:t>
            </w:r>
          </w:p>
        </w:tc>
        <w:tc>
          <w:tcPr>
            <w:tcW w:w="1064" w:type="dxa"/>
            <w:gridSpan w:val="2"/>
            <w:vAlign w:val="center"/>
          </w:tcPr>
          <w:p w:rsidR="00A71292" w:rsidRDefault="00A71292" w:rsidP="0073249F">
            <w:pPr>
              <w:spacing w:after="0" w:line="300" w:lineRule="auto"/>
              <w:rPr>
                <w:rFonts w:ascii="Arial" w:eastAsia="Arial Unicode MS" w:hAnsi="Arial" w:cs="Arial"/>
                <w:b/>
                <w:sz w:val="22"/>
                <w:szCs w:val="22"/>
              </w:rPr>
            </w:pPr>
            <w:r w:rsidRPr="00A71292">
              <w:rPr>
                <w:rFonts w:ascii="Arial" w:eastAsia="Arial Unicode MS" w:hAnsi="Arial" w:cs="Arial"/>
                <w:b/>
                <w:sz w:val="22"/>
                <w:szCs w:val="22"/>
              </w:rPr>
              <w:t xml:space="preserve">UF: </w:t>
            </w:r>
            <w:r w:rsidRPr="00A71292">
              <w:rPr>
                <w:rFonts w:ascii="Arial" w:eastAsia="Arial Unicode MS" w:hAnsi="Arial" w:cs="Arial"/>
                <w:sz w:val="22"/>
                <w:szCs w:val="22"/>
              </w:rPr>
              <w:t>SP</w:t>
            </w:r>
          </w:p>
        </w:tc>
        <w:tc>
          <w:tcPr>
            <w:tcW w:w="5530" w:type="dxa"/>
            <w:gridSpan w:val="7"/>
            <w:vAlign w:val="center"/>
          </w:tcPr>
          <w:p w:rsidR="00A71292" w:rsidRDefault="00A71292" w:rsidP="0073249F">
            <w:pPr>
              <w:spacing w:after="0" w:line="300" w:lineRule="auto"/>
              <w:rPr>
                <w:rFonts w:ascii="Arial" w:eastAsia="Arial Unicode MS" w:hAnsi="Arial" w:cs="Arial"/>
                <w:b/>
                <w:sz w:val="22"/>
                <w:szCs w:val="22"/>
              </w:rPr>
            </w:pPr>
            <w:r w:rsidRPr="00A71292">
              <w:rPr>
                <w:rFonts w:ascii="Arial" w:eastAsia="Arial Unicode MS" w:hAnsi="Arial" w:cs="Arial"/>
                <w:b/>
                <w:sz w:val="22"/>
                <w:szCs w:val="22"/>
              </w:rPr>
              <w:t xml:space="preserve">CEP: </w:t>
            </w:r>
            <w:r w:rsidRPr="00A71292">
              <w:rPr>
                <w:rFonts w:ascii="Arial" w:eastAsia="Arial Unicode MS" w:hAnsi="Arial" w:cs="Arial"/>
                <w:sz w:val="22"/>
                <w:szCs w:val="22"/>
              </w:rPr>
              <w:t>16</w:t>
            </w:r>
            <w:r w:rsidR="0073249F">
              <w:rPr>
                <w:rFonts w:ascii="Arial" w:eastAsia="Arial Unicode MS" w:hAnsi="Arial" w:cs="Arial"/>
                <w:sz w:val="22"/>
                <w:szCs w:val="22"/>
              </w:rPr>
              <w:t>.</w:t>
            </w:r>
            <w:r w:rsidRPr="00A71292">
              <w:rPr>
                <w:rFonts w:ascii="Arial" w:eastAsia="Arial Unicode MS" w:hAnsi="Arial" w:cs="Arial"/>
                <w:sz w:val="22"/>
                <w:szCs w:val="22"/>
              </w:rPr>
              <w:t>200-862</w:t>
            </w:r>
            <w:r w:rsidR="001B6D0A" w:rsidRPr="001B6D0A">
              <w:rPr>
                <w:rFonts w:ascii="Arial" w:eastAsia="Arial Unicode MS" w:hAnsi="Arial" w:cs="Arial"/>
                <w:b/>
                <w:sz w:val="20"/>
                <w:szCs w:val="20"/>
              </w:rPr>
              <w:t>TELEFONE:</w:t>
            </w:r>
            <w:r w:rsidRPr="0073249F">
              <w:rPr>
                <w:rFonts w:ascii="Arial" w:eastAsia="Arial Unicode MS" w:hAnsi="Arial" w:cs="Arial"/>
                <w:sz w:val="22"/>
                <w:szCs w:val="22"/>
              </w:rPr>
              <w:t>(</w:t>
            </w:r>
            <w:r w:rsidR="0073249F">
              <w:rPr>
                <w:rFonts w:ascii="Arial" w:eastAsia="Arial Unicode MS" w:hAnsi="Arial" w:cs="Arial"/>
                <w:sz w:val="22"/>
                <w:szCs w:val="22"/>
              </w:rPr>
              <w:t>18)</w:t>
            </w:r>
            <w:r w:rsidRPr="00A71292">
              <w:rPr>
                <w:rFonts w:ascii="Arial" w:eastAsia="Arial Unicode MS" w:hAnsi="Arial" w:cs="Arial"/>
                <w:sz w:val="22"/>
                <w:szCs w:val="22"/>
              </w:rPr>
              <w:t>3643-3510</w:t>
            </w:r>
          </w:p>
        </w:tc>
      </w:tr>
      <w:tr w:rsidR="009E0BF0" w:rsidTr="0073249F">
        <w:trPr>
          <w:gridAfter w:val="1"/>
          <w:wAfter w:w="27" w:type="dxa"/>
        </w:trPr>
        <w:tc>
          <w:tcPr>
            <w:tcW w:w="9891" w:type="dxa"/>
            <w:gridSpan w:val="10"/>
            <w:vAlign w:val="center"/>
          </w:tcPr>
          <w:p w:rsidR="009E0BF0" w:rsidRDefault="001B6D0A" w:rsidP="0073249F">
            <w:pPr>
              <w:spacing w:after="0" w:line="300" w:lineRule="auto"/>
              <w:rPr>
                <w:rFonts w:ascii="Arial" w:eastAsia="Arial Unicode MS" w:hAnsi="Arial" w:cs="Arial"/>
                <w:sz w:val="22"/>
                <w:szCs w:val="22"/>
              </w:rPr>
            </w:pPr>
            <w:r w:rsidRPr="001B6D0A">
              <w:rPr>
                <w:rFonts w:ascii="Arial" w:eastAsia="Arial Unicode MS" w:hAnsi="Arial" w:cs="Arial"/>
                <w:b/>
                <w:sz w:val="20"/>
                <w:szCs w:val="20"/>
              </w:rPr>
              <w:t>EMAIL DO RESPONSÁVEL LEGAL:</w:t>
            </w:r>
            <w:r w:rsidR="009E0BF0" w:rsidRPr="009E0BF0">
              <w:rPr>
                <w:rFonts w:ascii="Arial" w:eastAsia="Arial Unicode MS" w:hAnsi="Arial" w:cs="Arial"/>
                <w:sz w:val="22"/>
                <w:szCs w:val="22"/>
              </w:rPr>
              <w:t>apae.bgi@terra.com.br</w:t>
            </w:r>
          </w:p>
        </w:tc>
      </w:tr>
    </w:tbl>
    <w:p w:rsidR="00F3504A" w:rsidRDefault="00F3504A" w:rsidP="002D0A54">
      <w:pPr>
        <w:spacing w:after="60"/>
        <w:rPr>
          <w:rFonts w:ascii="Arial" w:eastAsia="Arial Unicode MS" w:hAnsi="Arial" w:cs="Arial"/>
          <w:b/>
          <w:sz w:val="22"/>
          <w:szCs w:val="22"/>
        </w:rPr>
      </w:pPr>
    </w:p>
    <w:p w:rsidR="009E0BF0" w:rsidRDefault="0073249F" w:rsidP="002D0A54">
      <w:pPr>
        <w:spacing w:after="60"/>
        <w:rPr>
          <w:rFonts w:ascii="Arial" w:eastAsia="Arial Unicode MS" w:hAnsi="Arial" w:cs="Arial"/>
          <w:b/>
          <w:sz w:val="22"/>
          <w:szCs w:val="22"/>
        </w:rPr>
      </w:pPr>
      <w:r>
        <w:rPr>
          <w:rFonts w:ascii="Arial" w:eastAsia="Arial Unicode MS" w:hAnsi="Arial" w:cs="Arial"/>
          <w:b/>
          <w:sz w:val="20"/>
          <w:szCs w:val="20"/>
        </w:rPr>
        <w:t xml:space="preserve">2 – IDENTIFICAÇÃO </w:t>
      </w:r>
      <w:r w:rsidRPr="001B6D0A">
        <w:rPr>
          <w:rFonts w:ascii="Arial" w:eastAsia="Arial Unicode MS" w:hAnsi="Arial" w:cs="Arial"/>
          <w:b/>
          <w:sz w:val="20"/>
          <w:szCs w:val="20"/>
        </w:rPr>
        <w:t>DA PROPOSTA</w:t>
      </w:r>
    </w:p>
    <w:tbl>
      <w:tblPr>
        <w:tblStyle w:val="Tabelacomgrade"/>
        <w:tblW w:w="0" w:type="auto"/>
        <w:tblLook w:val="04A0" w:firstRow="1" w:lastRow="0" w:firstColumn="1" w:lastColumn="0" w:noHBand="0" w:noVBand="1"/>
      </w:tblPr>
      <w:tblGrid>
        <w:gridCol w:w="9891"/>
      </w:tblGrid>
      <w:tr w:rsidR="0073249F" w:rsidTr="0073249F">
        <w:trPr>
          <w:trHeight w:val="1052"/>
        </w:trPr>
        <w:tc>
          <w:tcPr>
            <w:tcW w:w="9891" w:type="dxa"/>
          </w:tcPr>
          <w:p w:rsidR="0073249F" w:rsidRPr="009E0BF0" w:rsidRDefault="0073249F" w:rsidP="009E0BF0">
            <w:pPr>
              <w:spacing w:after="60"/>
              <w:rPr>
                <w:rFonts w:ascii="Arial" w:eastAsia="Arial Unicode MS" w:hAnsi="Arial" w:cs="Arial"/>
                <w:b/>
                <w:sz w:val="22"/>
                <w:szCs w:val="22"/>
              </w:rPr>
            </w:pPr>
            <w:r w:rsidRPr="009E0BF0">
              <w:rPr>
                <w:rFonts w:ascii="Arial" w:eastAsia="Arial Unicode MS" w:hAnsi="Arial" w:cs="Arial"/>
                <w:b/>
                <w:sz w:val="22"/>
                <w:szCs w:val="22"/>
              </w:rPr>
              <w:t>TITULO DO PROJETO:</w:t>
            </w:r>
          </w:p>
          <w:p w:rsidR="0073249F" w:rsidRDefault="0073249F" w:rsidP="00B136D8">
            <w:pPr>
              <w:spacing w:after="60"/>
              <w:rPr>
                <w:rFonts w:ascii="Arial" w:eastAsia="Arial Unicode MS" w:hAnsi="Arial" w:cs="Arial"/>
                <w:b/>
                <w:sz w:val="22"/>
                <w:szCs w:val="22"/>
              </w:rPr>
            </w:pPr>
            <w:r w:rsidRPr="009E0BF0">
              <w:rPr>
                <w:rFonts w:ascii="Arial" w:eastAsia="Arial Unicode MS" w:hAnsi="Arial" w:cs="Arial"/>
                <w:sz w:val="22"/>
                <w:szCs w:val="22"/>
              </w:rPr>
              <w:t>Acolhimento Institucional para Jovens e Adultos com Deficiência</w:t>
            </w:r>
            <w:r w:rsidR="00B136D8">
              <w:rPr>
                <w:rFonts w:ascii="Arial" w:eastAsia="Arial Unicode MS" w:hAnsi="Arial" w:cs="Arial"/>
                <w:sz w:val="22"/>
                <w:szCs w:val="22"/>
              </w:rPr>
              <w:t xml:space="preserve"> na modalidade Residência Inclusiva.</w:t>
            </w:r>
          </w:p>
        </w:tc>
      </w:tr>
      <w:tr w:rsidR="0073249F" w:rsidTr="0073249F">
        <w:trPr>
          <w:trHeight w:val="610"/>
        </w:trPr>
        <w:tc>
          <w:tcPr>
            <w:tcW w:w="9891" w:type="dxa"/>
          </w:tcPr>
          <w:p w:rsidR="0073249F" w:rsidRPr="009E0BF0" w:rsidRDefault="0073249F" w:rsidP="0073249F">
            <w:pPr>
              <w:spacing w:after="60"/>
              <w:rPr>
                <w:rFonts w:ascii="Arial" w:eastAsia="Arial Unicode MS" w:hAnsi="Arial" w:cs="Arial"/>
                <w:b/>
                <w:sz w:val="22"/>
                <w:szCs w:val="22"/>
              </w:rPr>
            </w:pPr>
            <w:r w:rsidRPr="009E0BF0">
              <w:rPr>
                <w:rFonts w:ascii="Arial" w:eastAsia="Arial Unicode MS" w:hAnsi="Arial" w:cs="Arial"/>
                <w:b/>
                <w:sz w:val="22"/>
                <w:szCs w:val="22"/>
              </w:rPr>
              <w:t>PERÍODO DE EXECUÇÃO:</w:t>
            </w:r>
          </w:p>
          <w:p w:rsidR="0073249F" w:rsidRPr="009E0BF0" w:rsidRDefault="0073249F" w:rsidP="0073249F">
            <w:pPr>
              <w:spacing w:after="60"/>
              <w:rPr>
                <w:rFonts w:ascii="Arial" w:eastAsia="Arial Unicode MS" w:hAnsi="Arial" w:cs="Arial"/>
                <w:b/>
                <w:sz w:val="22"/>
                <w:szCs w:val="22"/>
              </w:rPr>
            </w:pPr>
            <w:r w:rsidRPr="009E0BF0">
              <w:rPr>
                <w:rFonts w:ascii="Arial" w:eastAsia="Arial Unicode MS" w:hAnsi="Arial" w:cs="Arial"/>
                <w:sz w:val="22"/>
                <w:szCs w:val="22"/>
              </w:rPr>
              <w:t>01 de Janeiro</w:t>
            </w:r>
            <w:r>
              <w:rPr>
                <w:rFonts w:ascii="Arial" w:eastAsia="Arial Unicode MS" w:hAnsi="Arial" w:cs="Arial"/>
                <w:sz w:val="22"/>
                <w:szCs w:val="22"/>
              </w:rPr>
              <w:t xml:space="preserve"> de 2017</w:t>
            </w:r>
            <w:r w:rsidRPr="009E0BF0">
              <w:rPr>
                <w:rFonts w:ascii="Arial" w:eastAsia="Arial Unicode MS" w:hAnsi="Arial" w:cs="Arial"/>
                <w:sz w:val="22"/>
                <w:szCs w:val="22"/>
              </w:rPr>
              <w:t xml:space="preserve"> a</w:t>
            </w:r>
            <w:r>
              <w:rPr>
                <w:rFonts w:ascii="Arial" w:eastAsia="Arial Unicode MS" w:hAnsi="Arial" w:cs="Arial"/>
                <w:sz w:val="22"/>
                <w:szCs w:val="22"/>
              </w:rPr>
              <w:t xml:space="preserve">té </w:t>
            </w:r>
            <w:r w:rsidRPr="009E0BF0">
              <w:rPr>
                <w:rFonts w:ascii="Arial" w:eastAsia="Arial Unicode MS" w:hAnsi="Arial" w:cs="Arial"/>
                <w:sz w:val="22"/>
                <w:szCs w:val="22"/>
              </w:rPr>
              <w:t>31 de Dezembro de 2017</w:t>
            </w:r>
            <w:r>
              <w:rPr>
                <w:rFonts w:ascii="Arial" w:eastAsia="Arial Unicode MS" w:hAnsi="Arial" w:cs="Arial"/>
                <w:sz w:val="22"/>
                <w:szCs w:val="22"/>
              </w:rPr>
              <w:t>.</w:t>
            </w:r>
          </w:p>
        </w:tc>
      </w:tr>
      <w:tr w:rsidR="009E0BF0" w:rsidTr="009E0BF0">
        <w:tc>
          <w:tcPr>
            <w:tcW w:w="9891" w:type="dxa"/>
          </w:tcPr>
          <w:p w:rsidR="009E0BF0" w:rsidRPr="009E0BF0" w:rsidRDefault="009E0BF0" w:rsidP="009E0BF0">
            <w:pPr>
              <w:spacing w:after="60"/>
              <w:rPr>
                <w:rFonts w:ascii="Arial" w:eastAsia="Arial Unicode MS" w:hAnsi="Arial" w:cs="Arial"/>
                <w:b/>
                <w:sz w:val="22"/>
                <w:szCs w:val="22"/>
              </w:rPr>
            </w:pPr>
            <w:r w:rsidRPr="009E0BF0">
              <w:rPr>
                <w:rFonts w:ascii="Arial" w:eastAsia="Arial Unicode MS" w:hAnsi="Arial" w:cs="Arial"/>
                <w:b/>
                <w:sz w:val="22"/>
                <w:szCs w:val="22"/>
              </w:rPr>
              <w:t>TIPO DE SERVIÇO:</w:t>
            </w:r>
          </w:p>
          <w:p w:rsidR="00B136D8" w:rsidRPr="001B6D0A" w:rsidRDefault="00B136D8" w:rsidP="00B136D8">
            <w:pPr>
              <w:pStyle w:val="Padro"/>
              <w:spacing w:after="0"/>
              <w:jc w:val="both"/>
              <w:rPr>
                <w:rFonts w:ascii="Arial" w:eastAsia="Arial Unicode MS" w:hAnsi="Arial" w:cs="Arial"/>
                <w:sz w:val="22"/>
                <w:szCs w:val="21"/>
              </w:rPr>
            </w:pPr>
            <w:r w:rsidRPr="009E0BF0">
              <w:rPr>
                <w:rFonts w:ascii="Arial" w:eastAsia="Arial Unicode MS" w:hAnsi="Arial" w:cs="Arial"/>
                <w:sz w:val="22"/>
                <w:szCs w:val="22"/>
              </w:rPr>
              <w:t>Serviço de Acolhimento Institucional para Jovens e Adultos com Deficiência</w:t>
            </w:r>
            <w:r>
              <w:rPr>
                <w:rFonts w:ascii="Arial" w:eastAsia="Arial Unicode MS" w:hAnsi="Arial" w:cs="Arial"/>
                <w:sz w:val="22"/>
                <w:szCs w:val="22"/>
              </w:rPr>
              <w:t xml:space="preserve"> na modalidade Residência Inclusiva. No SUAS, é um serviço da proteção social de alta complexidade. </w:t>
            </w:r>
          </w:p>
          <w:p w:rsidR="009E0BF0" w:rsidRPr="001B6D0A" w:rsidRDefault="009E0BF0" w:rsidP="00FC14A8">
            <w:pPr>
              <w:pStyle w:val="Padro"/>
              <w:spacing w:after="0"/>
              <w:ind w:firstLine="425"/>
              <w:jc w:val="both"/>
              <w:rPr>
                <w:rFonts w:ascii="Arial" w:eastAsia="Arial Unicode MS" w:hAnsi="Arial" w:cs="Arial"/>
                <w:sz w:val="22"/>
                <w:szCs w:val="21"/>
              </w:rPr>
            </w:pPr>
          </w:p>
        </w:tc>
      </w:tr>
      <w:tr w:rsidR="009E0BF0" w:rsidTr="009E0BF0">
        <w:tc>
          <w:tcPr>
            <w:tcW w:w="9891" w:type="dxa"/>
          </w:tcPr>
          <w:p w:rsidR="009E0BF0" w:rsidRPr="009E0BF0" w:rsidRDefault="009E0BF0" w:rsidP="009E0BF0">
            <w:pPr>
              <w:spacing w:after="60"/>
              <w:rPr>
                <w:rFonts w:ascii="Arial" w:eastAsia="Arial Unicode MS" w:hAnsi="Arial" w:cs="Arial"/>
                <w:b/>
                <w:sz w:val="22"/>
                <w:szCs w:val="22"/>
              </w:rPr>
            </w:pPr>
            <w:r w:rsidRPr="009E0BF0">
              <w:rPr>
                <w:rFonts w:ascii="Arial" w:eastAsia="Arial Unicode MS" w:hAnsi="Arial" w:cs="Arial"/>
                <w:b/>
                <w:sz w:val="22"/>
                <w:szCs w:val="22"/>
              </w:rPr>
              <w:t>3. JUSTIFICATIVA:</w:t>
            </w:r>
          </w:p>
          <w:p w:rsidR="009E0BF0" w:rsidRPr="009E0BF0" w:rsidRDefault="009E0BF0" w:rsidP="009E0BF0">
            <w:pPr>
              <w:pStyle w:val="Padro"/>
              <w:spacing w:after="0"/>
              <w:ind w:firstLine="425"/>
              <w:jc w:val="both"/>
              <w:rPr>
                <w:rFonts w:ascii="Arial" w:eastAsia="Arial Unicode MS" w:hAnsi="Arial" w:cs="Arial"/>
                <w:sz w:val="22"/>
                <w:szCs w:val="22"/>
              </w:rPr>
            </w:pPr>
            <w:r w:rsidRPr="009E0BF0">
              <w:rPr>
                <w:rFonts w:ascii="Arial" w:eastAsia="Arial Unicode MS" w:hAnsi="Arial" w:cs="Arial"/>
                <w:sz w:val="22"/>
                <w:szCs w:val="22"/>
              </w:rPr>
              <w:t>A proposta de implantação de Residência Inclusiva no município de Birigui está em sintonia com as metas do Plano Nacional de Direitos da Pessoa com Deficiência – Viver sem Limites – Eixo Inclusão.</w:t>
            </w:r>
          </w:p>
          <w:p w:rsidR="009E0BF0" w:rsidRPr="009E0BF0" w:rsidRDefault="009E0BF0" w:rsidP="009E0BF0">
            <w:pPr>
              <w:pStyle w:val="Padro"/>
              <w:spacing w:after="0"/>
              <w:ind w:firstLine="425"/>
              <w:jc w:val="both"/>
              <w:rPr>
                <w:rFonts w:ascii="Arial" w:eastAsia="Arial Unicode MS" w:hAnsi="Arial" w:cs="Arial"/>
                <w:sz w:val="22"/>
                <w:szCs w:val="22"/>
              </w:rPr>
            </w:pPr>
            <w:r w:rsidRPr="009E0BF0">
              <w:rPr>
                <w:rFonts w:ascii="Arial" w:eastAsia="Arial Unicode MS" w:hAnsi="Arial" w:cs="Arial"/>
                <w:sz w:val="22"/>
                <w:szCs w:val="22"/>
              </w:rPr>
              <w:t>A implantação desse serviço de acolhimento institucional para pessoa com deficiência exigiu o conhecimento da demanda existente no município, considerando-se as necessidades, privações e potencialidades decorrentes das particularidades do público atendido pelo serviço.</w:t>
            </w:r>
          </w:p>
          <w:p w:rsidR="009E0BF0" w:rsidRDefault="009E0BF0" w:rsidP="001B6D0A">
            <w:pPr>
              <w:pStyle w:val="Padro"/>
              <w:spacing w:after="0"/>
              <w:ind w:firstLine="425"/>
              <w:jc w:val="both"/>
              <w:rPr>
                <w:rFonts w:ascii="Arial" w:eastAsia="Arial Unicode MS" w:hAnsi="Arial" w:cs="Arial"/>
                <w:sz w:val="22"/>
                <w:szCs w:val="22"/>
              </w:rPr>
            </w:pPr>
            <w:r w:rsidRPr="009E0BF0">
              <w:rPr>
                <w:rFonts w:ascii="Arial" w:eastAsia="Arial Unicode MS" w:hAnsi="Arial" w:cs="Arial"/>
                <w:sz w:val="22"/>
                <w:szCs w:val="22"/>
              </w:rPr>
              <w:t>A Residência Inclusiva foi implantada em parceria com a APAE – Associação de Pais e Amigos dos Excepcionais de Birigui e inaugurada no dia 23 de dezembro 2013.</w:t>
            </w:r>
          </w:p>
          <w:p w:rsidR="00FC14A8" w:rsidRPr="001B6D0A" w:rsidRDefault="00FC14A8" w:rsidP="00453B49">
            <w:pPr>
              <w:pStyle w:val="Padro"/>
              <w:spacing w:after="0"/>
              <w:ind w:firstLine="425"/>
              <w:jc w:val="both"/>
              <w:rPr>
                <w:rFonts w:ascii="Arial" w:eastAsia="Arial Unicode MS" w:hAnsi="Arial" w:cs="Arial"/>
                <w:sz w:val="22"/>
                <w:szCs w:val="22"/>
              </w:rPr>
            </w:pPr>
            <w:r w:rsidRPr="009E0BF0">
              <w:rPr>
                <w:rFonts w:ascii="Arial" w:eastAsia="Arial Unicode MS" w:hAnsi="Arial" w:cs="Arial"/>
                <w:sz w:val="22"/>
                <w:szCs w:val="21"/>
              </w:rPr>
              <w:t xml:space="preserve">É uma residência localizada em área residencial na comunidade dispondo de equipe </w:t>
            </w:r>
            <w:r w:rsidRPr="009E0BF0">
              <w:rPr>
                <w:rFonts w:ascii="Arial" w:eastAsia="Arial Unicode MS" w:hAnsi="Arial" w:cs="Arial"/>
                <w:sz w:val="22"/>
                <w:szCs w:val="21"/>
              </w:rPr>
              <w:lastRenderedPageBreak/>
              <w:t xml:space="preserve">especializada e metodologia adequada para prestar atendimento qualificado, proporcionando cuidado em atenção às necessidades individuais e coletivas. </w:t>
            </w:r>
            <w:r w:rsidR="00453B49">
              <w:rPr>
                <w:rFonts w:ascii="Arial" w:eastAsia="Arial Unicode MS" w:hAnsi="Arial" w:cs="Arial"/>
                <w:sz w:val="22"/>
                <w:szCs w:val="21"/>
              </w:rPr>
              <w:t>O serviço tem propiciado</w:t>
            </w:r>
            <w:r w:rsidRPr="009E0BF0">
              <w:rPr>
                <w:rFonts w:ascii="Arial" w:eastAsia="Arial Unicode MS" w:hAnsi="Arial" w:cs="Arial"/>
                <w:sz w:val="22"/>
                <w:szCs w:val="21"/>
              </w:rPr>
              <w:t xml:space="preserve"> a construção progressiva da autonomia e do protagonismo no desenvolvimento das atividades de vida diária, a participação social e comunitária e o fortalecimento dos vínculos familiares com vistas à reintegração e/ou convivência. Dessa forma o serviço torna-se relevante, pois atende o cidadão em sua plenitude em exercício da cidadania melhorando sua qualidade de vida para a efetiva inclusão social.</w:t>
            </w:r>
          </w:p>
        </w:tc>
      </w:tr>
    </w:tbl>
    <w:p w:rsidR="009E0BF0" w:rsidRDefault="009E0BF0" w:rsidP="00A6796A">
      <w:pPr>
        <w:spacing w:after="60"/>
        <w:rPr>
          <w:rFonts w:ascii="Arial" w:eastAsia="Arial Unicode MS" w:hAnsi="Arial" w:cs="Arial"/>
          <w:b/>
          <w:sz w:val="22"/>
          <w:szCs w:val="22"/>
        </w:rPr>
      </w:pPr>
    </w:p>
    <w:tbl>
      <w:tblPr>
        <w:tblStyle w:val="Tabelacomgrade"/>
        <w:tblW w:w="0" w:type="auto"/>
        <w:tblLook w:val="04A0" w:firstRow="1" w:lastRow="0" w:firstColumn="1" w:lastColumn="0" w:noHBand="0" w:noVBand="1"/>
      </w:tblPr>
      <w:tblGrid>
        <w:gridCol w:w="9891"/>
      </w:tblGrid>
      <w:tr w:rsidR="001B6D0A" w:rsidTr="001B6D0A">
        <w:tc>
          <w:tcPr>
            <w:tcW w:w="9891" w:type="dxa"/>
          </w:tcPr>
          <w:p w:rsidR="001B6D0A" w:rsidRPr="001B6D0A" w:rsidRDefault="001B6D0A" w:rsidP="001B6D0A">
            <w:pPr>
              <w:spacing w:after="0" w:line="276" w:lineRule="auto"/>
              <w:jc w:val="both"/>
              <w:rPr>
                <w:rFonts w:ascii="Arial" w:hAnsi="Arial" w:cs="Arial"/>
                <w:b/>
                <w:sz w:val="20"/>
                <w:szCs w:val="20"/>
              </w:rPr>
            </w:pPr>
            <w:r w:rsidRPr="001B6D0A">
              <w:rPr>
                <w:rFonts w:ascii="Arial" w:hAnsi="Arial" w:cs="Arial"/>
                <w:b/>
                <w:sz w:val="20"/>
                <w:szCs w:val="20"/>
              </w:rPr>
              <w:t>4. OBJETIVOS</w:t>
            </w:r>
            <w:r>
              <w:rPr>
                <w:rFonts w:ascii="Arial" w:hAnsi="Arial" w:cs="Arial"/>
                <w:b/>
                <w:sz w:val="20"/>
                <w:szCs w:val="20"/>
              </w:rPr>
              <w:t>:</w:t>
            </w:r>
          </w:p>
        </w:tc>
      </w:tr>
      <w:tr w:rsidR="001B6D0A" w:rsidTr="001B6D0A">
        <w:tc>
          <w:tcPr>
            <w:tcW w:w="9891" w:type="dxa"/>
          </w:tcPr>
          <w:p w:rsidR="001B6D0A" w:rsidRPr="001B6D0A" w:rsidRDefault="001B6D0A" w:rsidP="001B6D0A">
            <w:pPr>
              <w:spacing w:after="0" w:line="276" w:lineRule="auto"/>
              <w:jc w:val="both"/>
              <w:rPr>
                <w:rFonts w:ascii="Arial" w:hAnsi="Arial" w:cs="Arial"/>
                <w:b/>
                <w:color w:val="FF0000"/>
                <w:sz w:val="20"/>
                <w:szCs w:val="20"/>
              </w:rPr>
            </w:pPr>
            <w:r w:rsidRPr="001B6D0A">
              <w:rPr>
                <w:rFonts w:ascii="Arial" w:hAnsi="Arial" w:cs="Arial"/>
                <w:b/>
                <w:sz w:val="20"/>
                <w:szCs w:val="20"/>
              </w:rPr>
              <w:t>4.1 OBJETIVO GERAL:</w:t>
            </w:r>
          </w:p>
          <w:p w:rsidR="001B6D0A" w:rsidRPr="001B6D0A" w:rsidRDefault="001B6D0A" w:rsidP="001B6D0A">
            <w:pPr>
              <w:numPr>
                <w:ilvl w:val="0"/>
                <w:numId w:val="6"/>
              </w:numPr>
              <w:spacing w:after="0" w:line="276" w:lineRule="auto"/>
              <w:ind w:left="426" w:hanging="426"/>
              <w:jc w:val="both"/>
              <w:rPr>
                <w:rFonts w:ascii="Arial" w:hAnsi="Arial" w:cs="Arial"/>
                <w:szCs w:val="21"/>
              </w:rPr>
            </w:pPr>
            <w:r w:rsidRPr="001B6D0A">
              <w:rPr>
                <w:rFonts w:ascii="Arial" w:hAnsi="Arial" w:cs="Arial"/>
                <w:sz w:val="22"/>
                <w:szCs w:val="21"/>
              </w:rPr>
              <w:t>Acolher e garantir proteção integral;</w:t>
            </w:r>
          </w:p>
          <w:p w:rsidR="001B6D0A" w:rsidRPr="001B6D0A" w:rsidRDefault="001B6D0A" w:rsidP="001B6D0A">
            <w:pPr>
              <w:numPr>
                <w:ilvl w:val="0"/>
                <w:numId w:val="6"/>
              </w:numPr>
              <w:spacing w:after="0" w:line="276" w:lineRule="auto"/>
              <w:ind w:left="426" w:hanging="426"/>
              <w:jc w:val="both"/>
              <w:rPr>
                <w:rFonts w:ascii="Arial" w:hAnsi="Arial" w:cs="Arial"/>
                <w:szCs w:val="21"/>
              </w:rPr>
            </w:pPr>
            <w:r w:rsidRPr="001B6D0A">
              <w:rPr>
                <w:rFonts w:ascii="Arial" w:hAnsi="Arial" w:cs="Arial"/>
                <w:sz w:val="22"/>
                <w:szCs w:val="21"/>
              </w:rPr>
              <w:t>Contribuir para a prevenção do agravamento de situações de negligência, violência e ruptura de vínculos;</w:t>
            </w:r>
          </w:p>
          <w:p w:rsidR="001B6D0A" w:rsidRPr="001B6D0A" w:rsidRDefault="001B6D0A" w:rsidP="001B6D0A">
            <w:pPr>
              <w:numPr>
                <w:ilvl w:val="0"/>
                <w:numId w:val="6"/>
              </w:numPr>
              <w:spacing w:after="0" w:line="276" w:lineRule="auto"/>
              <w:ind w:left="426" w:hanging="426"/>
              <w:jc w:val="both"/>
              <w:rPr>
                <w:rFonts w:ascii="Arial" w:hAnsi="Arial" w:cs="Arial"/>
                <w:szCs w:val="21"/>
              </w:rPr>
            </w:pPr>
            <w:r w:rsidRPr="001B6D0A">
              <w:rPr>
                <w:rFonts w:ascii="Arial" w:hAnsi="Arial" w:cs="Arial"/>
                <w:sz w:val="22"/>
                <w:szCs w:val="21"/>
              </w:rPr>
              <w:t>Restabelecer vínculos familiares e/ou sociais;</w:t>
            </w:r>
          </w:p>
          <w:p w:rsidR="001B6D0A" w:rsidRPr="001B6D0A" w:rsidRDefault="001B6D0A" w:rsidP="001B6D0A">
            <w:pPr>
              <w:numPr>
                <w:ilvl w:val="0"/>
                <w:numId w:val="6"/>
              </w:numPr>
              <w:spacing w:after="0" w:line="276" w:lineRule="auto"/>
              <w:ind w:left="426" w:hanging="426"/>
              <w:jc w:val="both"/>
              <w:rPr>
                <w:rFonts w:ascii="Arial" w:hAnsi="Arial" w:cs="Arial"/>
                <w:szCs w:val="21"/>
              </w:rPr>
            </w:pPr>
            <w:r w:rsidRPr="001B6D0A">
              <w:rPr>
                <w:rFonts w:ascii="Arial" w:hAnsi="Arial" w:cs="Arial"/>
                <w:sz w:val="22"/>
                <w:szCs w:val="21"/>
              </w:rPr>
              <w:t>Possibilitar a convivência comunitária;</w:t>
            </w:r>
          </w:p>
          <w:p w:rsidR="001B6D0A" w:rsidRPr="001B6D0A" w:rsidRDefault="001B6D0A" w:rsidP="001B6D0A">
            <w:pPr>
              <w:numPr>
                <w:ilvl w:val="0"/>
                <w:numId w:val="6"/>
              </w:numPr>
              <w:spacing w:after="0" w:line="276" w:lineRule="auto"/>
              <w:ind w:left="426" w:hanging="426"/>
              <w:jc w:val="both"/>
              <w:rPr>
                <w:rFonts w:ascii="Arial" w:hAnsi="Arial" w:cs="Arial"/>
                <w:szCs w:val="21"/>
              </w:rPr>
            </w:pPr>
            <w:r w:rsidRPr="001B6D0A">
              <w:rPr>
                <w:rFonts w:ascii="Arial" w:hAnsi="Arial" w:cs="Arial"/>
                <w:sz w:val="22"/>
                <w:szCs w:val="21"/>
              </w:rPr>
              <w:t>Promover acesso aos serviços da rede socioassistencial, aos demais órgãos do Sistema de Garantia de Direitos e às demais políticas públicas setoriais;</w:t>
            </w:r>
          </w:p>
          <w:p w:rsidR="001B6D0A" w:rsidRPr="001B6D0A" w:rsidRDefault="001B6D0A" w:rsidP="001B6D0A">
            <w:pPr>
              <w:numPr>
                <w:ilvl w:val="0"/>
                <w:numId w:val="6"/>
              </w:numPr>
              <w:spacing w:after="0" w:line="276" w:lineRule="auto"/>
              <w:ind w:left="426" w:hanging="426"/>
              <w:jc w:val="both"/>
              <w:rPr>
                <w:rFonts w:ascii="Arial" w:hAnsi="Arial" w:cs="Arial"/>
                <w:szCs w:val="21"/>
              </w:rPr>
            </w:pPr>
            <w:r w:rsidRPr="001B6D0A">
              <w:rPr>
                <w:rFonts w:ascii="Arial" w:hAnsi="Arial" w:cs="Arial"/>
                <w:sz w:val="22"/>
                <w:szCs w:val="21"/>
              </w:rPr>
              <w:t>Favorecer o surgimento e o desenvolvimento de aptidões, capacidades e oportunidades para que os indivíduos façam escolhas com autonomia;</w:t>
            </w:r>
          </w:p>
          <w:p w:rsidR="001B6D0A" w:rsidRPr="001B6D0A" w:rsidRDefault="001B6D0A" w:rsidP="00140D72">
            <w:pPr>
              <w:numPr>
                <w:ilvl w:val="0"/>
                <w:numId w:val="6"/>
              </w:numPr>
              <w:spacing w:after="0" w:line="276" w:lineRule="auto"/>
              <w:ind w:left="426" w:hanging="426"/>
              <w:jc w:val="both"/>
              <w:rPr>
                <w:rFonts w:ascii="Arial" w:hAnsi="Arial" w:cs="Arial"/>
                <w:szCs w:val="21"/>
              </w:rPr>
            </w:pPr>
            <w:r w:rsidRPr="001B6D0A">
              <w:rPr>
                <w:rFonts w:ascii="Arial" w:hAnsi="Arial" w:cs="Arial"/>
                <w:sz w:val="22"/>
                <w:szCs w:val="21"/>
              </w:rPr>
              <w:t>Promover o acesso a programações culturais, de lazer, de esporte e ocupacionais internas e externas, relacionando-as a interesses, vivências, desejos e possibilidades do público.</w:t>
            </w:r>
          </w:p>
        </w:tc>
      </w:tr>
      <w:tr w:rsidR="001B6D0A" w:rsidTr="001B6D0A">
        <w:tc>
          <w:tcPr>
            <w:tcW w:w="9891" w:type="dxa"/>
          </w:tcPr>
          <w:p w:rsidR="001B6D0A" w:rsidRPr="001B6D0A" w:rsidRDefault="001B6D0A" w:rsidP="001B6D0A">
            <w:pPr>
              <w:spacing w:after="60" w:line="276" w:lineRule="auto"/>
              <w:jc w:val="both"/>
              <w:rPr>
                <w:rFonts w:ascii="Arial" w:hAnsi="Arial" w:cs="Arial"/>
                <w:b/>
                <w:sz w:val="20"/>
                <w:szCs w:val="20"/>
              </w:rPr>
            </w:pPr>
            <w:r w:rsidRPr="001B6D0A">
              <w:rPr>
                <w:rFonts w:ascii="Arial" w:hAnsi="Arial" w:cs="Arial"/>
                <w:b/>
                <w:sz w:val="20"/>
                <w:szCs w:val="20"/>
              </w:rPr>
              <w:t>4.2 OBJETIVOS ESPECÍFICOS:</w:t>
            </w:r>
          </w:p>
          <w:p w:rsidR="001B6D0A" w:rsidRPr="001B6D0A" w:rsidRDefault="001B6D0A" w:rsidP="001B6D0A">
            <w:pPr>
              <w:numPr>
                <w:ilvl w:val="0"/>
                <w:numId w:val="5"/>
              </w:numPr>
              <w:spacing w:after="60" w:line="276" w:lineRule="auto"/>
              <w:ind w:left="426" w:hanging="426"/>
              <w:jc w:val="both"/>
              <w:rPr>
                <w:rFonts w:ascii="Arial" w:hAnsi="Arial" w:cs="Arial"/>
                <w:sz w:val="22"/>
                <w:szCs w:val="21"/>
              </w:rPr>
            </w:pPr>
            <w:r w:rsidRPr="001B6D0A">
              <w:rPr>
                <w:rFonts w:ascii="Arial" w:hAnsi="Arial" w:cs="Arial"/>
                <w:sz w:val="22"/>
                <w:szCs w:val="21"/>
              </w:rPr>
              <w:t>Desenvolver capacidades adaptativas para a vida diária;</w:t>
            </w:r>
          </w:p>
          <w:p w:rsidR="001B6D0A" w:rsidRPr="001B6D0A" w:rsidRDefault="001B6D0A" w:rsidP="001B6D0A">
            <w:pPr>
              <w:numPr>
                <w:ilvl w:val="0"/>
                <w:numId w:val="2"/>
              </w:numPr>
              <w:spacing w:after="60" w:line="276" w:lineRule="auto"/>
              <w:ind w:left="426" w:hanging="426"/>
              <w:jc w:val="both"/>
              <w:rPr>
                <w:rFonts w:ascii="Arial" w:hAnsi="Arial" w:cs="Arial"/>
                <w:sz w:val="22"/>
                <w:szCs w:val="21"/>
              </w:rPr>
            </w:pPr>
            <w:r w:rsidRPr="001B6D0A">
              <w:rPr>
                <w:rFonts w:ascii="Arial" w:hAnsi="Arial" w:cs="Arial"/>
                <w:sz w:val="22"/>
                <w:szCs w:val="21"/>
              </w:rPr>
              <w:t>Promover a convivência mista entre os residentes de diversos graus de independência;</w:t>
            </w:r>
          </w:p>
          <w:p w:rsidR="001B6D0A" w:rsidRPr="001B6D0A" w:rsidRDefault="001B6D0A" w:rsidP="001B6D0A">
            <w:pPr>
              <w:numPr>
                <w:ilvl w:val="0"/>
                <w:numId w:val="2"/>
              </w:numPr>
              <w:spacing w:after="60" w:line="276" w:lineRule="auto"/>
              <w:ind w:left="426" w:hanging="426"/>
              <w:jc w:val="both"/>
              <w:rPr>
                <w:rFonts w:ascii="Arial" w:hAnsi="Arial" w:cs="Arial"/>
                <w:sz w:val="22"/>
                <w:szCs w:val="21"/>
              </w:rPr>
            </w:pPr>
            <w:r w:rsidRPr="001B6D0A">
              <w:rPr>
                <w:rFonts w:ascii="Arial" w:hAnsi="Arial" w:cs="Arial"/>
                <w:sz w:val="22"/>
                <w:szCs w:val="21"/>
              </w:rPr>
              <w:t>Promover o acesso à rede de qualificação e requalificação profissional com vistas à inclusão produtiva;</w:t>
            </w:r>
          </w:p>
        </w:tc>
      </w:tr>
    </w:tbl>
    <w:p w:rsidR="0059599C" w:rsidRPr="00496E2B" w:rsidRDefault="0059599C" w:rsidP="00140D72">
      <w:pPr>
        <w:pStyle w:val="Padro"/>
        <w:spacing w:after="0"/>
        <w:rPr>
          <w:rFonts w:ascii="Arial" w:eastAsia="Arial Unicode MS" w:hAnsi="Arial" w:cs="Arial"/>
          <w:b/>
          <w:sz w:val="22"/>
          <w:szCs w:val="22"/>
        </w:rPr>
      </w:pPr>
    </w:p>
    <w:tbl>
      <w:tblPr>
        <w:tblStyle w:val="Tabelacomgrade"/>
        <w:tblW w:w="0" w:type="auto"/>
        <w:tblLook w:val="04A0" w:firstRow="1" w:lastRow="0" w:firstColumn="1" w:lastColumn="0" w:noHBand="0" w:noVBand="1"/>
      </w:tblPr>
      <w:tblGrid>
        <w:gridCol w:w="9891"/>
      </w:tblGrid>
      <w:tr w:rsidR="001B6D0A" w:rsidTr="001B6D0A">
        <w:tc>
          <w:tcPr>
            <w:tcW w:w="9891" w:type="dxa"/>
          </w:tcPr>
          <w:p w:rsidR="001B6D0A" w:rsidRDefault="0073249F" w:rsidP="001B6D0A">
            <w:pPr>
              <w:spacing w:line="276" w:lineRule="auto"/>
              <w:jc w:val="both"/>
              <w:rPr>
                <w:rFonts w:ascii="Arial" w:hAnsi="Arial" w:cs="Arial"/>
                <w:b/>
                <w:sz w:val="20"/>
                <w:szCs w:val="20"/>
              </w:rPr>
            </w:pPr>
            <w:r>
              <w:rPr>
                <w:rFonts w:ascii="Arial" w:hAnsi="Arial" w:cs="Arial"/>
                <w:b/>
                <w:sz w:val="20"/>
                <w:szCs w:val="20"/>
              </w:rPr>
              <w:t>5. PÚ</w:t>
            </w:r>
            <w:r w:rsidR="001B6D0A" w:rsidRPr="001B6D0A">
              <w:rPr>
                <w:rFonts w:ascii="Arial" w:hAnsi="Arial" w:cs="Arial"/>
                <w:b/>
                <w:sz w:val="20"/>
                <w:szCs w:val="20"/>
              </w:rPr>
              <w:t>BLICO - ALVO:</w:t>
            </w:r>
          </w:p>
          <w:p w:rsidR="001B6D0A" w:rsidRPr="00EB7A65" w:rsidRDefault="00EB7A65" w:rsidP="001B6D0A">
            <w:pPr>
              <w:spacing w:line="276" w:lineRule="auto"/>
              <w:jc w:val="both"/>
              <w:rPr>
                <w:rFonts w:ascii="Arial" w:hAnsi="Arial" w:cs="Arial"/>
                <w:b/>
                <w:sz w:val="22"/>
                <w:szCs w:val="22"/>
              </w:rPr>
            </w:pPr>
            <w:r w:rsidRPr="00EB7A65">
              <w:rPr>
                <w:rFonts w:ascii="Arial" w:hAnsi="Arial" w:cs="Arial"/>
                <w:sz w:val="22"/>
                <w:szCs w:val="22"/>
              </w:rPr>
              <w:t>Acolhimento destinado a jovens e adultos com deficiência, cujos vínculos familiares estejam rompidos ou fragilizados. É previsto para jovens e adultos com deficiência que não dispõem de condições de autosustentabilidade, de retaguarda familiar temporária ou permanente ou que estejam em processo de desligamento de instituições de longa permanência.</w:t>
            </w:r>
          </w:p>
        </w:tc>
      </w:tr>
      <w:tr w:rsidR="001B6D0A" w:rsidTr="001B6D0A">
        <w:tc>
          <w:tcPr>
            <w:tcW w:w="9891" w:type="dxa"/>
          </w:tcPr>
          <w:p w:rsidR="0073249F" w:rsidRDefault="0073249F" w:rsidP="001B6D0A">
            <w:pPr>
              <w:spacing w:after="0" w:line="276" w:lineRule="auto"/>
              <w:jc w:val="both"/>
              <w:rPr>
                <w:rFonts w:ascii="Arial" w:hAnsi="Arial" w:cs="Arial"/>
                <w:b/>
                <w:sz w:val="20"/>
                <w:szCs w:val="20"/>
              </w:rPr>
            </w:pPr>
          </w:p>
          <w:p w:rsidR="001B6D0A" w:rsidRPr="001B6D0A" w:rsidRDefault="001B6D0A" w:rsidP="001B6D0A">
            <w:pPr>
              <w:spacing w:after="0" w:line="276" w:lineRule="auto"/>
              <w:jc w:val="both"/>
              <w:rPr>
                <w:rFonts w:ascii="Arial" w:hAnsi="Arial" w:cs="Arial"/>
                <w:b/>
                <w:sz w:val="20"/>
                <w:szCs w:val="20"/>
              </w:rPr>
            </w:pPr>
            <w:r w:rsidRPr="001B6D0A">
              <w:rPr>
                <w:rFonts w:ascii="Arial" w:hAnsi="Arial" w:cs="Arial"/>
                <w:b/>
                <w:sz w:val="20"/>
                <w:szCs w:val="20"/>
              </w:rPr>
              <w:t xml:space="preserve">6. META DE ATENDIMENTO: </w:t>
            </w:r>
          </w:p>
          <w:p w:rsidR="001B6D0A" w:rsidRPr="001B6D0A" w:rsidRDefault="001B6D0A" w:rsidP="001B6D0A">
            <w:pPr>
              <w:spacing w:after="0" w:line="276" w:lineRule="auto"/>
              <w:jc w:val="both"/>
              <w:rPr>
                <w:rFonts w:ascii="Arial" w:hAnsi="Arial" w:cs="Arial"/>
                <w:sz w:val="22"/>
              </w:rPr>
            </w:pPr>
            <w:r w:rsidRPr="001B6D0A">
              <w:rPr>
                <w:rFonts w:ascii="Arial" w:hAnsi="Arial" w:cs="Arial"/>
                <w:sz w:val="22"/>
              </w:rPr>
              <w:t>A meta de atendimento da Residência Inclusiva é de 10 acolhidos.</w:t>
            </w:r>
          </w:p>
        </w:tc>
      </w:tr>
      <w:tr w:rsidR="001B6D0A" w:rsidTr="001B6D0A">
        <w:tc>
          <w:tcPr>
            <w:tcW w:w="9891" w:type="dxa"/>
          </w:tcPr>
          <w:p w:rsidR="001B6D0A" w:rsidRPr="001B6D0A" w:rsidRDefault="001B6D0A" w:rsidP="001B6D0A">
            <w:pPr>
              <w:spacing w:after="0" w:line="276" w:lineRule="auto"/>
              <w:jc w:val="both"/>
              <w:rPr>
                <w:rFonts w:ascii="Arial" w:hAnsi="Arial" w:cs="Arial"/>
                <w:b/>
                <w:color w:val="000000"/>
                <w:sz w:val="22"/>
              </w:rPr>
            </w:pPr>
            <w:r w:rsidRPr="001B6D0A">
              <w:rPr>
                <w:rFonts w:ascii="Arial" w:hAnsi="Arial" w:cs="Arial"/>
                <w:b/>
                <w:color w:val="000000"/>
                <w:sz w:val="22"/>
              </w:rPr>
              <w:t xml:space="preserve">7. ABRANGÊNCIA GEOGRÁFICA: </w:t>
            </w:r>
          </w:p>
          <w:p w:rsidR="001B6D0A" w:rsidRPr="001B6D0A" w:rsidRDefault="001B6D0A" w:rsidP="00A6796A">
            <w:pPr>
              <w:spacing w:after="0" w:line="276" w:lineRule="auto"/>
              <w:jc w:val="both"/>
              <w:rPr>
                <w:rFonts w:ascii="Arial" w:hAnsi="Arial" w:cs="Arial"/>
                <w:color w:val="000000"/>
                <w:sz w:val="22"/>
              </w:rPr>
            </w:pPr>
            <w:r w:rsidRPr="001B6D0A">
              <w:rPr>
                <w:rFonts w:ascii="Arial" w:hAnsi="Arial" w:cs="Arial"/>
                <w:color w:val="000000"/>
                <w:sz w:val="22"/>
              </w:rPr>
              <w:t>A Residência Inclusiva está localizada em bairro residencial próximo ao centro da cidade, e consta com os seguintes equipamentos públicos: Área de Lazer para pratica de esportes; Pronto Socorro Municipal; Santa Casa de Misericórdia; Bata</w:t>
            </w:r>
            <w:r w:rsidR="00E50FCB">
              <w:rPr>
                <w:rFonts w:ascii="Arial" w:hAnsi="Arial" w:cs="Arial"/>
                <w:color w:val="000000"/>
                <w:sz w:val="22"/>
              </w:rPr>
              <w:t>lhão do Corpo de Bombeiros, alé</w:t>
            </w:r>
            <w:r w:rsidRPr="001B6D0A">
              <w:rPr>
                <w:rFonts w:ascii="Arial" w:hAnsi="Arial" w:cs="Arial"/>
                <w:color w:val="000000"/>
                <w:sz w:val="22"/>
              </w:rPr>
              <w:t>m</w:t>
            </w:r>
            <w:r w:rsidR="00E50FCB">
              <w:rPr>
                <w:rFonts w:ascii="Arial" w:hAnsi="Arial" w:cs="Arial"/>
                <w:color w:val="000000"/>
                <w:sz w:val="22"/>
              </w:rPr>
              <w:t xml:space="preserve"> de Supermercados; Pizzaria; Clí</w:t>
            </w:r>
            <w:r w:rsidRPr="001B6D0A">
              <w:rPr>
                <w:rFonts w:ascii="Arial" w:hAnsi="Arial" w:cs="Arial"/>
                <w:color w:val="000000"/>
                <w:sz w:val="22"/>
              </w:rPr>
              <w:t>nicas Médicas; Padaria e Conveniências. A localização da In</w:t>
            </w:r>
            <w:r w:rsidR="00E50FCB">
              <w:rPr>
                <w:rFonts w:ascii="Arial" w:hAnsi="Arial" w:cs="Arial"/>
                <w:color w:val="000000"/>
                <w:sz w:val="22"/>
              </w:rPr>
              <w:t>s</w:t>
            </w:r>
            <w:r w:rsidRPr="001B6D0A">
              <w:rPr>
                <w:rFonts w:ascii="Arial" w:hAnsi="Arial" w:cs="Arial"/>
                <w:color w:val="000000"/>
                <w:sz w:val="22"/>
              </w:rPr>
              <w:t xml:space="preserve">tituição é favorável principalmente para o desenvolvimento de atividades lúdicas com vistas a autonomia, </w:t>
            </w:r>
            <w:r w:rsidRPr="001B6D0A">
              <w:rPr>
                <w:rFonts w:ascii="Arial" w:hAnsi="Arial" w:cs="Arial"/>
                <w:color w:val="000000"/>
                <w:sz w:val="22"/>
              </w:rPr>
              <w:lastRenderedPageBreak/>
              <w:t>independência e inclusão social dos acolhidos.</w:t>
            </w:r>
            <w:r w:rsidR="00E50FCB">
              <w:rPr>
                <w:rFonts w:ascii="Arial" w:hAnsi="Arial" w:cs="Arial"/>
                <w:color w:val="000000"/>
                <w:sz w:val="22"/>
              </w:rPr>
              <w:t xml:space="preserve"> A abrangência geográfica é municipal.</w:t>
            </w:r>
          </w:p>
        </w:tc>
      </w:tr>
    </w:tbl>
    <w:p w:rsidR="00A6796A" w:rsidRDefault="00A6796A" w:rsidP="00A6796A">
      <w:pPr>
        <w:spacing w:after="0" w:line="276" w:lineRule="auto"/>
        <w:jc w:val="both"/>
        <w:rPr>
          <w:rFonts w:ascii="Arial" w:hAnsi="Arial" w:cs="Arial"/>
          <w:sz w:val="22"/>
        </w:rPr>
      </w:pPr>
    </w:p>
    <w:tbl>
      <w:tblPr>
        <w:tblStyle w:val="Tabelacomgrade"/>
        <w:tblW w:w="0" w:type="auto"/>
        <w:tblLook w:val="04A0" w:firstRow="1" w:lastRow="0" w:firstColumn="1" w:lastColumn="0" w:noHBand="0" w:noVBand="1"/>
      </w:tblPr>
      <w:tblGrid>
        <w:gridCol w:w="9891"/>
      </w:tblGrid>
      <w:tr w:rsidR="001B6D0A" w:rsidTr="001B6D0A">
        <w:tc>
          <w:tcPr>
            <w:tcW w:w="9891" w:type="dxa"/>
          </w:tcPr>
          <w:p w:rsidR="001B6D0A" w:rsidRPr="00941372" w:rsidRDefault="001B6D0A" w:rsidP="001B6D0A">
            <w:pPr>
              <w:spacing w:line="276" w:lineRule="auto"/>
              <w:jc w:val="both"/>
              <w:rPr>
                <w:rFonts w:ascii="Arial" w:hAnsi="Arial" w:cs="Arial"/>
                <w:b/>
                <w:sz w:val="20"/>
                <w:szCs w:val="20"/>
              </w:rPr>
            </w:pPr>
            <w:r w:rsidRPr="00941372">
              <w:rPr>
                <w:rFonts w:ascii="Arial" w:hAnsi="Arial" w:cs="Arial"/>
                <w:b/>
                <w:sz w:val="20"/>
                <w:szCs w:val="20"/>
              </w:rPr>
              <w:t>8. METODOLOGIA:</w:t>
            </w:r>
          </w:p>
          <w:p w:rsidR="001B6D0A" w:rsidRPr="001B6D0A" w:rsidRDefault="001B6D0A" w:rsidP="001B6D0A">
            <w:pPr>
              <w:spacing w:line="276" w:lineRule="auto"/>
              <w:ind w:firstLine="425"/>
              <w:jc w:val="both"/>
              <w:rPr>
                <w:rFonts w:ascii="Arial" w:hAnsi="Arial" w:cs="Arial"/>
                <w:color w:val="FF0000"/>
                <w:sz w:val="22"/>
              </w:rPr>
            </w:pPr>
            <w:r w:rsidRPr="001B6D0A">
              <w:rPr>
                <w:rFonts w:ascii="Arial" w:hAnsi="Arial" w:cs="Arial"/>
                <w:b/>
              </w:rPr>
              <w:tab/>
            </w:r>
            <w:r w:rsidRPr="001B6D0A">
              <w:rPr>
                <w:rFonts w:ascii="Arial" w:hAnsi="Arial" w:cs="Arial"/>
                <w:sz w:val="22"/>
                <w:szCs w:val="22"/>
              </w:rPr>
              <w:t xml:space="preserve">A metodologia do trabalho segue o seguinte protocolo: na entrada de um novo residente será realizada a acolhida, recepção e escuta; é feita a abertura de prontuário e elaboração periódica, ou quando solicitado pelo Poder Judiciário, de relatório de atendimento dos acolhidos; construção do PIA em conjunto com o CREAS; realização de ações voltadas para o atendimento preventivo de questões relacionadas à saúde física e psíquica dos acolhidos; desenvolvimento de ações individuais que estimulem o convívio familiar, grupal e social; desenvolvimento de atividades de convívio e de organização de vida cotidiana (individuais e em grupos); atividades de vivências culinárias propostas com a finalidade de promover a autonomia; desenvolvimento de oficinas grupais sob supervisão da terapeuta ocupacional na área de artesanato, visando melhora da coordenação motora, socialização e do desenvolvimento cognitivo, além de acompanhamento nas atividades de vida diária que consistem em: higienização pessoal, organização da casa, colaboração no preparo das refeições e desenvolvimento da autonomia; ações voltadas à capacitação continuada da equipe de profissionais que atuam na casa; ações integradas entre a equipe técnica (Assistente Social, Psicóloga, Terapeuta Ocupacional) e coordenação, com as políticas públicas setoriais e de defesa de direitos, Ministério Público e CREAS; acompanhamento e monitoramento pela equipe técnica e coordenação dos encaminhamentos realizados junto à rede de serviços socioassistenciais; elaboração de relatórios e pareceres técnicos para os diferentes órgãos conforme solicitação e necessidade; elaboração de relatórios mensais das atividades desenvolvidas e relação nominal dos atendidos; reunião de equipe técnica quinzenal e reunião da coordenação com cuidadores mensal. </w:t>
            </w:r>
            <w:r w:rsidRPr="001B6D0A">
              <w:rPr>
                <w:rFonts w:ascii="Arial" w:hAnsi="Arial" w:cs="Arial"/>
                <w:sz w:val="22"/>
              </w:rPr>
              <w:t>No decorrer do funcionamento da Residência Inclusiva poderá incluir outras atividades e/ou modificar algumas já existentes.</w:t>
            </w:r>
          </w:p>
          <w:p w:rsidR="001B6D0A" w:rsidRPr="001B6D0A" w:rsidRDefault="001B6D0A" w:rsidP="001B6D0A">
            <w:pPr>
              <w:spacing w:after="0" w:line="276" w:lineRule="auto"/>
              <w:ind w:firstLine="425"/>
              <w:jc w:val="both"/>
              <w:rPr>
                <w:rFonts w:ascii="Arial" w:hAnsi="Arial" w:cs="Arial"/>
                <w:sz w:val="22"/>
              </w:rPr>
            </w:pPr>
            <w:r w:rsidRPr="001B6D0A">
              <w:rPr>
                <w:rFonts w:ascii="Arial" w:hAnsi="Arial" w:cs="Arial"/>
                <w:sz w:val="22"/>
              </w:rPr>
              <w:t>A Residência Inclusiva tem como porta de entrada o CREAS e realiza referência e contra-referência com o mesmo e com o CRAS, quando há o encaminhamento de familiares dos acolhidos à este, conforme necessidade de acompanhamento elencada pela equipe técnica; a troca de informações é realizada sempre através de relatórios e reuniões entre as equipes técnicas.</w:t>
            </w:r>
          </w:p>
          <w:p w:rsidR="001B6D0A" w:rsidRPr="001B6D0A" w:rsidRDefault="001B6D0A" w:rsidP="001B6D0A">
            <w:pPr>
              <w:spacing w:after="0" w:line="276" w:lineRule="auto"/>
              <w:ind w:firstLine="425"/>
              <w:jc w:val="both"/>
              <w:rPr>
                <w:rFonts w:ascii="Arial" w:hAnsi="Arial" w:cs="Arial"/>
                <w:sz w:val="22"/>
              </w:rPr>
            </w:pPr>
            <w:r w:rsidRPr="001B6D0A">
              <w:rPr>
                <w:rFonts w:ascii="Arial" w:hAnsi="Arial" w:cs="Arial"/>
                <w:sz w:val="22"/>
              </w:rPr>
              <w:t>A legislação em que as ações da Residência Inclusiva baseia-se é LOAS, PNAS, CF/88, NOB SUAS 2005, Tipificação e Sistema de Monitoramento e Avaliação.</w:t>
            </w:r>
          </w:p>
          <w:p w:rsidR="001B6D0A" w:rsidRPr="001B6D0A" w:rsidRDefault="001B6D0A" w:rsidP="001B6D0A">
            <w:pPr>
              <w:spacing w:after="0" w:line="276" w:lineRule="auto"/>
              <w:ind w:firstLine="425"/>
              <w:jc w:val="both"/>
              <w:rPr>
                <w:rFonts w:ascii="Arial" w:hAnsi="Arial" w:cs="Arial"/>
                <w:sz w:val="22"/>
              </w:rPr>
            </w:pPr>
            <w:r w:rsidRPr="001B6D0A">
              <w:rPr>
                <w:rFonts w:ascii="Arial" w:hAnsi="Arial" w:cs="Arial"/>
                <w:sz w:val="22"/>
              </w:rPr>
              <w:t>A equipe técnica, composta por Terapeuta Ocupacional, Psicóloga e Assistente Social desenvolve as seguintes atividades:</w:t>
            </w:r>
          </w:p>
          <w:p w:rsidR="001B6D0A" w:rsidRPr="001B6D0A" w:rsidRDefault="001B6D0A" w:rsidP="001B6D0A">
            <w:pPr>
              <w:spacing w:line="276" w:lineRule="auto"/>
              <w:ind w:firstLine="425"/>
              <w:jc w:val="both"/>
              <w:rPr>
                <w:rFonts w:ascii="Arial" w:hAnsi="Arial" w:cs="Arial"/>
                <w:color w:val="FF0000"/>
                <w:sz w:val="22"/>
              </w:rPr>
            </w:pPr>
            <w:r w:rsidRPr="001B6D0A">
              <w:rPr>
                <w:rFonts w:ascii="Arial" w:hAnsi="Arial" w:cs="Arial"/>
                <w:b/>
                <w:sz w:val="22"/>
              </w:rPr>
              <w:t xml:space="preserve">Terapia Ocupacional: </w:t>
            </w:r>
            <w:r w:rsidRPr="001B6D0A">
              <w:rPr>
                <w:rFonts w:ascii="Arial" w:hAnsi="Arial" w:cs="Arial"/>
                <w:sz w:val="22"/>
              </w:rPr>
              <w:t xml:space="preserve">As atividades que serão desenvolvidas pela Terapeuta Ocupacional são baseadas no Código de Ética da categoria e serão as seguintes: desenvolvimento de oficina de artesanato (tecido, colares e pulseiras, MDF, pintura em tela, confecção de sabonetes líquidos artesanais, cadernos decorativos, confecção de objetos com materiais recicláveis, dentre outros) três vezes por semana; oficina culinária (execução de pratos diversos) uma vez por semana; atividades expressivas através de dinâmicas (uma vez por semana); atividades de vida prática (passeios, compras, conceito monetário) esporádico;supervisão das atividades de vida diária (alimentação, vestuário e higiene); confecção de adaptações quando necessário; observação e avaliação do desenvolvimento motoras, perceptivas, cognitivas durante a execução das atividades  diariamente; efetuar um bazar durante o ano com os materiais confeccionados pelos residentes e </w:t>
            </w:r>
            <w:r w:rsidRPr="001B6D0A">
              <w:rPr>
                <w:rFonts w:ascii="Arial" w:hAnsi="Arial" w:cs="Arial"/>
                <w:sz w:val="22"/>
              </w:rPr>
              <w:lastRenderedPageBreak/>
              <w:t>o dinheiro será revertido para os residentes (será discutido sobre conceito monetário e a sua finalidade pessoal);participação em reuniões da equipe técnica (quinzenal); desenvolvimento de avaliação anual; participação na aplicação e no desenvolvimento do PIA; atualização de prontuários (diariamente); estudos e discussão de casos (quinzenal); acompanhamento em visitas domiciliares junto com a equipe técnica (esporádico); orientação com os familiares em relação às atividades de vida diária (autonomia e independência) esporádico. Todas as atividades acima descritas visam</w:t>
            </w:r>
            <w:r w:rsidR="00317319">
              <w:rPr>
                <w:rFonts w:ascii="Arial" w:hAnsi="Arial" w:cs="Arial"/>
                <w:sz w:val="22"/>
              </w:rPr>
              <w:t xml:space="preserve"> </w:t>
            </w:r>
            <w:r w:rsidRPr="001B6D0A">
              <w:rPr>
                <w:rFonts w:ascii="Arial" w:hAnsi="Arial" w:cs="Arial"/>
                <w:sz w:val="22"/>
              </w:rPr>
              <w:t>o</w:t>
            </w:r>
            <w:r w:rsidR="00317319">
              <w:rPr>
                <w:rFonts w:ascii="Arial" w:hAnsi="Arial" w:cs="Arial"/>
                <w:sz w:val="22"/>
              </w:rPr>
              <w:t xml:space="preserve"> </w:t>
            </w:r>
            <w:r w:rsidRPr="001B6D0A">
              <w:rPr>
                <w:rFonts w:ascii="Arial" w:hAnsi="Arial" w:cs="Arial"/>
                <w:sz w:val="22"/>
              </w:rPr>
              <w:t>desenvolvimento de habilidades e desempenho funcional e global do residente, a fim de melhorar seus aspectos biopsicosocial oferecendo qualidade de vida.</w:t>
            </w:r>
          </w:p>
          <w:p w:rsidR="001B6D0A" w:rsidRPr="001B6D0A" w:rsidRDefault="001B6D0A" w:rsidP="001B6D0A">
            <w:pPr>
              <w:spacing w:line="276" w:lineRule="auto"/>
              <w:ind w:firstLine="425"/>
              <w:jc w:val="both"/>
              <w:rPr>
                <w:rFonts w:ascii="Arial" w:hAnsi="Arial" w:cs="Arial"/>
                <w:sz w:val="22"/>
              </w:rPr>
            </w:pPr>
            <w:r w:rsidRPr="001B6D0A">
              <w:rPr>
                <w:rFonts w:ascii="Arial" w:hAnsi="Arial" w:cs="Arial"/>
                <w:b/>
                <w:sz w:val="22"/>
              </w:rPr>
              <w:t>Psicologia:</w:t>
            </w:r>
            <w:r w:rsidRPr="001B6D0A">
              <w:rPr>
                <w:rFonts w:ascii="Arial" w:hAnsi="Arial" w:cs="Arial"/>
                <w:sz w:val="22"/>
              </w:rPr>
              <w:t xml:space="preserve"> As atividades desenvolvidas são baseadas no Código de Ética da categoria e serão as seguintes: visita domiciliar juntamente com a equipe técnica quando necessário; participação na aplicação e desenvolvimento do PIA; reuniões e troca de informações com a equipe técnica da APAE; orientação aos familiares e cuidadores quanto ao comportamento dos acolhidos; escuta dos cuidadores e participação em reunião de orientação a estes; atendimento e intervenção individual e grupal com os acolhidos; dinâmicas de grupo realizadas mensalmente com temas diversos;avaliar a possibilidade de visitas dos residentes às famílias juntamente com Assistente Social; acompanhar os acolhidos em passeios externos esporadicamente; participação em reunião da equipe técnica;intervir diariamente no comportamento dos residentes, atualizando e monitorando o Quadro de Comportamentos; discussão de casos e acompanhamento junto à equipe técnica; atualização de prontuários;em conjunto com a equipe técnica, a psicóloga coordenará o projeto “Apaeleka´s”, que consiste em proporcionar educação financeira aos acolhidos, nesse projeto, cada residente receberá Apaeleka´s (dinheiro fictício) conforme seu comportamento, ou seja, quando os acolhidos desenvolverem todas as atividades propostas pela Terapeuta Ocupacional (atividade de vida diária e prática, participação nas oficinas), Psicóloga (respeito mútuo aos colegas e funcionários, bom comportamento na APAE e passeios) e pela Assistente Social (bom comportamento na casa das famílias, cumprimento de prescrições médicas, odontológicas, terapêuticas e nutricionais),  com esse “dinheiro” os acolhidos poderão comprar produtos de seu interesse, que não sejam de higiene pessoal, vestuário e medicamentos, pois estes serão adquiridos através do BPC de cada um. </w:t>
            </w:r>
          </w:p>
          <w:p w:rsidR="001B6D0A" w:rsidRPr="00941372" w:rsidRDefault="001B6D0A" w:rsidP="00941372">
            <w:pPr>
              <w:spacing w:line="276" w:lineRule="auto"/>
              <w:ind w:firstLine="425"/>
              <w:jc w:val="both"/>
              <w:rPr>
                <w:rFonts w:ascii="Arial" w:hAnsi="Arial" w:cs="Arial"/>
                <w:color w:val="FF0000"/>
                <w:sz w:val="22"/>
              </w:rPr>
            </w:pPr>
            <w:r w:rsidRPr="001B6D0A">
              <w:rPr>
                <w:rFonts w:ascii="Arial" w:hAnsi="Arial" w:cs="Arial"/>
                <w:b/>
                <w:sz w:val="22"/>
              </w:rPr>
              <w:t xml:space="preserve">Serviço Social: </w:t>
            </w:r>
            <w:r w:rsidRPr="001B6D0A">
              <w:rPr>
                <w:rFonts w:ascii="Arial" w:hAnsi="Arial" w:cs="Arial"/>
                <w:sz w:val="22"/>
              </w:rPr>
              <w:t xml:space="preserve">As atividades desenvolvidas são baseadas no Código de Ética da categoria e serão as seguintes: visita domiciliar anterior a inclusão de novos acolhidos, bem como, regularmente aos familiares, juntamente com equipe técnica; abertura de prontuário, encaminhamento para retirada de documentação, quando for o caso, escuta familiar no ato de novo acolhimento; aplicação e desenvolvimento do PIA, sendo a aplicação no dia anterior ao acolhimento de novo residente e o desenvolvimento diário, com as intervenções e orientações conforme tema em evidência; atualização semanal de prontuários; participação quinzenal em reunião da equipe técnica com a coordenação; providência de agendamento de consultas médicas e odontológicas, bem como providência de medicamentos junto às farmácias do Ambulatório de Saúde Mental, Alto Custo e Farmácia Popular; o BPC será administrado sob supervisão da coordenação, o dinheiro de cada residente será usado apenas pra custear a aquisição de materiais de higiene pessoal (aparelho de barbear, perfume, desodorante, escova de dente e de cabelo, xampu, condicionador, hidratante, protetor solar e afins), roupas, calçados, passeios (lanchonete, restaurante, padaria, feira, parque, praça, circo, teatro, mercado, clube e afins), medicamentos, exames laboratoriais, consultas com médicos especialistas e atendimentos de </w:t>
            </w:r>
            <w:r w:rsidRPr="001B6D0A">
              <w:rPr>
                <w:rFonts w:ascii="Arial" w:hAnsi="Arial" w:cs="Arial"/>
                <w:sz w:val="22"/>
              </w:rPr>
              <w:lastRenderedPageBreak/>
              <w:t>saúde (fisioterapia, psicologia, odontologia) não disponibilizados pelo SUS e aulas particulares (alfabetização, música, hidroginástica) as notas serão arquivadas e a técnica se reunirá semestralmente com os curadores para prestação de contas; semanalmente providenciará o contato telefônico dos acolhidos com seus familiares; bimestralmente serão realizados encontros das famílias com os acolhidos, nos quais haverão dinâmicas para fortalecimento de vínculos afetivos, esses encontros não serão necessariamente na Residência, mas poderão acontecer em outros lugares, conforme sugestão dos próprios acolhidos e familiares;</w:t>
            </w:r>
          </w:p>
        </w:tc>
      </w:tr>
    </w:tbl>
    <w:p w:rsidR="00A6796A" w:rsidRPr="00443326" w:rsidRDefault="00A6796A" w:rsidP="00443326">
      <w:pPr>
        <w:spacing w:after="0" w:line="276" w:lineRule="auto"/>
        <w:jc w:val="both"/>
        <w:rPr>
          <w:rFonts w:ascii="Arial" w:hAnsi="Arial" w:cs="Arial"/>
          <w:color w:val="000000"/>
        </w:rPr>
      </w:pPr>
    </w:p>
    <w:tbl>
      <w:tblPr>
        <w:tblW w:w="9911"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1985"/>
        <w:gridCol w:w="2064"/>
        <w:gridCol w:w="1985"/>
        <w:gridCol w:w="2034"/>
      </w:tblGrid>
      <w:tr w:rsidR="00E70F37" w:rsidRPr="00815C5A" w:rsidTr="00A94C3C">
        <w:trPr>
          <w:trHeight w:val="240"/>
          <w:jc w:val="center"/>
        </w:trPr>
        <w:tc>
          <w:tcPr>
            <w:tcW w:w="9911" w:type="dxa"/>
            <w:gridSpan w:val="5"/>
          </w:tcPr>
          <w:p w:rsidR="00E70F37" w:rsidRPr="00941372" w:rsidRDefault="00E70F37" w:rsidP="00E70F37">
            <w:pPr>
              <w:spacing w:after="60"/>
              <w:rPr>
                <w:rFonts w:ascii="Arial" w:hAnsi="Arial" w:cs="Arial"/>
                <w:b/>
                <w:bCs/>
                <w:sz w:val="20"/>
                <w:szCs w:val="20"/>
              </w:rPr>
            </w:pPr>
            <w:r>
              <w:rPr>
                <w:rFonts w:ascii="Arial" w:hAnsi="Arial" w:cs="Arial"/>
                <w:b/>
                <w:bCs/>
                <w:sz w:val="20"/>
                <w:szCs w:val="20"/>
              </w:rPr>
              <w:t>9. RECURSOS HUMANOS</w:t>
            </w:r>
          </w:p>
        </w:tc>
      </w:tr>
      <w:tr w:rsidR="000459D0" w:rsidRPr="00815C5A" w:rsidTr="000459D0">
        <w:trPr>
          <w:trHeight w:val="240"/>
          <w:jc w:val="center"/>
        </w:trPr>
        <w:tc>
          <w:tcPr>
            <w:tcW w:w="1843" w:type="dxa"/>
          </w:tcPr>
          <w:p w:rsidR="000459D0" w:rsidRPr="00941372" w:rsidRDefault="000459D0" w:rsidP="00A94C3C">
            <w:pPr>
              <w:spacing w:after="60"/>
              <w:rPr>
                <w:rFonts w:ascii="Arial" w:hAnsi="Arial" w:cs="Arial"/>
                <w:b/>
                <w:bCs/>
                <w:sz w:val="20"/>
                <w:szCs w:val="20"/>
              </w:rPr>
            </w:pPr>
          </w:p>
          <w:p w:rsidR="000459D0" w:rsidRPr="00941372" w:rsidRDefault="000459D0" w:rsidP="00A94C3C">
            <w:pPr>
              <w:spacing w:after="60"/>
              <w:jc w:val="center"/>
              <w:rPr>
                <w:rFonts w:ascii="Arial" w:hAnsi="Arial" w:cs="Arial"/>
                <w:b/>
                <w:bCs/>
                <w:sz w:val="20"/>
                <w:szCs w:val="20"/>
              </w:rPr>
            </w:pPr>
            <w:r w:rsidRPr="00941372">
              <w:rPr>
                <w:rFonts w:ascii="Arial" w:hAnsi="Arial" w:cs="Arial"/>
                <w:b/>
                <w:bCs/>
                <w:sz w:val="20"/>
                <w:szCs w:val="20"/>
              </w:rPr>
              <w:t>NOME</w:t>
            </w:r>
          </w:p>
        </w:tc>
        <w:tc>
          <w:tcPr>
            <w:tcW w:w="1985" w:type="dxa"/>
            <w:shd w:val="clear" w:color="auto" w:fill="auto"/>
            <w:noWrap/>
            <w:vAlign w:val="center"/>
            <w:hideMark/>
          </w:tcPr>
          <w:p w:rsidR="000459D0" w:rsidRPr="00941372" w:rsidRDefault="000459D0" w:rsidP="00E70F37">
            <w:pPr>
              <w:spacing w:after="60"/>
              <w:jc w:val="center"/>
              <w:rPr>
                <w:rFonts w:ascii="Arial" w:hAnsi="Arial" w:cs="Arial"/>
                <w:b/>
                <w:bCs/>
                <w:sz w:val="20"/>
                <w:szCs w:val="20"/>
              </w:rPr>
            </w:pPr>
            <w:r w:rsidRPr="00941372">
              <w:rPr>
                <w:rFonts w:ascii="Arial" w:hAnsi="Arial" w:cs="Arial"/>
                <w:b/>
                <w:bCs/>
                <w:sz w:val="20"/>
                <w:szCs w:val="20"/>
              </w:rPr>
              <w:t>FORMAÇÃO</w:t>
            </w:r>
            <w:r>
              <w:rPr>
                <w:rFonts w:ascii="Arial" w:hAnsi="Arial" w:cs="Arial"/>
                <w:b/>
                <w:bCs/>
                <w:sz w:val="20"/>
                <w:szCs w:val="20"/>
              </w:rPr>
              <w:t xml:space="preserve"> PROFISSIONAL</w:t>
            </w:r>
          </w:p>
        </w:tc>
        <w:tc>
          <w:tcPr>
            <w:tcW w:w="2064" w:type="dxa"/>
            <w:shd w:val="clear" w:color="auto" w:fill="auto"/>
            <w:noWrap/>
            <w:vAlign w:val="center"/>
            <w:hideMark/>
          </w:tcPr>
          <w:p w:rsidR="000459D0" w:rsidRPr="00941372" w:rsidRDefault="000459D0" w:rsidP="00A94C3C">
            <w:pPr>
              <w:spacing w:after="60"/>
              <w:jc w:val="center"/>
              <w:rPr>
                <w:rFonts w:ascii="Arial" w:hAnsi="Arial" w:cs="Arial"/>
                <w:b/>
                <w:bCs/>
                <w:sz w:val="20"/>
                <w:szCs w:val="20"/>
              </w:rPr>
            </w:pPr>
            <w:r>
              <w:rPr>
                <w:rFonts w:ascii="Arial" w:hAnsi="Arial" w:cs="Arial"/>
                <w:b/>
                <w:bCs/>
                <w:sz w:val="20"/>
                <w:szCs w:val="20"/>
              </w:rPr>
              <w:t>FUNÇÃO NO PROJETO</w:t>
            </w:r>
          </w:p>
        </w:tc>
        <w:tc>
          <w:tcPr>
            <w:tcW w:w="1985" w:type="dxa"/>
            <w:shd w:val="clear" w:color="auto" w:fill="auto"/>
            <w:noWrap/>
            <w:vAlign w:val="center"/>
            <w:hideMark/>
          </w:tcPr>
          <w:p w:rsidR="000459D0" w:rsidRPr="00941372" w:rsidRDefault="000459D0" w:rsidP="00A94C3C">
            <w:pPr>
              <w:spacing w:after="60"/>
              <w:jc w:val="center"/>
              <w:rPr>
                <w:rFonts w:ascii="Arial" w:hAnsi="Arial" w:cs="Arial"/>
                <w:b/>
                <w:bCs/>
                <w:sz w:val="20"/>
                <w:szCs w:val="20"/>
              </w:rPr>
            </w:pPr>
            <w:r w:rsidRPr="00941372">
              <w:rPr>
                <w:rFonts w:ascii="Arial" w:hAnsi="Arial" w:cs="Arial"/>
                <w:b/>
                <w:bCs/>
                <w:sz w:val="20"/>
                <w:szCs w:val="20"/>
              </w:rPr>
              <w:t>CARGA HORÁRIA</w:t>
            </w:r>
          </w:p>
        </w:tc>
        <w:tc>
          <w:tcPr>
            <w:tcW w:w="2034" w:type="dxa"/>
            <w:shd w:val="clear" w:color="auto" w:fill="auto"/>
            <w:noWrap/>
            <w:vAlign w:val="center"/>
            <w:hideMark/>
          </w:tcPr>
          <w:p w:rsidR="000459D0" w:rsidRPr="00941372" w:rsidRDefault="000459D0" w:rsidP="00A94C3C">
            <w:pPr>
              <w:spacing w:after="60"/>
              <w:jc w:val="center"/>
              <w:rPr>
                <w:rFonts w:ascii="Arial" w:hAnsi="Arial" w:cs="Arial"/>
                <w:b/>
                <w:bCs/>
                <w:sz w:val="20"/>
                <w:szCs w:val="20"/>
              </w:rPr>
            </w:pPr>
            <w:r w:rsidRPr="00941372">
              <w:rPr>
                <w:rFonts w:ascii="Arial" w:hAnsi="Arial" w:cs="Arial"/>
                <w:b/>
                <w:bCs/>
                <w:sz w:val="20"/>
                <w:szCs w:val="20"/>
              </w:rPr>
              <w:t>VÍNCULO</w:t>
            </w:r>
          </w:p>
        </w:tc>
      </w:tr>
      <w:tr w:rsidR="000459D0" w:rsidRPr="00941372" w:rsidTr="000459D0">
        <w:trPr>
          <w:trHeight w:val="240"/>
          <w:jc w:val="center"/>
        </w:trPr>
        <w:tc>
          <w:tcPr>
            <w:tcW w:w="1843" w:type="dxa"/>
          </w:tcPr>
          <w:p w:rsidR="000459D0" w:rsidRPr="00941372" w:rsidRDefault="000459D0" w:rsidP="002D7707">
            <w:pPr>
              <w:spacing w:after="60"/>
              <w:jc w:val="center"/>
              <w:rPr>
                <w:rFonts w:ascii="Arial" w:hAnsi="Arial" w:cs="Arial"/>
                <w:sz w:val="20"/>
                <w:szCs w:val="20"/>
              </w:rPr>
            </w:pPr>
            <w:r w:rsidRPr="00941372">
              <w:rPr>
                <w:rFonts w:ascii="Arial" w:hAnsi="Arial" w:cs="Arial"/>
                <w:sz w:val="20"/>
                <w:szCs w:val="20"/>
              </w:rPr>
              <w:t>Angela Maria Petek</w:t>
            </w:r>
          </w:p>
        </w:tc>
        <w:tc>
          <w:tcPr>
            <w:tcW w:w="1985" w:type="dxa"/>
            <w:shd w:val="clear" w:color="auto" w:fill="auto"/>
            <w:noWrap/>
            <w:vAlign w:val="center"/>
            <w:hideMark/>
          </w:tcPr>
          <w:p w:rsidR="000459D0" w:rsidRPr="00941372" w:rsidRDefault="000459D0" w:rsidP="00A94C3C">
            <w:pPr>
              <w:spacing w:after="60"/>
              <w:jc w:val="center"/>
              <w:rPr>
                <w:rFonts w:ascii="Arial" w:hAnsi="Arial" w:cs="Arial"/>
                <w:sz w:val="20"/>
                <w:szCs w:val="20"/>
              </w:rPr>
            </w:pPr>
            <w:r w:rsidRPr="00941372">
              <w:rPr>
                <w:rFonts w:ascii="Arial" w:hAnsi="Arial" w:cs="Arial"/>
                <w:sz w:val="20"/>
                <w:szCs w:val="20"/>
              </w:rPr>
              <w:t>Psicologia</w:t>
            </w:r>
          </w:p>
        </w:tc>
        <w:tc>
          <w:tcPr>
            <w:tcW w:w="2064" w:type="dxa"/>
            <w:shd w:val="clear" w:color="auto" w:fill="auto"/>
            <w:noWrap/>
            <w:vAlign w:val="center"/>
            <w:hideMark/>
          </w:tcPr>
          <w:p w:rsidR="000459D0" w:rsidRPr="00941372" w:rsidRDefault="000459D0" w:rsidP="002D7707">
            <w:pPr>
              <w:spacing w:after="60"/>
              <w:jc w:val="center"/>
              <w:rPr>
                <w:rFonts w:ascii="Arial" w:hAnsi="Arial" w:cs="Arial"/>
                <w:sz w:val="20"/>
                <w:szCs w:val="20"/>
              </w:rPr>
            </w:pPr>
            <w:r>
              <w:rPr>
                <w:rFonts w:ascii="Arial" w:hAnsi="Arial" w:cs="Arial"/>
                <w:sz w:val="20"/>
                <w:szCs w:val="20"/>
              </w:rPr>
              <w:t>Coordenadora</w:t>
            </w:r>
          </w:p>
        </w:tc>
        <w:tc>
          <w:tcPr>
            <w:tcW w:w="1985" w:type="dxa"/>
            <w:shd w:val="clear" w:color="auto" w:fill="auto"/>
            <w:noWrap/>
            <w:vAlign w:val="center"/>
            <w:hideMark/>
          </w:tcPr>
          <w:p w:rsidR="000459D0" w:rsidRPr="00941372" w:rsidRDefault="000459D0" w:rsidP="003B6A79">
            <w:pPr>
              <w:spacing w:after="60"/>
              <w:jc w:val="center"/>
              <w:rPr>
                <w:rFonts w:ascii="Arial" w:hAnsi="Arial" w:cs="Arial"/>
                <w:sz w:val="20"/>
                <w:szCs w:val="20"/>
              </w:rPr>
            </w:pPr>
            <w:r w:rsidRPr="00941372">
              <w:rPr>
                <w:rFonts w:ascii="Arial" w:hAnsi="Arial" w:cs="Arial"/>
                <w:sz w:val="20"/>
                <w:szCs w:val="20"/>
              </w:rPr>
              <w:t>40h semanais</w:t>
            </w:r>
          </w:p>
        </w:tc>
        <w:tc>
          <w:tcPr>
            <w:tcW w:w="2034" w:type="dxa"/>
            <w:shd w:val="clear" w:color="auto" w:fill="auto"/>
            <w:noWrap/>
            <w:vAlign w:val="center"/>
            <w:hideMark/>
          </w:tcPr>
          <w:p w:rsidR="000459D0" w:rsidRPr="00941372" w:rsidRDefault="000459D0" w:rsidP="00372E0A">
            <w:pPr>
              <w:spacing w:after="60"/>
              <w:jc w:val="center"/>
              <w:rPr>
                <w:rFonts w:ascii="Arial" w:hAnsi="Arial" w:cs="Arial"/>
                <w:sz w:val="20"/>
                <w:szCs w:val="20"/>
              </w:rPr>
            </w:pPr>
            <w:r w:rsidRPr="00941372">
              <w:rPr>
                <w:rFonts w:ascii="Arial" w:hAnsi="Arial" w:cs="Arial"/>
                <w:sz w:val="20"/>
                <w:szCs w:val="20"/>
              </w:rPr>
              <w:t>CLT</w:t>
            </w:r>
          </w:p>
        </w:tc>
      </w:tr>
      <w:tr w:rsidR="000459D0" w:rsidRPr="00941372" w:rsidTr="000459D0">
        <w:trPr>
          <w:trHeight w:val="240"/>
          <w:jc w:val="center"/>
        </w:trPr>
        <w:tc>
          <w:tcPr>
            <w:tcW w:w="1843" w:type="dxa"/>
          </w:tcPr>
          <w:p w:rsidR="000459D0" w:rsidRPr="00941372" w:rsidRDefault="000459D0" w:rsidP="002D7707">
            <w:pPr>
              <w:spacing w:after="60"/>
              <w:jc w:val="center"/>
              <w:rPr>
                <w:rFonts w:ascii="Arial" w:hAnsi="Arial" w:cs="Arial"/>
                <w:sz w:val="20"/>
                <w:szCs w:val="20"/>
              </w:rPr>
            </w:pPr>
            <w:r w:rsidRPr="00941372">
              <w:rPr>
                <w:rFonts w:ascii="Arial" w:hAnsi="Arial" w:cs="Arial"/>
                <w:sz w:val="20"/>
                <w:szCs w:val="20"/>
              </w:rPr>
              <w:t>Mariany Cristina Barbosa</w:t>
            </w:r>
          </w:p>
        </w:tc>
        <w:tc>
          <w:tcPr>
            <w:tcW w:w="1985" w:type="dxa"/>
            <w:shd w:val="clear" w:color="auto" w:fill="auto"/>
            <w:noWrap/>
            <w:vAlign w:val="center"/>
            <w:hideMark/>
          </w:tcPr>
          <w:p w:rsidR="000459D0" w:rsidRPr="00941372" w:rsidRDefault="000459D0" w:rsidP="00A94C3C">
            <w:pPr>
              <w:spacing w:after="60"/>
              <w:jc w:val="center"/>
              <w:rPr>
                <w:rFonts w:ascii="Arial" w:hAnsi="Arial" w:cs="Arial"/>
                <w:sz w:val="20"/>
                <w:szCs w:val="20"/>
              </w:rPr>
            </w:pPr>
            <w:r w:rsidRPr="00941372">
              <w:rPr>
                <w:rFonts w:ascii="Arial" w:hAnsi="Arial" w:cs="Arial"/>
                <w:sz w:val="20"/>
                <w:szCs w:val="20"/>
              </w:rPr>
              <w:t>Serviço Social</w:t>
            </w:r>
          </w:p>
        </w:tc>
        <w:tc>
          <w:tcPr>
            <w:tcW w:w="2064" w:type="dxa"/>
            <w:shd w:val="clear" w:color="auto" w:fill="auto"/>
            <w:noWrap/>
            <w:vAlign w:val="center"/>
            <w:hideMark/>
          </w:tcPr>
          <w:p w:rsidR="000459D0" w:rsidRPr="00941372" w:rsidRDefault="000459D0" w:rsidP="002D7707">
            <w:pPr>
              <w:spacing w:after="60"/>
              <w:jc w:val="center"/>
              <w:rPr>
                <w:rFonts w:ascii="Arial" w:hAnsi="Arial" w:cs="Arial"/>
                <w:sz w:val="20"/>
                <w:szCs w:val="20"/>
              </w:rPr>
            </w:pPr>
            <w:r>
              <w:rPr>
                <w:rFonts w:ascii="Arial" w:hAnsi="Arial" w:cs="Arial"/>
                <w:sz w:val="20"/>
                <w:szCs w:val="20"/>
              </w:rPr>
              <w:t>Assistente Social</w:t>
            </w:r>
          </w:p>
        </w:tc>
        <w:tc>
          <w:tcPr>
            <w:tcW w:w="1985" w:type="dxa"/>
            <w:shd w:val="clear" w:color="auto" w:fill="auto"/>
            <w:noWrap/>
            <w:vAlign w:val="center"/>
            <w:hideMark/>
          </w:tcPr>
          <w:p w:rsidR="000459D0" w:rsidRPr="00941372" w:rsidRDefault="000459D0" w:rsidP="003B6A79">
            <w:pPr>
              <w:spacing w:after="60"/>
              <w:jc w:val="center"/>
              <w:rPr>
                <w:rFonts w:ascii="Arial" w:hAnsi="Arial" w:cs="Arial"/>
                <w:sz w:val="20"/>
                <w:szCs w:val="20"/>
              </w:rPr>
            </w:pPr>
            <w:r w:rsidRPr="00941372">
              <w:rPr>
                <w:rFonts w:ascii="Arial" w:hAnsi="Arial" w:cs="Arial"/>
                <w:sz w:val="20"/>
                <w:szCs w:val="20"/>
              </w:rPr>
              <w:t>15h semanais</w:t>
            </w:r>
          </w:p>
        </w:tc>
        <w:tc>
          <w:tcPr>
            <w:tcW w:w="2034" w:type="dxa"/>
            <w:shd w:val="clear" w:color="auto" w:fill="auto"/>
            <w:noWrap/>
            <w:vAlign w:val="center"/>
            <w:hideMark/>
          </w:tcPr>
          <w:p w:rsidR="000459D0" w:rsidRPr="00941372" w:rsidRDefault="000459D0" w:rsidP="00372E0A">
            <w:pPr>
              <w:spacing w:after="60"/>
              <w:jc w:val="center"/>
              <w:rPr>
                <w:rFonts w:ascii="Arial" w:hAnsi="Arial" w:cs="Arial"/>
                <w:sz w:val="20"/>
                <w:szCs w:val="20"/>
              </w:rPr>
            </w:pPr>
            <w:r w:rsidRPr="00941372">
              <w:rPr>
                <w:rFonts w:ascii="Arial" w:hAnsi="Arial" w:cs="Arial"/>
                <w:sz w:val="20"/>
                <w:szCs w:val="20"/>
              </w:rPr>
              <w:t>CLT</w:t>
            </w:r>
          </w:p>
        </w:tc>
      </w:tr>
      <w:tr w:rsidR="000459D0" w:rsidRPr="00941372" w:rsidTr="000459D0">
        <w:trPr>
          <w:trHeight w:val="240"/>
          <w:jc w:val="center"/>
        </w:trPr>
        <w:tc>
          <w:tcPr>
            <w:tcW w:w="1843" w:type="dxa"/>
          </w:tcPr>
          <w:p w:rsidR="000459D0" w:rsidRPr="00941372" w:rsidRDefault="000459D0" w:rsidP="002D7707">
            <w:pPr>
              <w:spacing w:after="60"/>
              <w:jc w:val="center"/>
              <w:rPr>
                <w:rFonts w:ascii="Arial" w:hAnsi="Arial" w:cs="Arial"/>
                <w:sz w:val="20"/>
                <w:szCs w:val="20"/>
              </w:rPr>
            </w:pPr>
            <w:r w:rsidRPr="00941372">
              <w:rPr>
                <w:rFonts w:ascii="Arial" w:hAnsi="Arial" w:cs="Arial"/>
                <w:sz w:val="20"/>
                <w:szCs w:val="20"/>
              </w:rPr>
              <w:t>Polyani Franco Garcia</w:t>
            </w:r>
          </w:p>
        </w:tc>
        <w:tc>
          <w:tcPr>
            <w:tcW w:w="1985" w:type="dxa"/>
            <w:shd w:val="clear" w:color="auto" w:fill="auto"/>
            <w:noWrap/>
            <w:vAlign w:val="center"/>
            <w:hideMark/>
          </w:tcPr>
          <w:p w:rsidR="000459D0" w:rsidRPr="00941372" w:rsidRDefault="000459D0" w:rsidP="00A94C3C">
            <w:pPr>
              <w:spacing w:after="60"/>
              <w:jc w:val="center"/>
              <w:rPr>
                <w:rFonts w:ascii="Arial" w:hAnsi="Arial" w:cs="Arial"/>
                <w:sz w:val="20"/>
                <w:szCs w:val="20"/>
              </w:rPr>
            </w:pPr>
            <w:r w:rsidRPr="00941372">
              <w:rPr>
                <w:rFonts w:ascii="Arial" w:hAnsi="Arial" w:cs="Arial"/>
                <w:sz w:val="20"/>
                <w:szCs w:val="20"/>
              </w:rPr>
              <w:t>Psicologia</w:t>
            </w:r>
          </w:p>
        </w:tc>
        <w:tc>
          <w:tcPr>
            <w:tcW w:w="2064" w:type="dxa"/>
            <w:shd w:val="clear" w:color="auto" w:fill="auto"/>
            <w:noWrap/>
            <w:vAlign w:val="center"/>
            <w:hideMark/>
          </w:tcPr>
          <w:p w:rsidR="000459D0" w:rsidRPr="00941372" w:rsidRDefault="000459D0" w:rsidP="002D7707">
            <w:pPr>
              <w:spacing w:after="60"/>
              <w:jc w:val="center"/>
              <w:rPr>
                <w:rFonts w:ascii="Arial" w:hAnsi="Arial" w:cs="Arial"/>
                <w:sz w:val="20"/>
                <w:szCs w:val="20"/>
              </w:rPr>
            </w:pPr>
            <w:r>
              <w:rPr>
                <w:rFonts w:ascii="Arial" w:hAnsi="Arial" w:cs="Arial"/>
                <w:sz w:val="20"/>
                <w:szCs w:val="20"/>
              </w:rPr>
              <w:t>Psicóloga</w:t>
            </w:r>
          </w:p>
        </w:tc>
        <w:tc>
          <w:tcPr>
            <w:tcW w:w="1985" w:type="dxa"/>
            <w:shd w:val="clear" w:color="auto" w:fill="auto"/>
            <w:noWrap/>
            <w:vAlign w:val="center"/>
            <w:hideMark/>
          </w:tcPr>
          <w:p w:rsidR="000459D0" w:rsidRPr="00941372" w:rsidRDefault="000459D0" w:rsidP="003B6A79">
            <w:pPr>
              <w:spacing w:after="60"/>
              <w:jc w:val="center"/>
              <w:rPr>
                <w:rFonts w:ascii="Arial" w:hAnsi="Arial" w:cs="Arial"/>
                <w:sz w:val="20"/>
                <w:szCs w:val="20"/>
              </w:rPr>
            </w:pPr>
            <w:r w:rsidRPr="00941372">
              <w:rPr>
                <w:rFonts w:ascii="Arial" w:hAnsi="Arial" w:cs="Arial"/>
                <w:sz w:val="20"/>
                <w:szCs w:val="20"/>
              </w:rPr>
              <w:t>15h semanais</w:t>
            </w:r>
          </w:p>
        </w:tc>
        <w:tc>
          <w:tcPr>
            <w:tcW w:w="2034" w:type="dxa"/>
            <w:shd w:val="clear" w:color="auto" w:fill="auto"/>
            <w:noWrap/>
            <w:vAlign w:val="center"/>
            <w:hideMark/>
          </w:tcPr>
          <w:p w:rsidR="000459D0" w:rsidRPr="00941372" w:rsidRDefault="000459D0" w:rsidP="00372E0A">
            <w:pPr>
              <w:spacing w:after="60"/>
              <w:jc w:val="center"/>
              <w:rPr>
                <w:rFonts w:ascii="Arial" w:hAnsi="Arial" w:cs="Arial"/>
                <w:sz w:val="20"/>
                <w:szCs w:val="20"/>
              </w:rPr>
            </w:pPr>
            <w:r w:rsidRPr="00941372">
              <w:rPr>
                <w:rFonts w:ascii="Arial" w:hAnsi="Arial" w:cs="Arial"/>
                <w:sz w:val="20"/>
                <w:szCs w:val="20"/>
              </w:rPr>
              <w:t>CLT</w:t>
            </w:r>
          </w:p>
        </w:tc>
      </w:tr>
      <w:tr w:rsidR="000459D0" w:rsidRPr="00941372" w:rsidTr="000459D0">
        <w:trPr>
          <w:trHeight w:val="240"/>
          <w:jc w:val="center"/>
        </w:trPr>
        <w:tc>
          <w:tcPr>
            <w:tcW w:w="1843" w:type="dxa"/>
          </w:tcPr>
          <w:p w:rsidR="000459D0" w:rsidRPr="00941372" w:rsidRDefault="000459D0" w:rsidP="002D7707">
            <w:pPr>
              <w:spacing w:after="60"/>
              <w:jc w:val="center"/>
              <w:rPr>
                <w:rFonts w:ascii="Arial" w:hAnsi="Arial" w:cs="Arial"/>
                <w:sz w:val="20"/>
                <w:szCs w:val="20"/>
              </w:rPr>
            </w:pPr>
            <w:r w:rsidRPr="00941372">
              <w:rPr>
                <w:rFonts w:ascii="Arial" w:hAnsi="Arial" w:cs="Arial"/>
                <w:sz w:val="20"/>
                <w:szCs w:val="20"/>
              </w:rPr>
              <w:t>Simone Schiavon</w:t>
            </w:r>
          </w:p>
        </w:tc>
        <w:tc>
          <w:tcPr>
            <w:tcW w:w="1985" w:type="dxa"/>
            <w:shd w:val="clear" w:color="auto" w:fill="auto"/>
            <w:noWrap/>
            <w:vAlign w:val="center"/>
            <w:hideMark/>
          </w:tcPr>
          <w:p w:rsidR="000459D0" w:rsidRPr="00941372" w:rsidRDefault="000459D0" w:rsidP="00A94C3C">
            <w:pPr>
              <w:spacing w:after="60"/>
              <w:jc w:val="center"/>
              <w:rPr>
                <w:rFonts w:ascii="Arial" w:hAnsi="Arial" w:cs="Arial"/>
                <w:sz w:val="20"/>
                <w:szCs w:val="20"/>
              </w:rPr>
            </w:pPr>
            <w:r w:rsidRPr="00941372">
              <w:rPr>
                <w:rFonts w:ascii="Arial" w:hAnsi="Arial" w:cs="Arial"/>
                <w:sz w:val="20"/>
                <w:szCs w:val="20"/>
              </w:rPr>
              <w:t>Terapia Ocupacional</w:t>
            </w:r>
          </w:p>
        </w:tc>
        <w:tc>
          <w:tcPr>
            <w:tcW w:w="2064" w:type="dxa"/>
            <w:shd w:val="clear" w:color="auto" w:fill="auto"/>
            <w:noWrap/>
            <w:vAlign w:val="center"/>
            <w:hideMark/>
          </w:tcPr>
          <w:p w:rsidR="000459D0" w:rsidRPr="00941372" w:rsidRDefault="000459D0" w:rsidP="002D7707">
            <w:pPr>
              <w:spacing w:after="60"/>
              <w:jc w:val="center"/>
              <w:rPr>
                <w:rFonts w:ascii="Arial" w:hAnsi="Arial" w:cs="Arial"/>
                <w:sz w:val="20"/>
                <w:szCs w:val="20"/>
              </w:rPr>
            </w:pPr>
            <w:r>
              <w:rPr>
                <w:rFonts w:ascii="Arial" w:hAnsi="Arial" w:cs="Arial"/>
                <w:sz w:val="20"/>
                <w:szCs w:val="20"/>
              </w:rPr>
              <w:t>Terapeuta Ocupacional</w:t>
            </w:r>
          </w:p>
        </w:tc>
        <w:tc>
          <w:tcPr>
            <w:tcW w:w="1985" w:type="dxa"/>
            <w:shd w:val="clear" w:color="auto" w:fill="auto"/>
            <w:noWrap/>
            <w:vAlign w:val="center"/>
            <w:hideMark/>
          </w:tcPr>
          <w:p w:rsidR="000459D0" w:rsidRPr="00941372" w:rsidRDefault="000459D0" w:rsidP="003B6A79">
            <w:pPr>
              <w:spacing w:after="60"/>
              <w:jc w:val="center"/>
              <w:rPr>
                <w:rFonts w:ascii="Arial" w:hAnsi="Arial" w:cs="Arial"/>
                <w:sz w:val="20"/>
                <w:szCs w:val="20"/>
              </w:rPr>
            </w:pPr>
            <w:r w:rsidRPr="00941372">
              <w:rPr>
                <w:rFonts w:ascii="Arial" w:hAnsi="Arial" w:cs="Arial"/>
                <w:sz w:val="20"/>
                <w:szCs w:val="20"/>
              </w:rPr>
              <w:t>20h semanais</w:t>
            </w:r>
          </w:p>
        </w:tc>
        <w:tc>
          <w:tcPr>
            <w:tcW w:w="2034" w:type="dxa"/>
            <w:shd w:val="clear" w:color="auto" w:fill="auto"/>
            <w:noWrap/>
            <w:vAlign w:val="center"/>
            <w:hideMark/>
          </w:tcPr>
          <w:p w:rsidR="000459D0" w:rsidRPr="00941372" w:rsidRDefault="000459D0" w:rsidP="00372E0A">
            <w:pPr>
              <w:spacing w:after="60"/>
              <w:jc w:val="center"/>
              <w:rPr>
                <w:rFonts w:ascii="Arial" w:hAnsi="Arial" w:cs="Arial"/>
                <w:sz w:val="20"/>
                <w:szCs w:val="20"/>
              </w:rPr>
            </w:pPr>
            <w:r w:rsidRPr="00941372">
              <w:rPr>
                <w:rFonts w:ascii="Arial" w:hAnsi="Arial" w:cs="Arial"/>
                <w:sz w:val="20"/>
                <w:szCs w:val="20"/>
              </w:rPr>
              <w:t>CLT</w:t>
            </w:r>
          </w:p>
        </w:tc>
      </w:tr>
      <w:tr w:rsidR="000459D0" w:rsidRPr="00941372" w:rsidTr="000459D0">
        <w:trPr>
          <w:trHeight w:val="240"/>
          <w:jc w:val="center"/>
        </w:trPr>
        <w:tc>
          <w:tcPr>
            <w:tcW w:w="1843" w:type="dxa"/>
          </w:tcPr>
          <w:p w:rsidR="000459D0" w:rsidRPr="00941372" w:rsidRDefault="000459D0" w:rsidP="002D7707">
            <w:pPr>
              <w:spacing w:after="60"/>
              <w:jc w:val="center"/>
              <w:rPr>
                <w:rFonts w:ascii="Arial" w:hAnsi="Arial" w:cs="Arial"/>
                <w:sz w:val="20"/>
                <w:szCs w:val="20"/>
              </w:rPr>
            </w:pPr>
            <w:r w:rsidRPr="00941372">
              <w:rPr>
                <w:rFonts w:ascii="Arial" w:hAnsi="Arial" w:cs="Arial"/>
                <w:sz w:val="20"/>
                <w:szCs w:val="20"/>
              </w:rPr>
              <w:t>Eurides Procópio Trevisan</w:t>
            </w:r>
          </w:p>
        </w:tc>
        <w:tc>
          <w:tcPr>
            <w:tcW w:w="1985" w:type="dxa"/>
            <w:vMerge w:val="restart"/>
            <w:shd w:val="clear" w:color="auto" w:fill="auto"/>
            <w:noWrap/>
            <w:vAlign w:val="center"/>
            <w:hideMark/>
          </w:tcPr>
          <w:p w:rsidR="000459D0" w:rsidRPr="00941372" w:rsidRDefault="000459D0" w:rsidP="00A94C3C">
            <w:pPr>
              <w:spacing w:after="60"/>
              <w:jc w:val="center"/>
              <w:rPr>
                <w:rFonts w:ascii="Arial" w:hAnsi="Arial" w:cs="Arial"/>
                <w:sz w:val="20"/>
                <w:szCs w:val="20"/>
              </w:rPr>
            </w:pPr>
            <w:r w:rsidRPr="00941372">
              <w:rPr>
                <w:rFonts w:ascii="Arial" w:hAnsi="Arial" w:cs="Arial"/>
                <w:sz w:val="20"/>
                <w:szCs w:val="20"/>
              </w:rPr>
              <w:t>Nível médio</w:t>
            </w:r>
          </w:p>
          <w:p w:rsidR="000459D0" w:rsidRPr="00941372" w:rsidRDefault="000459D0" w:rsidP="00A94C3C">
            <w:pPr>
              <w:spacing w:after="60"/>
              <w:jc w:val="center"/>
              <w:rPr>
                <w:rFonts w:ascii="Arial" w:hAnsi="Arial" w:cs="Arial"/>
                <w:sz w:val="20"/>
                <w:szCs w:val="20"/>
              </w:rPr>
            </w:pPr>
          </w:p>
        </w:tc>
        <w:tc>
          <w:tcPr>
            <w:tcW w:w="2064" w:type="dxa"/>
            <w:vMerge w:val="restart"/>
            <w:shd w:val="clear" w:color="auto" w:fill="auto"/>
            <w:noWrap/>
            <w:vAlign w:val="center"/>
            <w:hideMark/>
          </w:tcPr>
          <w:p w:rsidR="000459D0" w:rsidRPr="00941372" w:rsidRDefault="000459D0" w:rsidP="002D7707">
            <w:pPr>
              <w:spacing w:after="60"/>
              <w:jc w:val="center"/>
              <w:rPr>
                <w:rFonts w:ascii="Arial" w:hAnsi="Arial" w:cs="Arial"/>
                <w:sz w:val="20"/>
                <w:szCs w:val="20"/>
              </w:rPr>
            </w:pPr>
            <w:r>
              <w:rPr>
                <w:rFonts w:ascii="Arial" w:hAnsi="Arial" w:cs="Arial"/>
                <w:sz w:val="20"/>
                <w:szCs w:val="20"/>
              </w:rPr>
              <w:t>Cuidadores</w:t>
            </w:r>
          </w:p>
        </w:tc>
        <w:tc>
          <w:tcPr>
            <w:tcW w:w="1985" w:type="dxa"/>
            <w:vMerge w:val="restart"/>
            <w:shd w:val="clear" w:color="auto" w:fill="auto"/>
            <w:noWrap/>
            <w:vAlign w:val="center"/>
            <w:hideMark/>
          </w:tcPr>
          <w:p w:rsidR="000459D0" w:rsidRPr="00941372" w:rsidRDefault="000459D0" w:rsidP="003B6A79">
            <w:pPr>
              <w:spacing w:after="60"/>
              <w:jc w:val="center"/>
              <w:rPr>
                <w:rFonts w:ascii="Arial" w:hAnsi="Arial" w:cs="Arial"/>
                <w:sz w:val="20"/>
                <w:szCs w:val="20"/>
              </w:rPr>
            </w:pPr>
            <w:r w:rsidRPr="00941372">
              <w:rPr>
                <w:rFonts w:ascii="Arial" w:hAnsi="Arial" w:cs="Arial"/>
                <w:sz w:val="20"/>
                <w:szCs w:val="20"/>
              </w:rPr>
              <w:t>12x36</w:t>
            </w:r>
          </w:p>
          <w:p w:rsidR="000459D0" w:rsidRPr="00941372" w:rsidRDefault="000459D0" w:rsidP="003B6A79">
            <w:pPr>
              <w:spacing w:after="60"/>
              <w:jc w:val="center"/>
              <w:rPr>
                <w:rFonts w:ascii="Arial" w:hAnsi="Arial" w:cs="Arial"/>
                <w:sz w:val="20"/>
                <w:szCs w:val="20"/>
              </w:rPr>
            </w:pPr>
          </w:p>
        </w:tc>
        <w:tc>
          <w:tcPr>
            <w:tcW w:w="2034" w:type="dxa"/>
            <w:vMerge w:val="restart"/>
            <w:shd w:val="clear" w:color="auto" w:fill="auto"/>
            <w:noWrap/>
            <w:vAlign w:val="center"/>
            <w:hideMark/>
          </w:tcPr>
          <w:p w:rsidR="000459D0" w:rsidRPr="00941372" w:rsidRDefault="000459D0" w:rsidP="002D7707">
            <w:pPr>
              <w:spacing w:after="60"/>
              <w:jc w:val="center"/>
              <w:rPr>
                <w:rFonts w:ascii="Arial" w:hAnsi="Arial" w:cs="Arial"/>
                <w:sz w:val="20"/>
                <w:szCs w:val="20"/>
              </w:rPr>
            </w:pPr>
            <w:r w:rsidRPr="00941372">
              <w:rPr>
                <w:rFonts w:ascii="Arial" w:hAnsi="Arial" w:cs="Arial"/>
                <w:sz w:val="20"/>
                <w:szCs w:val="20"/>
              </w:rPr>
              <w:t>CLT</w:t>
            </w:r>
          </w:p>
          <w:p w:rsidR="000459D0" w:rsidRPr="00941372" w:rsidRDefault="000459D0" w:rsidP="00374CB3">
            <w:pPr>
              <w:spacing w:after="60"/>
              <w:jc w:val="center"/>
              <w:rPr>
                <w:rFonts w:ascii="Arial" w:hAnsi="Arial" w:cs="Arial"/>
                <w:sz w:val="20"/>
                <w:szCs w:val="20"/>
              </w:rPr>
            </w:pPr>
          </w:p>
        </w:tc>
      </w:tr>
      <w:tr w:rsidR="000459D0" w:rsidRPr="00941372" w:rsidTr="000459D0">
        <w:trPr>
          <w:trHeight w:val="240"/>
          <w:jc w:val="center"/>
        </w:trPr>
        <w:tc>
          <w:tcPr>
            <w:tcW w:w="1843" w:type="dxa"/>
          </w:tcPr>
          <w:p w:rsidR="000459D0" w:rsidRPr="00941372" w:rsidRDefault="000459D0" w:rsidP="002D7707">
            <w:pPr>
              <w:spacing w:after="60"/>
              <w:jc w:val="center"/>
              <w:rPr>
                <w:rFonts w:ascii="Arial" w:hAnsi="Arial" w:cs="Arial"/>
                <w:sz w:val="20"/>
                <w:szCs w:val="20"/>
              </w:rPr>
            </w:pPr>
            <w:r w:rsidRPr="00941372">
              <w:rPr>
                <w:rFonts w:ascii="Arial" w:hAnsi="Arial" w:cs="Arial"/>
                <w:sz w:val="20"/>
                <w:szCs w:val="20"/>
              </w:rPr>
              <w:t>Luciana Buono</w:t>
            </w:r>
          </w:p>
        </w:tc>
        <w:tc>
          <w:tcPr>
            <w:tcW w:w="1985" w:type="dxa"/>
            <w:vMerge/>
            <w:shd w:val="clear" w:color="auto" w:fill="auto"/>
            <w:noWrap/>
            <w:vAlign w:val="center"/>
            <w:hideMark/>
          </w:tcPr>
          <w:p w:rsidR="000459D0" w:rsidRPr="00941372" w:rsidRDefault="000459D0" w:rsidP="002D7707">
            <w:pPr>
              <w:spacing w:after="60"/>
              <w:jc w:val="center"/>
              <w:rPr>
                <w:rFonts w:ascii="Arial" w:hAnsi="Arial" w:cs="Arial"/>
                <w:sz w:val="20"/>
                <w:szCs w:val="20"/>
              </w:rPr>
            </w:pPr>
          </w:p>
        </w:tc>
        <w:tc>
          <w:tcPr>
            <w:tcW w:w="2064" w:type="dxa"/>
            <w:vMerge/>
            <w:shd w:val="clear" w:color="auto" w:fill="auto"/>
            <w:noWrap/>
            <w:vAlign w:val="center"/>
            <w:hideMark/>
          </w:tcPr>
          <w:p w:rsidR="000459D0" w:rsidRPr="00941372" w:rsidRDefault="000459D0" w:rsidP="002D7707">
            <w:pPr>
              <w:spacing w:after="60"/>
              <w:jc w:val="center"/>
              <w:rPr>
                <w:rFonts w:ascii="Arial" w:hAnsi="Arial" w:cs="Arial"/>
                <w:sz w:val="20"/>
                <w:szCs w:val="20"/>
              </w:rPr>
            </w:pPr>
          </w:p>
        </w:tc>
        <w:tc>
          <w:tcPr>
            <w:tcW w:w="1985" w:type="dxa"/>
            <w:vMerge/>
            <w:shd w:val="clear" w:color="auto" w:fill="auto"/>
            <w:noWrap/>
            <w:vAlign w:val="center"/>
            <w:hideMark/>
          </w:tcPr>
          <w:p w:rsidR="000459D0" w:rsidRPr="00941372" w:rsidRDefault="000459D0" w:rsidP="003B6A79">
            <w:pPr>
              <w:spacing w:after="60"/>
              <w:jc w:val="center"/>
              <w:rPr>
                <w:rFonts w:ascii="Arial" w:hAnsi="Arial" w:cs="Arial"/>
                <w:sz w:val="20"/>
                <w:szCs w:val="20"/>
              </w:rPr>
            </w:pPr>
          </w:p>
        </w:tc>
        <w:tc>
          <w:tcPr>
            <w:tcW w:w="2034" w:type="dxa"/>
            <w:vMerge/>
            <w:shd w:val="clear" w:color="auto" w:fill="auto"/>
            <w:noWrap/>
            <w:vAlign w:val="center"/>
            <w:hideMark/>
          </w:tcPr>
          <w:p w:rsidR="000459D0" w:rsidRPr="00941372" w:rsidRDefault="000459D0" w:rsidP="00374CB3">
            <w:pPr>
              <w:spacing w:after="60"/>
              <w:jc w:val="center"/>
              <w:rPr>
                <w:rFonts w:ascii="Arial" w:hAnsi="Arial" w:cs="Arial"/>
                <w:sz w:val="20"/>
                <w:szCs w:val="20"/>
              </w:rPr>
            </w:pPr>
          </w:p>
        </w:tc>
      </w:tr>
      <w:tr w:rsidR="000459D0" w:rsidRPr="00941372" w:rsidTr="000459D0">
        <w:trPr>
          <w:trHeight w:val="240"/>
          <w:jc w:val="center"/>
        </w:trPr>
        <w:tc>
          <w:tcPr>
            <w:tcW w:w="1843" w:type="dxa"/>
          </w:tcPr>
          <w:p w:rsidR="000459D0" w:rsidRPr="00941372" w:rsidRDefault="000459D0" w:rsidP="002D7707">
            <w:pPr>
              <w:spacing w:after="60"/>
              <w:jc w:val="center"/>
              <w:rPr>
                <w:rFonts w:ascii="Arial" w:hAnsi="Arial" w:cs="Arial"/>
                <w:sz w:val="20"/>
                <w:szCs w:val="20"/>
              </w:rPr>
            </w:pPr>
            <w:r w:rsidRPr="00941372">
              <w:rPr>
                <w:rFonts w:ascii="Arial" w:hAnsi="Arial" w:cs="Arial"/>
                <w:sz w:val="20"/>
                <w:szCs w:val="20"/>
              </w:rPr>
              <w:t>Maria Raquel Oliveira de Lima</w:t>
            </w:r>
          </w:p>
        </w:tc>
        <w:tc>
          <w:tcPr>
            <w:tcW w:w="1985" w:type="dxa"/>
            <w:vMerge/>
            <w:shd w:val="clear" w:color="auto" w:fill="auto"/>
            <w:noWrap/>
            <w:vAlign w:val="center"/>
            <w:hideMark/>
          </w:tcPr>
          <w:p w:rsidR="000459D0" w:rsidRPr="00941372" w:rsidRDefault="000459D0" w:rsidP="002D7707">
            <w:pPr>
              <w:spacing w:after="60"/>
              <w:jc w:val="center"/>
              <w:rPr>
                <w:rFonts w:ascii="Arial" w:hAnsi="Arial" w:cs="Arial"/>
                <w:sz w:val="20"/>
                <w:szCs w:val="20"/>
              </w:rPr>
            </w:pPr>
          </w:p>
        </w:tc>
        <w:tc>
          <w:tcPr>
            <w:tcW w:w="2064" w:type="dxa"/>
            <w:vMerge/>
            <w:shd w:val="clear" w:color="auto" w:fill="auto"/>
            <w:noWrap/>
            <w:vAlign w:val="center"/>
            <w:hideMark/>
          </w:tcPr>
          <w:p w:rsidR="000459D0" w:rsidRPr="00941372" w:rsidRDefault="000459D0" w:rsidP="002D7707">
            <w:pPr>
              <w:spacing w:after="60"/>
              <w:jc w:val="center"/>
              <w:rPr>
                <w:rFonts w:ascii="Arial" w:hAnsi="Arial" w:cs="Arial"/>
                <w:sz w:val="20"/>
                <w:szCs w:val="20"/>
              </w:rPr>
            </w:pPr>
          </w:p>
        </w:tc>
        <w:tc>
          <w:tcPr>
            <w:tcW w:w="1985" w:type="dxa"/>
            <w:vMerge/>
            <w:shd w:val="clear" w:color="auto" w:fill="auto"/>
            <w:noWrap/>
            <w:vAlign w:val="center"/>
            <w:hideMark/>
          </w:tcPr>
          <w:p w:rsidR="000459D0" w:rsidRPr="00941372" w:rsidRDefault="000459D0" w:rsidP="003B6A79">
            <w:pPr>
              <w:spacing w:after="60"/>
              <w:jc w:val="center"/>
              <w:rPr>
                <w:rFonts w:ascii="Arial" w:hAnsi="Arial" w:cs="Arial"/>
                <w:sz w:val="20"/>
                <w:szCs w:val="20"/>
              </w:rPr>
            </w:pPr>
          </w:p>
        </w:tc>
        <w:tc>
          <w:tcPr>
            <w:tcW w:w="2034" w:type="dxa"/>
            <w:vMerge/>
            <w:shd w:val="clear" w:color="auto" w:fill="auto"/>
            <w:noWrap/>
            <w:vAlign w:val="center"/>
            <w:hideMark/>
          </w:tcPr>
          <w:p w:rsidR="000459D0" w:rsidRPr="00941372" w:rsidRDefault="000459D0" w:rsidP="00374CB3">
            <w:pPr>
              <w:spacing w:after="60"/>
              <w:jc w:val="center"/>
              <w:rPr>
                <w:rFonts w:ascii="Arial" w:hAnsi="Arial" w:cs="Arial"/>
                <w:sz w:val="20"/>
                <w:szCs w:val="20"/>
              </w:rPr>
            </w:pPr>
          </w:p>
        </w:tc>
      </w:tr>
      <w:tr w:rsidR="000459D0" w:rsidRPr="00941372" w:rsidTr="000459D0">
        <w:trPr>
          <w:trHeight w:val="240"/>
          <w:jc w:val="center"/>
        </w:trPr>
        <w:tc>
          <w:tcPr>
            <w:tcW w:w="1843" w:type="dxa"/>
          </w:tcPr>
          <w:p w:rsidR="000459D0" w:rsidRPr="00941372" w:rsidRDefault="000459D0" w:rsidP="00941372">
            <w:pPr>
              <w:spacing w:after="60"/>
              <w:rPr>
                <w:rFonts w:ascii="Arial" w:hAnsi="Arial" w:cs="Arial"/>
                <w:sz w:val="20"/>
                <w:szCs w:val="20"/>
              </w:rPr>
            </w:pPr>
            <w:r w:rsidRPr="00941372">
              <w:rPr>
                <w:rFonts w:ascii="Arial" w:hAnsi="Arial" w:cs="Arial"/>
                <w:sz w:val="20"/>
                <w:szCs w:val="20"/>
              </w:rPr>
              <w:t>Rosemeire Segura de Lima</w:t>
            </w:r>
          </w:p>
        </w:tc>
        <w:tc>
          <w:tcPr>
            <w:tcW w:w="1985" w:type="dxa"/>
            <w:vMerge/>
            <w:shd w:val="clear" w:color="auto" w:fill="auto"/>
            <w:noWrap/>
            <w:vAlign w:val="center"/>
            <w:hideMark/>
          </w:tcPr>
          <w:p w:rsidR="000459D0" w:rsidRPr="00941372" w:rsidRDefault="000459D0" w:rsidP="002D7707">
            <w:pPr>
              <w:spacing w:after="60"/>
              <w:jc w:val="center"/>
              <w:rPr>
                <w:rFonts w:ascii="Arial" w:hAnsi="Arial" w:cs="Arial"/>
                <w:sz w:val="20"/>
                <w:szCs w:val="20"/>
              </w:rPr>
            </w:pPr>
          </w:p>
        </w:tc>
        <w:tc>
          <w:tcPr>
            <w:tcW w:w="2064" w:type="dxa"/>
            <w:vMerge/>
            <w:shd w:val="clear" w:color="auto" w:fill="auto"/>
            <w:noWrap/>
            <w:vAlign w:val="center"/>
            <w:hideMark/>
          </w:tcPr>
          <w:p w:rsidR="000459D0" w:rsidRPr="00941372" w:rsidRDefault="000459D0" w:rsidP="002D7707">
            <w:pPr>
              <w:spacing w:after="60"/>
              <w:jc w:val="center"/>
              <w:rPr>
                <w:rFonts w:ascii="Arial" w:hAnsi="Arial" w:cs="Arial"/>
                <w:sz w:val="20"/>
                <w:szCs w:val="20"/>
              </w:rPr>
            </w:pPr>
          </w:p>
        </w:tc>
        <w:tc>
          <w:tcPr>
            <w:tcW w:w="1985" w:type="dxa"/>
            <w:vMerge/>
            <w:shd w:val="clear" w:color="auto" w:fill="auto"/>
            <w:noWrap/>
            <w:vAlign w:val="center"/>
            <w:hideMark/>
          </w:tcPr>
          <w:p w:rsidR="000459D0" w:rsidRPr="00941372" w:rsidRDefault="000459D0" w:rsidP="003B6A79">
            <w:pPr>
              <w:spacing w:after="60"/>
              <w:jc w:val="center"/>
              <w:rPr>
                <w:rFonts w:ascii="Arial" w:hAnsi="Arial" w:cs="Arial"/>
                <w:sz w:val="20"/>
                <w:szCs w:val="20"/>
              </w:rPr>
            </w:pPr>
          </w:p>
        </w:tc>
        <w:tc>
          <w:tcPr>
            <w:tcW w:w="2034" w:type="dxa"/>
            <w:vMerge/>
            <w:shd w:val="clear" w:color="auto" w:fill="auto"/>
            <w:noWrap/>
            <w:vAlign w:val="center"/>
            <w:hideMark/>
          </w:tcPr>
          <w:p w:rsidR="000459D0" w:rsidRPr="00941372" w:rsidRDefault="000459D0" w:rsidP="00374CB3">
            <w:pPr>
              <w:spacing w:after="60"/>
              <w:jc w:val="center"/>
              <w:rPr>
                <w:rFonts w:ascii="Arial" w:hAnsi="Arial" w:cs="Arial"/>
                <w:sz w:val="20"/>
                <w:szCs w:val="20"/>
              </w:rPr>
            </w:pPr>
          </w:p>
        </w:tc>
      </w:tr>
      <w:tr w:rsidR="000459D0" w:rsidRPr="00941372" w:rsidTr="000459D0">
        <w:trPr>
          <w:trHeight w:val="240"/>
          <w:jc w:val="center"/>
        </w:trPr>
        <w:tc>
          <w:tcPr>
            <w:tcW w:w="1843" w:type="dxa"/>
          </w:tcPr>
          <w:p w:rsidR="000459D0" w:rsidRPr="00941372" w:rsidRDefault="000459D0" w:rsidP="002D7707">
            <w:pPr>
              <w:spacing w:after="60"/>
              <w:jc w:val="center"/>
              <w:rPr>
                <w:rFonts w:ascii="Arial" w:hAnsi="Arial" w:cs="Arial"/>
                <w:sz w:val="20"/>
                <w:szCs w:val="20"/>
              </w:rPr>
            </w:pPr>
            <w:r w:rsidRPr="00941372">
              <w:rPr>
                <w:rFonts w:ascii="Arial" w:hAnsi="Arial" w:cs="Arial"/>
                <w:sz w:val="20"/>
                <w:szCs w:val="20"/>
              </w:rPr>
              <w:t xml:space="preserve">Ronaldo Cardoso de Oliveira </w:t>
            </w:r>
          </w:p>
        </w:tc>
        <w:tc>
          <w:tcPr>
            <w:tcW w:w="1985" w:type="dxa"/>
            <w:vMerge w:val="restart"/>
            <w:shd w:val="clear" w:color="auto" w:fill="auto"/>
            <w:noWrap/>
            <w:vAlign w:val="center"/>
            <w:hideMark/>
          </w:tcPr>
          <w:p w:rsidR="000459D0" w:rsidRPr="00941372" w:rsidRDefault="000459D0" w:rsidP="00A94C3C">
            <w:pPr>
              <w:spacing w:after="60"/>
              <w:jc w:val="center"/>
              <w:rPr>
                <w:rFonts w:ascii="Arial" w:hAnsi="Arial" w:cs="Arial"/>
                <w:sz w:val="20"/>
                <w:szCs w:val="20"/>
              </w:rPr>
            </w:pPr>
            <w:r w:rsidRPr="00941372">
              <w:rPr>
                <w:rFonts w:ascii="Arial" w:hAnsi="Arial" w:cs="Arial"/>
                <w:sz w:val="20"/>
                <w:szCs w:val="20"/>
              </w:rPr>
              <w:t>Nível médio</w:t>
            </w:r>
          </w:p>
        </w:tc>
        <w:tc>
          <w:tcPr>
            <w:tcW w:w="2064" w:type="dxa"/>
            <w:vMerge w:val="restart"/>
            <w:shd w:val="clear" w:color="auto" w:fill="auto"/>
            <w:noWrap/>
            <w:vAlign w:val="center"/>
            <w:hideMark/>
          </w:tcPr>
          <w:p w:rsidR="000459D0" w:rsidRPr="00941372" w:rsidRDefault="000459D0" w:rsidP="002D7707">
            <w:pPr>
              <w:spacing w:after="60"/>
              <w:jc w:val="center"/>
              <w:rPr>
                <w:rFonts w:ascii="Arial" w:hAnsi="Arial" w:cs="Arial"/>
                <w:sz w:val="20"/>
                <w:szCs w:val="20"/>
              </w:rPr>
            </w:pPr>
            <w:r>
              <w:rPr>
                <w:rFonts w:ascii="Arial" w:hAnsi="Arial" w:cs="Arial"/>
                <w:sz w:val="20"/>
                <w:szCs w:val="20"/>
              </w:rPr>
              <w:t>Cuidadores</w:t>
            </w:r>
          </w:p>
        </w:tc>
        <w:tc>
          <w:tcPr>
            <w:tcW w:w="1985" w:type="dxa"/>
            <w:vMerge w:val="restart"/>
            <w:shd w:val="clear" w:color="auto" w:fill="auto"/>
            <w:noWrap/>
            <w:vAlign w:val="center"/>
            <w:hideMark/>
          </w:tcPr>
          <w:p w:rsidR="000459D0" w:rsidRPr="00941372" w:rsidRDefault="000459D0" w:rsidP="003B6A79">
            <w:pPr>
              <w:spacing w:after="60"/>
              <w:jc w:val="center"/>
              <w:rPr>
                <w:rFonts w:ascii="Arial" w:hAnsi="Arial" w:cs="Arial"/>
                <w:sz w:val="20"/>
                <w:szCs w:val="20"/>
              </w:rPr>
            </w:pPr>
            <w:r w:rsidRPr="00941372">
              <w:rPr>
                <w:rFonts w:ascii="Arial" w:hAnsi="Arial" w:cs="Arial"/>
                <w:sz w:val="20"/>
                <w:szCs w:val="20"/>
              </w:rPr>
              <w:t>12x36</w:t>
            </w:r>
          </w:p>
        </w:tc>
        <w:tc>
          <w:tcPr>
            <w:tcW w:w="2034" w:type="dxa"/>
            <w:vMerge w:val="restart"/>
            <w:shd w:val="clear" w:color="auto" w:fill="auto"/>
            <w:noWrap/>
            <w:vAlign w:val="center"/>
            <w:hideMark/>
          </w:tcPr>
          <w:p w:rsidR="000459D0" w:rsidRPr="00941372" w:rsidRDefault="000459D0" w:rsidP="00374CB3">
            <w:pPr>
              <w:spacing w:after="60"/>
              <w:jc w:val="center"/>
              <w:rPr>
                <w:rFonts w:ascii="Arial" w:hAnsi="Arial" w:cs="Arial"/>
                <w:sz w:val="20"/>
                <w:szCs w:val="20"/>
              </w:rPr>
            </w:pPr>
            <w:r w:rsidRPr="00941372">
              <w:rPr>
                <w:rFonts w:ascii="Arial" w:hAnsi="Arial" w:cs="Arial"/>
                <w:sz w:val="20"/>
                <w:szCs w:val="20"/>
              </w:rPr>
              <w:t>Prefeitura Municipal de Birigui</w:t>
            </w:r>
          </w:p>
        </w:tc>
      </w:tr>
      <w:tr w:rsidR="000459D0" w:rsidRPr="00941372" w:rsidTr="000459D0">
        <w:trPr>
          <w:trHeight w:val="240"/>
          <w:jc w:val="center"/>
        </w:trPr>
        <w:tc>
          <w:tcPr>
            <w:tcW w:w="1843" w:type="dxa"/>
          </w:tcPr>
          <w:p w:rsidR="000459D0" w:rsidRPr="00941372" w:rsidRDefault="000459D0" w:rsidP="002D7707">
            <w:pPr>
              <w:spacing w:after="60"/>
              <w:jc w:val="center"/>
              <w:rPr>
                <w:rFonts w:ascii="Arial" w:hAnsi="Arial" w:cs="Arial"/>
                <w:sz w:val="20"/>
                <w:szCs w:val="20"/>
              </w:rPr>
            </w:pPr>
            <w:r w:rsidRPr="00941372">
              <w:rPr>
                <w:rFonts w:ascii="Arial" w:hAnsi="Arial" w:cs="Arial"/>
                <w:sz w:val="20"/>
                <w:szCs w:val="20"/>
              </w:rPr>
              <w:t>Orfila Pereira dos Santos</w:t>
            </w:r>
          </w:p>
        </w:tc>
        <w:tc>
          <w:tcPr>
            <w:tcW w:w="1985" w:type="dxa"/>
            <w:vMerge/>
            <w:shd w:val="clear" w:color="auto" w:fill="auto"/>
            <w:noWrap/>
            <w:vAlign w:val="center"/>
            <w:hideMark/>
          </w:tcPr>
          <w:p w:rsidR="000459D0" w:rsidRPr="00941372" w:rsidRDefault="000459D0" w:rsidP="002D7707">
            <w:pPr>
              <w:spacing w:after="60"/>
              <w:jc w:val="center"/>
              <w:rPr>
                <w:rFonts w:ascii="Arial" w:hAnsi="Arial" w:cs="Arial"/>
                <w:sz w:val="20"/>
                <w:szCs w:val="20"/>
              </w:rPr>
            </w:pPr>
          </w:p>
        </w:tc>
        <w:tc>
          <w:tcPr>
            <w:tcW w:w="2064" w:type="dxa"/>
            <w:vMerge/>
            <w:shd w:val="clear" w:color="auto" w:fill="auto"/>
            <w:noWrap/>
            <w:vAlign w:val="center"/>
            <w:hideMark/>
          </w:tcPr>
          <w:p w:rsidR="000459D0" w:rsidRPr="00941372" w:rsidRDefault="000459D0" w:rsidP="002D7707">
            <w:pPr>
              <w:spacing w:after="60"/>
              <w:jc w:val="center"/>
              <w:rPr>
                <w:rFonts w:ascii="Arial" w:hAnsi="Arial" w:cs="Arial"/>
                <w:sz w:val="20"/>
                <w:szCs w:val="20"/>
              </w:rPr>
            </w:pPr>
          </w:p>
        </w:tc>
        <w:tc>
          <w:tcPr>
            <w:tcW w:w="1985" w:type="dxa"/>
            <w:vMerge/>
            <w:shd w:val="clear" w:color="auto" w:fill="auto"/>
            <w:noWrap/>
            <w:vAlign w:val="center"/>
            <w:hideMark/>
          </w:tcPr>
          <w:p w:rsidR="000459D0" w:rsidRPr="00941372" w:rsidRDefault="000459D0" w:rsidP="003B6A79">
            <w:pPr>
              <w:spacing w:after="60"/>
              <w:jc w:val="center"/>
              <w:rPr>
                <w:rFonts w:ascii="Arial" w:hAnsi="Arial" w:cs="Arial"/>
                <w:sz w:val="20"/>
                <w:szCs w:val="20"/>
              </w:rPr>
            </w:pPr>
          </w:p>
        </w:tc>
        <w:tc>
          <w:tcPr>
            <w:tcW w:w="2034" w:type="dxa"/>
            <w:vMerge/>
            <w:shd w:val="clear" w:color="auto" w:fill="auto"/>
            <w:noWrap/>
            <w:vAlign w:val="center"/>
            <w:hideMark/>
          </w:tcPr>
          <w:p w:rsidR="000459D0" w:rsidRPr="00941372" w:rsidRDefault="000459D0" w:rsidP="00374CB3">
            <w:pPr>
              <w:spacing w:after="60"/>
              <w:jc w:val="center"/>
              <w:rPr>
                <w:rFonts w:ascii="Arial" w:hAnsi="Arial" w:cs="Arial"/>
                <w:sz w:val="20"/>
                <w:szCs w:val="20"/>
              </w:rPr>
            </w:pPr>
          </w:p>
        </w:tc>
      </w:tr>
    </w:tbl>
    <w:p w:rsidR="00AF12C6" w:rsidRDefault="00AF12C6" w:rsidP="00374CB3">
      <w:pPr>
        <w:spacing w:after="0"/>
        <w:jc w:val="both"/>
        <w:rPr>
          <w:rFonts w:ascii="Arial" w:hAnsi="Arial" w:cs="Arial"/>
          <w:sz w:val="20"/>
        </w:rPr>
      </w:pPr>
    </w:p>
    <w:p w:rsidR="00A6796A" w:rsidRDefault="00A6796A" w:rsidP="00374CB3">
      <w:pPr>
        <w:spacing w:after="0"/>
        <w:jc w:val="both"/>
        <w:rPr>
          <w:rFonts w:ascii="Arial" w:hAnsi="Arial" w:cs="Arial"/>
          <w:sz w:val="20"/>
        </w:rPr>
      </w:pPr>
    </w:p>
    <w:tbl>
      <w:tblPr>
        <w:tblW w:w="9856" w:type="dxa"/>
        <w:jc w:val="center"/>
        <w:tblInd w:w="-477" w:type="dxa"/>
        <w:tblCellMar>
          <w:left w:w="70" w:type="dxa"/>
          <w:right w:w="70" w:type="dxa"/>
        </w:tblCellMar>
        <w:tblLook w:val="04A0" w:firstRow="1" w:lastRow="0" w:firstColumn="1" w:lastColumn="0" w:noHBand="0" w:noVBand="1"/>
      </w:tblPr>
      <w:tblGrid>
        <w:gridCol w:w="7782"/>
        <w:gridCol w:w="2074"/>
      </w:tblGrid>
      <w:tr w:rsidR="000459D0" w:rsidRPr="00F656A2" w:rsidTr="000459D0">
        <w:trPr>
          <w:trHeight w:val="255"/>
          <w:jc w:val="center"/>
        </w:trPr>
        <w:tc>
          <w:tcPr>
            <w:tcW w:w="985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59D0" w:rsidRPr="005E3BD1" w:rsidRDefault="000459D0" w:rsidP="000459D0">
            <w:pPr>
              <w:spacing w:after="60"/>
              <w:rPr>
                <w:rFonts w:ascii="Arial" w:hAnsi="Arial" w:cs="Arial"/>
                <w:b/>
                <w:bCs/>
                <w:sz w:val="20"/>
              </w:rPr>
            </w:pPr>
            <w:r>
              <w:rPr>
                <w:rFonts w:ascii="Arial" w:hAnsi="Arial" w:cs="Arial"/>
                <w:b/>
                <w:bCs/>
                <w:sz w:val="20"/>
              </w:rPr>
              <w:t>10. ESTRUTURA FÍSICA:</w:t>
            </w:r>
          </w:p>
        </w:tc>
      </w:tr>
      <w:tr w:rsidR="000459D0" w:rsidRPr="00F656A2" w:rsidTr="000459D0">
        <w:trPr>
          <w:trHeight w:val="255"/>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59D0" w:rsidRPr="005E3BD1" w:rsidRDefault="000459D0" w:rsidP="00A94C3C">
            <w:pPr>
              <w:spacing w:after="60"/>
              <w:rPr>
                <w:rFonts w:ascii="Arial" w:hAnsi="Arial" w:cs="Arial"/>
                <w:b/>
                <w:bCs/>
                <w:sz w:val="20"/>
              </w:rPr>
            </w:pPr>
            <w:r w:rsidRPr="005E3BD1">
              <w:rPr>
                <w:rFonts w:ascii="Arial" w:hAnsi="Arial" w:cs="Arial"/>
                <w:b/>
                <w:bCs/>
                <w:sz w:val="20"/>
              </w:rPr>
              <w:t>Estrutura</w:t>
            </w:r>
          </w:p>
        </w:tc>
        <w:tc>
          <w:tcPr>
            <w:tcW w:w="2074" w:type="dxa"/>
            <w:tcBorders>
              <w:top w:val="single" w:sz="4" w:space="0" w:color="auto"/>
              <w:left w:val="nil"/>
              <w:bottom w:val="single" w:sz="4" w:space="0" w:color="auto"/>
              <w:right w:val="single" w:sz="4" w:space="0" w:color="000000"/>
            </w:tcBorders>
            <w:shd w:val="clear" w:color="auto" w:fill="auto"/>
            <w:noWrap/>
            <w:vAlign w:val="center"/>
            <w:hideMark/>
          </w:tcPr>
          <w:p w:rsidR="000459D0" w:rsidRPr="005E3BD1" w:rsidRDefault="000459D0" w:rsidP="00A94C3C">
            <w:pPr>
              <w:spacing w:after="60"/>
              <w:jc w:val="center"/>
              <w:rPr>
                <w:rFonts w:ascii="Arial" w:hAnsi="Arial" w:cs="Arial"/>
                <w:b/>
                <w:bCs/>
                <w:sz w:val="20"/>
              </w:rPr>
            </w:pPr>
            <w:r w:rsidRPr="005E3BD1">
              <w:rPr>
                <w:rFonts w:ascii="Arial" w:hAnsi="Arial" w:cs="Arial"/>
                <w:b/>
                <w:bCs/>
                <w:sz w:val="20"/>
              </w:rPr>
              <w:t xml:space="preserve"> Quantidade </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96A" w:rsidRPr="005E3BD1" w:rsidRDefault="00A6796A" w:rsidP="00A6796A">
            <w:pPr>
              <w:spacing w:after="60"/>
              <w:rPr>
                <w:rFonts w:ascii="Arial" w:hAnsi="Arial" w:cs="Arial"/>
                <w:sz w:val="20"/>
                <w:szCs w:val="18"/>
              </w:rPr>
            </w:pPr>
            <w:r w:rsidRPr="005E3BD1">
              <w:rPr>
                <w:rFonts w:ascii="Arial" w:hAnsi="Arial" w:cs="Arial"/>
                <w:sz w:val="20"/>
                <w:szCs w:val="18"/>
              </w:rPr>
              <w:t>Quartos</w:t>
            </w:r>
          </w:p>
        </w:tc>
        <w:tc>
          <w:tcPr>
            <w:tcW w:w="2074" w:type="dxa"/>
            <w:tcBorders>
              <w:top w:val="single" w:sz="4" w:space="0" w:color="auto"/>
              <w:left w:val="nil"/>
              <w:bottom w:val="single" w:sz="4" w:space="0" w:color="auto"/>
              <w:right w:val="single" w:sz="4" w:space="0" w:color="000000"/>
            </w:tcBorders>
            <w:shd w:val="clear" w:color="auto" w:fill="auto"/>
            <w:noWrap/>
            <w:vAlign w:val="center"/>
            <w:hideMark/>
          </w:tcPr>
          <w:p w:rsidR="00A6796A" w:rsidRPr="005E3BD1" w:rsidRDefault="00A6796A" w:rsidP="00A6796A">
            <w:pPr>
              <w:spacing w:after="60"/>
              <w:jc w:val="center"/>
              <w:rPr>
                <w:rFonts w:ascii="Arial" w:hAnsi="Arial" w:cs="Arial"/>
                <w:sz w:val="20"/>
                <w:szCs w:val="18"/>
              </w:rPr>
            </w:pPr>
            <w:r>
              <w:rPr>
                <w:rFonts w:ascii="Arial" w:hAnsi="Arial" w:cs="Arial"/>
                <w:sz w:val="20"/>
                <w:szCs w:val="18"/>
              </w:rPr>
              <w:t>4</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96A" w:rsidRPr="005E3BD1" w:rsidRDefault="00A6796A" w:rsidP="00A6796A">
            <w:pPr>
              <w:spacing w:after="60"/>
              <w:rPr>
                <w:rFonts w:ascii="Arial" w:hAnsi="Arial" w:cs="Arial"/>
                <w:sz w:val="20"/>
                <w:szCs w:val="18"/>
              </w:rPr>
            </w:pPr>
            <w:r w:rsidRPr="005E3BD1">
              <w:rPr>
                <w:rFonts w:ascii="Arial" w:hAnsi="Arial" w:cs="Arial"/>
                <w:sz w:val="20"/>
                <w:szCs w:val="18"/>
              </w:rPr>
              <w:t>Sala</w:t>
            </w:r>
          </w:p>
        </w:tc>
        <w:tc>
          <w:tcPr>
            <w:tcW w:w="2074" w:type="dxa"/>
            <w:tcBorders>
              <w:top w:val="single" w:sz="4" w:space="0" w:color="auto"/>
              <w:left w:val="nil"/>
              <w:bottom w:val="single" w:sz="4" w:space="0" w:color="auto"/>
              <w:right w:val="single" w:sz="4" w:space="0" w:color="000000"/>
            </w:tcBorders>
            <w:shd w:val="clear" w:color="auto" w:fill="auto"/>
            <w:noWrap/>
            <w:vAlign w:val="center"/>
            <w:hideMark/>
          </w:tcPr>
          <w:p w:rsidR="00A6796A" w:rsidRPr="005E3BD1" w:rsidRDefault="00A6796A" w:rsidP="00A6796A">
            <w:pPr>
              <w:spacing w:after="60"/>
              <w:jc w:val="center"/>
              <w:rPr>
                <w:rFonts w:ascii="Arial" w:hAnsi="Arial" w:cs="Arial"/>
                <w:sz w:val="20"/>
                <w:szCs w:val="18"/>
              </w:rPr>
            </w:pPr>
            <w:r w:rsidRPr="005E3BD1">
              <w:rPr>
                <w:rFonts w:ascii="Arial" w:hAnsi="Arial" w:cs="Arial"/>
                <w:sz w:val="20"/>
                <w:szCs w:val="18"/>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96A" w:rsidRPr="005E3BD1" w:rsidRDefault="00A6796A" w:rsidP="00A6796A">
            <w:pPr>
              <w:spacing w:after="60"/>
              <w:rPr>
                <w:rFonts w:ascii="Arial" w:hAnsi="Arial" w:cs="Arial"/>
                <w:sz w:val="20"/>
                <w:szCs w:val="18"/>
              </w:rPr>
            </w:pPr>
            <w:r w:rsidRPr="005E3BD1">
              <w:rPr>
                <w:rFonts w:ascii="Arial" w:hAnsi="Arial" w:cs="Arial"/>
                <w:sz w:val="20"/>
                <w:szCs w:val="18"/>
              </w:rPr>
              <w:t>Ambiente para refeições</w:t>
            </w:r>
          </w:p>
        </w:tc>
        <w:tc>
          <w:tcPr>
            <w:tcW w:w="2074" w:type="dxa"/>
            <w:tcBorders>
              <w:top w:val="single" w:sz="4" w:space="0" w:color="auto"/>
              <w:left w:val="nil"/>
              <w:bottom w:val="single" w:sz="4" w:space="0" w:color="auto"/>
              <w:right w:val="single" w:sz="4" w:space="0" w:color="000000"/>
            </w:tcBorders>
            <w:shd w:val="clear" w:color="auto" w:fill="auto"/>
            <w:noWrap/>
            <w:vAlign w:val="center"/>
            <w:hideMark/>
          </w:tcPr>
          <w:p w:rsidR="00A6796A" w:rsidRPr="005E3BD1" w:rsidRDefault="00A6796A" w:rsidP="00A6796A">
            <w:pPr>
              <w:spacing w:after="60"/>
              <w:jc w:val="center"/>
              <w:rPr>
                <w:rFonts w:ascii="Arial" w:hAnsi="Arial" w:cs="Arial"/>
                <w:sz w:val="20"/>
                <w:szCs w:val="18"/>
              </w:rPr>
            </w:pPr>
            <w:r w:rsidRPr="005E3BD1">
              <w:rPr>
                <w:rFonts w:ascii="Arial" w:hAnsi="Arial" w:cs="Arial"/>
                <w:sz w:val="20"/>
                <w:szCs w:val="18"/>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96A" w:rsidRPr="005E3BD1" w:rsidRDefault="00A6796A" w:rsidP="00A6796A">
            <w:pPr>
              <w:spacing w:after="60"/>
              <w:rPr>
                <w:rFonts w:ascii="Arial" w:hAnsi="Arial" w:cs="Arial"/>
                <w:sz w:val="20"/>
                <w:szCs w:val="18"/>
              </w:rPr>
            </w:pPr>
            <w:r w:rsidRPr="005E3BD1">
              <w:rPr>
                <w:rFonts w:ascii="Arial" w:hAnsi="Arial" w:cs="Arial"/>
                <w:sz w:val="20"/>
                <w:szCs w:val="18"/>
              </w:rPr>
              <w:t>Banheiro</w:t>
            </w:r>
          </w:p>
        </w:tc>
        <w:tc>
          <w:tcPr>
            <w:tcW w:w="2074" w:type="dxa"/>
            <w:tcBorders>
              <w:top w:val="single" w:sz="4" w:space="0" w:color="auto"/>
              <w:left w:val="nil"/>
              <w:bottom w:val="single" w:sz="4" w:space="0" w:color="auto"/>
              <w:right w:val="single" w:sz="4" w:space="0" w:color="000000"/>
            </w:tcBorders>
            <w:shd w:val="clear" w:color="auto" w:fill="auto"/>
            <w:noWrap/>
            <w:vAlign w:val="center"/>
            <w:hideMark/>
          </w:tcPr>
          <w:p w:rsidR="00A6796A" w:rsidRPr="005E3BD1" w:rsidRDefault="00A6796A" w:rsidP="00A6796A">
            <w:pPr>
              <w:spacing w:after="60"/>
              <w:jc w:val="center"/>
              <w:rPr>
                <w:rFonts w:ascii="Arial" w:hAnsi="Arial" w:cs="Arial"/>
                <w:sz w:val="20"/>
                <w:szCs w:val="18"/>
              </w:rPr>
            </w:pPr>
            <w:r w:rsidRPr="005E3BD1">
              <w:rPr>
                <w:rFonts w:ascii="Arial" w:hAnsi="Arial" w:cs="Arial"/>
                <w:sz w:val="20"/>
                <w:szCs w:val="18"/>
              </w:rPr>
              <w:t>4</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96A" w:rsidRPr="005E3BD1" w:rsidRDefault="00A6796A" w:rsidP="00A6796A">
            <w:pPr>
              <w:spacing w:after="60"/>
              <w:rPr>
                <w:rFonts w:ascii="Arial" w:hAnsi="Arial" w:cs="Arial"/>
                <w:sz w:val="20"/>
                <w:szCs w:val="18"/>
              </w:rPr>
            </w:pPr>
            <w:r w:rsidRPr="005E3BD1">
              <w:rPr>
                <w:rFonts w:ascii="Arial" w:hAnsi="Arial" w:cs="Arial"/>
                <w:sz w:val="20"/>
                <w:szCs w:val="18"/>
              </w:rPr>
              <w:t>Cozinha</w:t>
            </w:r>
          </w:p>
        </w:tc>
        <w:tc>
          <w:tcPr>
            <w:tcW w:w="2074" w:type="dxa"/>
            <w:tcBorders>
              <w:top w:val="single" w:sz="4" w:space="0" w:color="auto"/>
              <w:left w:val="nil"/>
              <w:bottom w:val="single" w:sz="4" w:space="0" w:color="auto"/>
              <w:right w:val="single" w:sz="4" w:space="0" w:color="000000"/>
            </w:tcBorders>
            <w:shd w:val="clear" w:color="auto" w:fill="auto"/>
            <w:noWrap/>
            <w:vAlign w:val="center"/>
            <w:hideMark/>
          </w:tcPr>
          <w:p w:rsidR="00A6796A" w:rsidRPr="005E3BD1" w:rsidRDefault="00A6796A" w:rsidP="00A6796A">
            <w:pPr>
              <w:spacing w:after="60"/>
              <w:jc w:val="center"/>
              <w:rPr>
                <w:rFonts w:ascii="Arial" w:hAnsi="Arial" w:cs="Arial"/>
                <w:sz w:val="20"/>
                <w:szCs w:val="18"/>
              </w:rPr>
            </w:pPr>
            <w:r w:rsidRPr="005E3BD1">
              <w:rPr>
                <w:rFonts w:ascii="Arial" w:hAnsi="Arial" w:cs="Arial"/>
                <w:sz w:val="20"/>
                <w:szCs w:val="18"/>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96A" w:rsidRPr="005E3BD1" w:rsidRDefault="00A6796A" w:rsidP="00A6796A">
            <w:pPr>
              <w:spacing w:after="60"/>
              <w:rPr>
                <w:rFonts w:ascii="Arial" w:hAnsi="Arial" w:cs="Arial"/>
                <w:sz w:val="20"/>
                <w:szCs w:val="18"/>
              </w:rPr>
            </w:pPr>
            <w:r w:rsidRPr="005E3BD1">
              <w:rPr>
                <w:rFonts w:ascii="Arial" w:hAnsi="Arial" w:cs="Arial"/>
                <w:sz w:val="20"/>
                <w:szCs w:val="18"/>
              </w:rPr>
              <w:t>Área de serviço</w:t>
            </w:r>
          </w:p>
        </w:tc>
        <w:tc>
          <w:tcPr>
            <w:tcW w:w="2074" w:type="dxa"/>
            <w:tcBorders>
              <w:top w:val="single" w:sz="4" w:space="0" w:color="auto"/>
              <w:left w:val="nil"/>
              <w:bottom w:val="single" w:sz="4" w:space="0" w:color="auto"/>
              <w:right w:val="single" w:sz="4" w:space="0" w:color="000000"/>
            </w:tcBorders>
            <w:shd w:val="clear" w:color="auto" w:fill="auto"/>
            <w:noWrap/>
            <w:vAlign w:val="center"/>
            <w:hideMark/>
          </w:tcPr>
          <w:p w:rsidR="00A6796A" w:rsidRPr="005E3BD1" w:rsidRDefault="00A6796A" w:rsidP="00A6796A">
            <w:pPr>
              <w:spacing w:after="60"/>
              <w:jc w:val="center"/>
              <w:rPr>
                <w:rFonts w:ascii="Arial" w:hAnsi="Arial" w:cs="Arial"/>
                <w:sz w:val="20"/>
                <w:szCs w:val="18"/>
              </w:rPr>
            </w:pPr>
            <w:r w:rsidRPr="005E3BD1">
              <w:rPr>
                <w:rFonts w:ascii="Arial" w:hAnsi="Arial" w:cs="Arial"/>
                <w:sz w:val="20"/>
                <w:szCs w:val="18"/>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96A" w:rsidRPr="005E3BD1" w:rsidRDefault="00A6796A" w:rsidP="00A6796A">
            <w:pPr>
              <w:spacing w:after="60"/>
              <w:rPr>
                <w:rFonts w:ascii="Arial" w:hAnsi="Arial" w:cs="Arial"/>
                <w:sz w:val="20"/>
                <w:szCs w:val="18"/>
              </w:rPr>
            </w:pPr>
            <w:r w:rsidRPr="005E3BD1">
              <w:rPr>
                <w:rFonts w:ascii="Arial" w:hAnsi="Arial" w:cs="Arial"/>
                <w:sz w:val="20"/>
                <w:szCs w:val="18"/>
              </w:rPr>
              <w:t>Área externa</w:t>
            </w:r>
          </w:p>
        </w:tc>
        <w:tc>
          <w:tcPr>
            <w:tcW w:w="2074" w:type="dxa"/>
            <w:tcBorders>
              <w:top w:val="single" w:sz="4" w:space="0" w:color="auto"/>
              <w:left w:val="nil"/>
              <w:bottom w:val="single" w:sz="4" w:space="0" w:color="auto"/>
              <w:right w:val="single" w:sz="4" w:space="0" w:color="000000"/>
            </w:tcBorders>
            <w:shd w:val="clear" w:color="auto" w:fill="auto"/>
            <w:noWrap/>
            <w:vAlign w:val="center"/>
            <w:hideMark/>
          </w:tcPr>
          <w:p w:rsidR="00A6796A" w:rsidRPr="005E3BD1" w:rsidRDefault="00A6796A" w:rsidP="00A6796A">
            <w:pPr>
              <w:spacing w:after="60"/>
              <w:jc w:val="center"/>
              <w:rPr>
                <w:rFonts w:ascii="Arial" w:hAnsi="Arial" w:cs="Arial"/>
                <w:sz w:val="20"/>
                <w:szCs w:val="18"/>
              </w:rPr>
            </w:pPr>
            <w:r w:rsidRPr="005E3BD1">
              <w:rPr>
                <w:rFonts w:ascii="Arial" w:hAnsi="Arial" w:cs="Arial"/>
                <w:sz w:val="20"/>
                <w:szCs w:val="18"/>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96A" w:rsidRPr="005E3BD1" w:rsidRDefault="00A6796A" w:rsidP="00A6796A">
            <w:pPr>
              <w:spacing w:after="60"/>
              <w:rPr>
                <w:rFonts w:ascii="Arial" w:hAnsi="Arial" w:cs="Arial"/>
                <w:b/>
                <w:sz w:val="20"/>
                <w:szCs w:val="18"/>
              </w:rPr>
            </w:pPr>
            <w:r w:rsidRPr="005E3BD1">
              <w:rPr>
                <w:rFonts w:ascii="Arial" w:hAnsi="Arial" w:cs="Arial"/>
                <w:b/>
                <w:sz w:val="20"/>
                <w:szCs w:val="18"/>
              </w:rPr>
              <w:t>Mobília/eletrodomésticos/eletroeletrônicos</w:t>
            </w:r>
          </w:p>
        </w:tc>
        <w:tc>
          <w:tcPr>
            <w:tcW w:w="2074" w:type="dxa"/>
            <w:tcBorders>
              <w:top w:val="single" w:sz="4" w:space="0" w:color="auto"/>
              <w:left w:val="nil"/>
              <w:bottom w:val="single" w:sz="4" w:space="0" w:color="auto"/>
              <w:right w:val="single" w:sz="4" w:space="0" w:color="000000"/>
            </w:tcBorders>
            <w:shd w:val="clear" w:color="auto" w:fill="auto"/>
            <w:noWrap/>
            <w:vAlign w:val="center"/>
            <w:hideMark/>
          </w:tcPr>
          <w:p w:rsidR="00A6796A" w:rsidRPr="005E3BD1" w:rsidRDefault="00A6796A" w:rsidP="00A6796A">
            <w:pPr>
              <w:spacing w:after="60"/>
              <w:jc w:val="center"/>
              <w:rPr>
                <w:rFonts w:ascii="Arial" w:hAnsi="Arial" w:cs="Arial"/>
                <w:b/>
                <w:sz w:val="20"/>
                <w:szCs w:val="18"/>
              </w:rPr>
            </w:pPr>
            <w:r w:rsidRPr="005E3BD1">
              <w:rPr>
                <w:rFonts w:ascii="Arial" w:hAnsi="Arial" w:cs="Arial"/>
                <w:b/>
                <w:sz w:val="20"/>
                <w:szCs w:val="18"/>
              </w:rPr>
              <w:t>Quantidade</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96A" w:rsidRPr="005E3BD1" w:rsidRDefault="00A6796A" w:rsidP="00A6796A">
            <w:pPr>
              <w:rPr>
                <w:rFonts w:ascii="Arial" w:hAnsi="Arial" w:cs="Arial"/>
                <w:sz w:val="20"/>
                <w:szCs w:val="20"/>
              </w:rPr>
            </w:pPr>
            <w:r w:rsidRPr="005E3BD1">
              <w:rPr>
                <w:rFonts w:ascii="Arial" w:hAnsi="Arial" w:cs="Arial"/>
                <w:sz w:val="20"/>
                <w:szCs w:val="20"/>
              </w:rPr>
              <w:t>Notebook</w:t>
            </w:r>
          </w:p>
        </w:tc>
        <w:tc>
          <w:tcPr>
            <w:tcW w:w="2074" w:type="dxa"/>
            <w:tcBorders>
              <w:top w:val="single" w:sz="4" w:space="0" w:color="auto"/>
              <w:left w:val="nil"/>
              <w:bottom w:val="single" w:sz="4" w:space="0" w:color="auto"/>
              <w:right w:val="single" w:sz="4" w:space="0" w:color="000000"/>
            </w:tcBorders>
            <w:shd w:val="clear" w:color="auto" w:fill="auto"/>
            <w:noWrap/>
            <w:vAlign w:val="center"/>
            <w:hideMark/>
          </w:tcPr>
          <w:p w:rsidR="00A6796A" w:rsidRPr="005E3BD1" w:rsidRDefault="00A6796A" w:rsidP="00A6796A">
            <w:pPr>
              <w:jc w:val="center"/>
              <w:rPr>
                <w:rFonts w:ascii="Arial" w:hAnsi="Arial" w:cs="Arial"/>
                <w:sz w:val="20"/>
                <w:szCs w:val="20"/>
              </w:rPr>
            </w:pPr>
            <w:r w:rsidRPr="005E3BD1">
              <w:rPr>
                <w:rFonts w:ascii="Arial" w:hAnsi="Arial" w:cs="Arial"/>
                <w:sz w:val="20"/>
                <w:szCs w:val="20"/>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96A" w:rsidRPr="005E3BD1" w:rsidRDefault="00A6796A" w:rsidP="00A6796A">
            <w:pPr>
              <w:rPr>
                <w:rFonts w:ascii="Arial" w:hAnsi="Arial" w:cs="Arial"/>
                <w:sz w:val="20"/>
                <w:szCs w:val="20"/>
              </w:rPr>
            </w:pPr>
            <w:r>
              <w:rPr>
                <w:rFonts w:ascii="Arial" w:hAnsi="Arial" w:cs="Arial"/>
                <w:sz w:val="20"/>
                <w:szCs w:val="20"/>
              </w:rPr>
              <w:t>Impressora multifuncional</w:t>
            </w:r>
          </w:p>
        </w:tc>
        <w:tc>
          <w:tcPr>
            <w:tcW w:w="2074" w:type="dxa"/>
            <w:tcBorders>
              <w:top w:val="single" w:sz="4" w:space="0" w:color="auto"/>
              <w:left w:val="nil"/>
              <w:bottom w:val="single" w:sz="4" w:space="0" w:color="auto"/>
              <w:right w:val="single" w:sz="4" w:space="0" w:color="000000"/>
            </w:tcBorders>
            <w:shd w:val="clear" w:color="auto" w:fill="auto"/>
            <w:noWrap/>
            <w:vAlign w:val="center"/>
            <w:hideMark/>
          </w:tcPr>
          <w:p w:rsidR="00A6796A" w:rsidRPr="005E3BD1" w:rsidRDefault="00A6796A" w:rsidP="00A6796A">
            <w:pPr>
              <w:jc w:val="center"/>
              <w:rPr>
                <w:rFonts w:ascii="Arial" w:hAnsi="Arial" w:cs="Arial"/>
                <w:sz w:val="20"/>
                <w:szCs w:val="20"/>
              </w:rPr>
            </w:pPr>
            <w:r>
              <w:rPr>
                <w:rFonts w:ascii="Arial" w:hAnsi="Arial" w:cs="Arial"/>
                <w:sz w:val="20"/>
                <w:szCs w:val="20"/>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5E3BD1" w:rsidRDefault="00A6796A" w:rsidP="00A6796A">
            <w:pPr>
              <w:rPr>
                <w:rFonts w:ascii="Arial" w:hAnsi="Arial" w:cs="Arial"/>
                <w:sz w:val="20"/>
                <w:szCs w:val="20"/>
              </w:rPr>
            </w:pPr>
            <w:r w:rsidRPr="005E3BD1">
              <w:rPr>
                <w:rFonts w:ascii="Arial" w:hAnsi="Arial" w:cs="Arial"/>
                <w:sz w:val="20"/>
                <w:szCs w:val="20"/>
              </w:rPr>
              <w:lastRenderedPageBreak/>
              <w:t>Linha telefônica plano da operadora Claro</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5E3BD1" w:rsidRDefault="00A6796A" w:rsidP="00A6796A">
            <w:pPr>
              <w:jc w:val="center"/>
              <w:rPr>
                <w:rFonts w:ascii="Arial" w:hAnsi="Arial" w:cs="Arial"/>
                <w:sz w:val="20"/>
                <w:szCs w:val="20"/>
              </w:rPr>
            </w:pPr>
            <w:r w:rsidRPr="005E3BD1">
              <w:rPr>
                <w:rFonts w:ascii="Arial" w:hAnsi="Arial" w:cs="Arial"/>
                <w:sz w:val="20"/>
                <w:szCs w:val="20"/>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5E3BD1" w:rsidRDefault="00A6796A" w:rsidP="00A6796A">
            <w:pPr>
              <w:rPr>
                <w:rFonts w:ascii="Arial" w:hAnsi="Arial" w:cs="Arial"/>
                <w:sz w:val="20"/>
                <w:szCs w:val="20"/>
              </w:rPr>
            </w:pPr>
            <w:r>
              <w:rPr>
                <w:rFonts w:ascii="Arial" w:hAnsi="Arial" w:cs="Arial"/>
                <w:sz w:val="20"/>
                <w:szCs w:val="20"/>
              </w:rPr>
              <w:t>Bebedouro</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5E3BD1" w:rsidRDefault="00A6796A" w:rsidP="00A6796A">
            <w:pPr>
              <w:jc w:val="center"/>
              <w:rPr>
                <w:rFonts w:ascii="Arial" w:hAnsi="Arial" w:cs="Arial"/>
                <w:sz w:val="20"/>
                <w:szCs w:val="20"/>
              </w:rPr>
            </w:pPr>
            <w:r w:rsidRPr="005E3BD1">
              <w:rPr>
                <w:rFonts w:ascii="Arial" w:hAnsi="Arial" w:cs="Arial"/>
                <w:sz w:val="20"/>
                <w:szCs w:val="20"/>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5E3BD1" w:rsidRDefault="00A6796A" w:rsidP="00A6796A">
            <w:pPr>
              <w:rPr>
                <w:rFonts w:ascii="Arial" w:hAnsi="Arial" w:cs="Arial"/>
                <w:sz w:val="20"/>
                <w:szCs w:val="20"/>
              </w:rPr>
            </w:pPr>
            <w:r w:rsidRPr="005E3BD1">
              <w:rPr>
                <w:rFonts w:ascii="Arial" w:hAnsi="Arial" w:cs="Arial"/>
                <w:sz w:val="20"/>
                <w:szCs w:val="20"/>
              </w:rPr>
              <w:t xml:space="preserve">Mesa de madeira </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5E3BD1" w:rsidRDefault="00A6796A" w:rsidP="00A6796A">
            <w:pPr>
              <w:jc w:val="center"/>
              <w:rPr>
                <w:rFonts w:ascii="Arial" w:hAnsi="Arial" w:cs="Arial"/>
                <w:sz w:val="20"/>
                <w:szCs w:val="20"/>
              </w:rPr>
            </w:pPr>
            <w:r w:rsidRPr="005E3BD1">
              <w:rPr>
                <w:rFonts w:ascii="Arial" w:hAnsi="Arial" w:cs="Arial"/>
                <w:sz w:val="20"/>
                <w:szCs w:val="20"/>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5E3BD1" w:rsidRDefault="00A6796A" w:rsidP="00A6796A">
            <w:pPr>
              <w:rPr>
                <w:rFonts w:ascii="Arial" w:hAnsi="Arial" w:cs="Arial"/>
                <w:sz w:val="20"/>
                <w:szCs w:val="20"/>
              </w:rPr>
            </w:pPr>
            <w:r w:rsidRPr="005E3BD1">
              <w:rPr>
                <w:rFonts w:ascii="Arial" w:hAnsi="Arial" w:cs="Arial"/>
                <w:sz w:val="20"/>
                <w:szCs w:val="20"/>
              </w:rPr>
              <w:t>Cadeiras de madeira</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5E3BD1" w:rsidRDefault="00A6796A" w:rsidP="00A6796A">
            <w:pPr>
              <w:jc w:val="center"/>
              <w:rPr>
                <w:rFonts w:ascii="Arial" w:hAnsi="Arial" w:cs="Arial"/>
                <w:sz w:val="20"/>
                <w:szCs w:val="20"/>
              </w:rPr>
            </w:pPr>
            <w:r w:rsidRPr="005E3BD1">
              <w:rPr>
                <w:rFonts w:ascii="Arial" w:hAnsi="Arial" w:cs="Arial"/>
                <w:sz w:val="20"/>
                <w:szCs w:val="20"/>
              </w:rPr>
              <w:t>8</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5E3BD1" w:rsidRDefault="00A6796A" w:rsidP="00A6796A">
            <w:pPr>
              <w:rPr>
                <w:rFonts w:ascii="Arial" w:hAnsi="Arial" w:cs="Arial"/>
                <w:sz w:val="20"/>
                <w:szCs w:val="20"/>
              </w:rPr>
            </w:pPr>
            <w:r>
              <w:rPr>
                <w:rFonts w:ascii="Arial" w:hAnsi="Arial" w:cs="Arial"/>
                <w:sz w:val="20"/>
                <w:szCs w:val="20"/>
              </w:rPr>
              <w:t>Fogão Bosh c/ 4 queimadores (cedido para uso pelo proprietário do imóvel enquanto locado o imóvel)</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5E3BD1" w:rsidRDefault="00A6796A" w:rsidP="00A6796A">
            <w:pPr>
              <w:jc w:val="center"/>
              <w:rPr>
                <w:rFonts w:ascii="Arial" w:hAnsi="Arial" w:cs="Arial"/>
                <w:sz w:val="20"/>
                <w:szCs w:val="20"/>
              </w:rPr>
            </w:pPr>
            <w:r w:rsidRPr="005E3BD1">
              <w:rPr>
                <w:rFonts w:ascii="Arial" w:hAnsi="Arial" w:cs="Arial"/>
                <w:sz w:val="20"/>
                <w:szCs w:val="20"/>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5E3BD1" w:rsidRDefault="00A6796A" w:rsidP="00A6796A">
            <w:pPr>
              <w:rPr>
                <w:rFonts w:ascii="Arial" w:hAnsi="Arial" w:cs="Arial"/>
                <w:sz w:val="20"/>
                <w:szCs w:val="20"/>
              </w:rPr>
            </w:pPr>
            <w:r>
              <w:rPr>
                <w:rFonts w:ascii="Arial" w:hAnsi="Arial" w:cs="Arial"/>
                <w:sz w:val="20"/>
                <w:szCs w:val="20"/>
              </w:rPr>
              <w:t>Batedeira de Bolo</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AF4826" w:rsidRDefault="00A6796A" w:rsidP="00A6796A">
            <w:pPr>
              <w:jc w:val="center"/>
              <w:rPr>
                <w:rFonts w:ascii="Arial" w:hAnsi="Arial" w:cs="Arial"/>
                <w:sz w:val="20"/>
                <w:szCs w:val="20"/>
              </w:rPr>
            </w:pPr>
            <w:r w:rsidRPr="00AF4826">
              <w:rPr>
                <w:rFonts w:ascii="Arial" w:hAnsi="Arial" w:cs="Arial"/>
                <w:sz w:val="20"/>
                <w:szCs w:val="20"/>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5E3BD1" w:rsidRDefault="00A6796A" w:rsidP="00A6796A">
            <w:pPr>
              <w:rPr>
                <w:rFonts w:ascii="Arial" w:hAnsi="Arial" w:cs="Arial"/>
                <w:sz w:val="20"/>
                <w:szCs w:val="20"/>
              </w:rPr>
            </w:pPr>
            <w:r w:rsidRPr="005E3BD1">
              <w:rPr>
                <w:rFonts w:ascii="Arial" w:hAnsi="Arial" w:cs="Arial"/>
                <w:sz w:val="20"/>
                <w:szCs w:val="20"/>
              </w:rPr>
              <w:t>Liquidificador 2L</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AF4826" w:rsidRDefault="00A6796A" w:rsidP="00A6796A">
            <w:pPr>
              <w:jc w:val="center"/>
              <w:rPr>
                <w:rFonts w:ascii="Arial" w:hAnsi="Arial" w:cs="Arial"/>
                <w:sz w:val="20"/>
                <w:szCs w:val="20"/>
              </w:rPr>
            </w:pPr>
            <w:r w:rsidRPr="00AF4826">
              <w:rPr>
                <w:rFonts w:ascii="Arial" w:hAnsi="Arial" w:cs="Arial"/>
                <w:sz w:val="20"/>
                <w:szCs w:val="20"/>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5E3BD1" w:rsidRDefault="00A6796A" w:rsidP="00A6796A">
            <w:pPr>
              <w:rPr>
                <w:rFonts w:ascii="Arial" w:hAnsi="Arial" w:cs="Arial"/>
                <w:sz w:val="20"/>
                <w:szCs w:val="20"/>
              </w:rPr>
            </w:pPr>
            <w:r w:rsidRPr="005E3BD1">
              <w:rPr>
                <w:rFonts w:ascii="Arial" w:hAnsi="Arial" w:cs="Arial"/>
                <w:sz w:val="20"/>
                <w:szCs w:val="20"/>
              </w:rPr>
              <w:t>Armário 15 portas</w:t>
            </w:r>
            <w:r>
              <w:rPr>
                <w:rFonts w:ascii="Arial" w:hAnsi="Arial" w:cs="Arial"/>
                <w:sz w:val="20"/>
                <w:szCs w:val="20"/>
              </w:rPr>
              <w:t xml:space="preserve"> (embutido – casa alugada)</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AF4826" w:rsidRDefault="00A6796A" w:rsidP="00A6796A">
            <w:pPr>
              <w:jc w:val="center"/>
              <w:rPr>
                <w:rFonts w:ascii="Arial" w:hAnsi="Arial" w:cs="Arial"/>
                <w:sz w:val="20"/>
                <w:szCs w:val="20"/>
              </w:rPr>
            </w:pPr>
            <w:r w:rsidRPr="00AF4826">
              <w:rPr>
                <w:rFonts w:ascii="Arial" w:hAnsi="Arial" w:cs="Arial"/>
                <w:sz w:val="20"/>
                <w:szCs w:val="20"/>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5E3BD1" w:rsidRDefault="00A6796A" w:rsidP="00A6796A">
            <w:pPr>
              <w:rPr>
                <w:rFonts w:ascii="Arial" w:hAnsi="Arial" w:cs="Arial"/>
                <w:sz w:val="20"/>
                <w:szCs w:val="20"/>
              </w:rPr>
            </w:pPr>
            <w:r w:rsidRPr="005E3BD1">
              <w:rPr>
                <w:rFonts w:ascii="Arial" w:hAnsi="Arial" w:cs="Arial"/>
                <w:sz w:val="20"/>
                <w:szCs w:val="20"/>
              </w:rPr>
              <w:t>Cadeiras de área de fio</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995535" w:rsidRDefault="00A6796A" w:rsidP="00A6796A">
            <w:pPr>
              <w:jc w:val="center"/>
              <w:rPr>
                <w:rFonts w:ascii="Arial" w:hAnsi="Arial" w:cs="Arial"/>
                <w:sz w:val="20"/>
                <w:szCs w:val="20"/>
              </w:rPr>
            </w:pPr>
            <w:r w:rsidRPr="00995535">
              <w:rPr>
                <w:rFonts w:ascii="Arial" w:hAnsi="Arial" w:cs="Arial"/>
                <w:sz w:val="20"/>
                <w:szCs w:val="20"/>
              </w:rPr>
              <w:t>4</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5E3BD1" w:rsidRDefault="00A6796A" w:rsidP="00A6796A">
            <w:pPr>
              <w:rPr>
                <w:rFonts w:ascii="Arial" w:hAnsi="Arial" w:cs="Arial"/>
                <w:sz w:val="20"/>
                <w:szCs w:val="20"/>
              </w:rPr>
            </w:pPr>
            <w:r w:rsidRPr="005E3BD1">
              <w:rPr>
                <w:rFonts w:ascii="Arial" w:hAnsi="Arial" w:cs="Arial"/>
                <w:sz w:val="20"/>
                <w:szCs w:val="20"/>
              </w:rPr>
              <w:t xml:space="preserve">Geladeira Consul 380L </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AF4826" w:rsidRDefault="00A6796A" w:rsidP="00A6796A">
            <w:pPr>
              <w:jc w:val="center"/>
              <w:rPr>
                <w:rFonts w:ascii="Arial" w:hAnsi="Arial" w:cs="Arial"/>
                <w:sz w:val="20"/>
                <w:szCs w:val="20"/>
              </w:rPr>
            </w:pPr>
            <w:r w:rsidRPr="00AF4826">
              <w:rPr>
                <w:rFonts w:ascii="Arial" w:hAnsi="Arial" w:cs="Arial"/>
                <w:sz w:val="20"/>
                <w:szCs w:val="20"/>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5E3BD1" w:rsidRDefault="00A6796A" w:rsidP="00A6796A">
            <w:pPr>
              <w:rPr>
                <w:rFonts w:ascii="Arial" w:hAnsi="Arial" w:cs="Arial"/>
                <w:sz w:val="20"/>
                <w:szCs w:val="20"/>
              </w:rPr>
            </w:pPr>
            <w:r w:rsidRPr="005E3BD1">
              <w:rPr>
                <w:rFonts w:ascii="Arial" w:hAnsi="Arial" w:cs="Arial"/>
                <w:sz w:val="20"/>
                <w:szCs w:val="20"/>
              </w:rPr>
              <w:t xml:space="preserve">Espremedor de Frutas </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AF4826" w:rsidRDefault="00A6796A" w:rsidP="00A6796A">
            <w:pPr>
              <w:jc w:val="center"/>
              <w:rPr>
                <w:rFonts w:ascii="Arial" w:hAnsi="Arial" w:cs="Arial"/>
                <w:sz w:val="20"/>
                <w:szCs w:val="20"/>
              </w:rPr>
            </w:pPr>
            <w:r w:rsidRPr="00AF4826">
              <w:rPr>
                <w:rFonts w:ascii="Arial" w:hAnsi="Arial" w:cs="Arial"/>
                <w:sz w:val="20"/>
                <w:szCs w:val="20"/>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5E3BD1" w:rsidRDefault="00A6796A" w:rsidP="00A6796A">
            <w:pPr>
              <w:rPr>
                <w:rFonts w:ascii="Arial" w:hAnsi="Arial" w:cs="Arial"/>
                <w:sz w:val="20"/>
                <w:szCs w:val="20"/>
              </w:rPr>
            </w:pPr>
            <w:r w:rsidRPr="005E3BD1">
              <w:rPr>
                <w:rFonts w:ascii="Arial" w:hAnsi="Arial" w:cs="Arial"/>
                <w:sz w:val="20"/>
                <w:szCs w:val="20"/>
              </w:rPr>
              <w:t xml:space="preserve">Máquina de lavar </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AF4826" w:rsidRDefault="00A6796A" w:rsidP="00A6796A">
            <w:pPr>
              <w:jc w:val="center"/>
              <w:rPr>
                <w:rFonts w:ascii="Arial" w:hAnsi="Arial" w:cs="Arial"/>
                <w:sz w:val="20"/>
                <w:szCs w:val="20"/>
              </w:rPr>
            </w:pPr>
            <w:r w:rsidRPr="00AF4826">
              <w:rPr>
                <w:rFonts w:ascii="Arial" w:hAnsi="Arial" w:cs="Arial"/>
                <w:sz w:val="20"/>
                <w:szCs w:val="20"/>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5E3BD1" w:rsidRDefault="00A6796A" w:rsidP="00A6796A">
            <w:pPr>
              <w:rPr>
                <w:rFonts w:ascii="Arial" w:hAnsi="Arial" w:cs="Arial"/>
                <w:sz w:val="20"/>
                <w:szCs w:val="20"/>
              </w:rPr>
            </w:pPr>
            <w:r w:rsidRPr="005E3BD1">
              <w:rPr>
                <w:rFonts w:ascii="Arial" w:hAnsi="Arial" w:cs="Arial"/>
                <w:sz w:val="20"/>
                <w:szCs w:val="20"/>
              </w:rPr>
              <w:t>Mesa de escritório com três gavetas</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AC5869" w:rsidRDefault="00A6796A" w:rsidP="00A6796A">
            <w:pPr>
              <w:jc w:val="center"/>
              <w:rPr>
                <w:rFonts w:ascii="Arial" w:hAnsi="Arial" w:cs="Arial"/>
                <w:sz w:val="20"/>
                <w:szCs w:val="20"/>
              </w:rPr>
            </w:pPr>
            <w:r w:rsidRPr="00AC5869">
              <w:rPr>
                <w:rFonts w:ascii="Arial" w:hAnsi="Arial" w:cs="Arial"/>
                <w:sz w:val="20"/>
                <w:szCs w:val="20"/>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AC5869" w:rsidRDefault="00A6796A" w:rsidP="00A6796A">
            <w:pPr>
              <w:rPr>
                <w:rFonts w:ascii="Arial" w:hAnsi="Arial" w:cs="Arial"/>
                <w:sz w:val="20"/>
                <w:szCs w:val="20"/>
              </w:rPr>
            </w:pPr>
            <w:r w:rsidRPr="00AC5869">
              <w:rPr>
                <w:rFonts w:ascii="Arial" w:hAnsi="Arial" w:cs="Arial"/>
                <w:sz w:val="20"/>
                <w:szCs w:val="20"/>
              </w:rPr>
              <w:t>Cadeira de escritório giratório</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AC5869" w:rsidRDefault="00A6796A" w:rsidP="00A6796A">
            <w:pPr>
              <w:jc w:val="center"/>
              <w:rPr>
                <w:rFonts w:ascii="Arial" w:hAnsi="Arial" w:cs="Arial"/>
                <w:sz w:val="20"/>
                <w:szCs w:val="20"/>
              </w:rPr>
            </w:pPr>
            <w:r w:rsidRPr="00AC5869">
              <w:rPr>
                <w:rFonts w:ascii="Arial" w:hAnsi="Arial" w:cs="Arial"/>
                <w:sz w:val="20"/>
                <w:szCs w:val="20"/>
              </w:rPr>
              <w:t>2</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AC5869" w:rsidRDefault="00A6796A" w:rsidP="00A6796A">
            <w:pPr>
              <w:rPr>
                <w:rFonts w:ascii="Arial" w:hAnsi="Arial" w:cs="Arial"/>
                <w:sz w:val="20"/>
                <w:szCs w:val="20"/>
              </w:rPr>
            </w:pPr>
            <w:r w:rsidRPr="00AC5869">
              <w:rPr>
                <w:rFonts w:ascii="Arial" w:hAnsi="Arial" w:cs="Arial"/>
                <w:sz w:val="20"/>
                <w:szCs w:val="20"/>
              </w:rPr>
              <w:t>Cadeiras dobráveis de madeira</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AC5869" w:rsidRDefault="00A6796A" w:rsidP="00A6796A">
            <w:pPr>
              <w:jc w:val="center"/>
              <w:rPr>
                <w:rFonts w:ascii="Arial" w:hAnsi="Arial" w:cs="Arial"/>
                <w:sz w:val="20"/>
                <w:szCs w:val="20"/>
              </w:rPr>
            </w:pPr>
            <w:r w:rsidRPr="00AC5869">
              <w:rPr>
                <w:rFonts w:ascii="Arial" w:hAnsi="Arial" w:cs="Arial"/>
                <w:sz w:val="20"/>
                <w:szCs w:val="20"/>
              </w:rPr>
              <w:t>4</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AC5869" w:rsidRDefault="00A6796A" w:rsidP="00A6796A">
            <w:pPr>
              <w:rPr>
                <w:rFonts w:ascii="Arial" w:hAnsi="Arial" w:cs="Arial"/>
                <w:sz w:val="20"/>
                <w:szCs w:val="20"/>
              </w:rPr>
            </w:pPr>
            <w:r w:rsidRPr="00AC5869">
              <w:rPr>
                <w:rFonts w:ascii="Arial" w:hAnsi="Arial" w:cs="Arial"/>
                <w:sz w:val="20"/>
                <w:szCs w:val="20"/>
              </w:rPr>
              <w:t>Cadeiras coloridas</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AC5869" w:rsidRDefault="00A6796A" w:rsidP="00A6796A">
            <w:pPr>
              <w:jc w:val="center"/>
              <w:rPr>
                <w:rFonts w:ascii="Arial" w:hAnsi="Arial" w:cs="Arial"/>
                <w:sz w:val="20"/>
                <w:szCs w:val="20"/>
              </w:rPr>
            </w:pPr>
            <w:r w:rsidRPr="00AC5869">
              <w:rPr>
                <w:rFonts w:ascii="Arial" w:hAnsi="Arial" w:cs="Arial"/>
                <w:sz w:val="20"/>
                <w:szCs w:val="20"/>
              </w:rPr>
              <w:t>2</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AC5869" w:rsidRDefault="00A6796A" w:rsidP="00A6796A">
            <w:pPr>
              <w:rPr>
                <w:rFonts w:ascii="Arial" w:hAnsi="Arial" w:cs="Arial"/>
                <w:sz w:val="20"/>
                <w:szCs w:val="20"/>
              </w:rPr>
            </w:pPr>
            <w:r w:rsidRPr="00AC5869">
              <w:rPr>
                <w:rFonts w:ascii="Arial" w:hAnsi="Arial" w:cs="Arial"/>
                <w:sz w:val="20"/>
                <w:szCs w:val="20"/>
              </w:rPr>
              <w:t>Arquivo com quatro gavetas</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AC5869" w:rsidRDefault="00A6796A" w:rsidP="00A6796A">
            <w:pPr>
              <w:jc w:val="center"/>
              <w:rPr>
                <w:rFonts w:ascii="Arial" w:hAnsi="Arial" w:cs="Arial"/>
                <w:sz w:val="20"/>
                <w:szCs w:val="20"/>
              </w:rPr>
            </w:pPr>
            <w:r w:rsidRPr="00AC5869">
              <w:rPr>
                <w:rFonts w:ascii="Arial" w:hAnsi="Arial" w:cs="Arial"/>
                <w:sz w:val="20"/>
                <w:szCs w:val="20"/>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0B428F" w:rsidRDefault="00A6796A" w:rsidP="00A6796A">
            <w:pPr>
              <w:rPr>
                <w:rFonts w:ascii="Arial" w:hAnsi="Arial" w:cs="Arial"/>
                <w:sz w:val="20"/>
                <w:szCs w:val="20"/>
              </w:rPr>
            </w:pPr>
            <w:r w:rsidRPr="000B428F">
              <w:rPr>
                <w:rFonts w:ascii="Arial" w:hAnsi="Arial" w:cs="Arial"/>
                <w:sz w:val="20"/>
                <w:szCs w:val="20"/>
              </w:rPr>
              <w:t>Televisão de 29 polegadas</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0B428F" w:rsidRDefault="00A6796A" w:rsidP="00A6796A">
            <w:pPr>
              <w:jc w:val="center"/>
              <w:rPr>
                <w:rFonts w:ascii="Arial" w:hAnsi="Arial" w:cs="Arial"/>
                <w:sz w:val="20"/>
                <w:szCs w:val="20"/>
              </w:rPr>
            </w:pPr>
            <w:r w:rsidRPr="000B428F">
              <w:rPr>
                <w:rFonts w:ascii="Arial" w:hAnsi="Arial" w:cs="Arial"/>
                <w:sz w:val="20"/>
                <w:szCs w:val="20"/>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0B428F" w:rsidRDefault="00A6796A" w:rsidP="00A6796A">
            <w:pPr>
              <w:rPr>
                <w:rFonts w:ascii="Arial" w:hAnsi="Arial" w:cs="Arial"/>
                <w:sz w:val="20"/>
                <w:szCs w:val="20"/>
              </w:rPr>
            </w:pPr>
            <w:r w:rsidRPr="000B428F">
              <w:rPr>
                <w:rFonts w:ascii="Arial" w:hAnsi="Arial" w:cs="Arial"/>
                <w:sz w:val="20"/>
                <w:szCs w:val="20"/>
              </w:rPr>
              <w:t xml:space="preserve">Raque para TV </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0B428F" w:rsidRDefault="00A6796A" w:rsidP="00A6796A">
            <w:pPr>
              <w:jc w:val="center"/>
              <w:rPr>
                <w:rFonts w:ascii="Arial" w:hAnsi="Arial" w:cs="Arial"/>
                <w:sz w:val="20"/>
                <w:szCs w:val="20"/>
              </w:rPr>
            </w:pPr>
            <w:r w:rsidRPr="000B428F">
              <w:rPr>
                <w:rFonts w:ascii="Arial" w:hAnsi="Arial" w:cs="Arial"/>
                <w:sz w:val="20"/>
                <w:szCs w:val="20"/>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0B428F" w:rsidRDefault="00A6796A" w:rsidP="00A6796A">
            <w:pPr>
              <w:rPr>
                <w:rFonts w:ascii="Arial" w:hAnsi="Arial" w:cs="Arial"/>
                <w:sz w:val="20"/>
                <w:szCs w:val="20"/>
              </w:rPr>
            </w:pPr>
            <w:r w:rsidRPr="000B428F">
              <w:rPr>
                <w:rFonts w:ascii="Arial" w:hAnsi="Arial" w:cs="Arial"/>
                <w:sz w:val="20"/>
                <w:szCs w:val="20"/>
              </w:rPr>
              <w:t xml:space="preserve">Sofá </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0B428F" w:rsidRDefault="00A6796A" w:rsidP="00A6796A">
            <w:pPr>
              <w:jc w:val="center"/>
              <w:rPr>
                <w:rFonts w:ascii="Arial" w:hAnsi="Arial" w:cs="Arial"/>
                <w:sz w:val="20"/>
                <w:szCs w:val="20"/>
              </w:rPr>
            </w:pPr>
            <w:r w:rsidRPr="000B428F">
              <w:rPr>
                <w:rFonts w:ascii="Arial" w:hAnsi="Arial" w:cs="Arial"/>
                <w:sz w:val="20"/>
                <w:szCs w:val="20"/>
              </w:rPr>
              <w:t>2</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0B428F" w:rsidRDefault="00A6796A" w:rsidP="00A6796A">
            <w:pPr>
              <w:rPr>
                <w:rFonts w:ascii="Arial" w:hAnsi="Arial" w:cs="Arial"/>
                <w:sz w:val="20"/>
                <w:szCs w:val="20"/>
              </w:rPr>
            </w:pPr>
            <w:r w:rsidRPr="000B428F">
              <w:rPr>
                <w:rFonts w:ascii="Arial" w:hAnsi="Arial" w:cs="Arial"/>
                <w:sz w:val="20"/>
                <w:szCs w:val="20"/>
              </w:rPr>
              <w:t>Armário multiuso brancos com duas portas</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0B428F" w:rsidRDefault="00A6796A" w:rsidP="00A6796A">
            <w:pPr>
              <w:jc w:val="center"/>
              <w:rPr>
                <w:rFonts w:ascii="Arial" w:hAnsi="Arial" w:cs="Arial"/>
                <w:sz w:val="20"/>
                <w:szCs w:val="20"/>
              </w:rPr>
            </w:pPr>
            <w:r w:rsidRPr="000B428F">
              <w:rPr>
                <w:rFonts w:ascii="Arial" w:hAnsi="Arial" w:cs="Arial"/>
                <w:sz w:val="20"/>
                <w:szCs w:val="20"/>
              </w:rPr>
              <w:t>7</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0B428F" w:rsidRDefault="00A6796A" w:rsidP="00A6796A">
            <w:pPr>
              <w:rPr>
                <w:rFonts w:ascii="Arial" w:hAnsi="Arial" w:cs="Arial"/>
                <w:sz w:val="20"/>
                <w:szCs w:val="20"/>
              </w:rPr>
            </w:pPr>
            <w:r w:rsidRPr="000B428F">
              <w:rPr>
                <w:rFonts w:ascii="Arial" w:hAnsi="Arial" w:cs="Arial"/>
                <w:sz w:val="20"/>
                <w:szCs w:val="20"/>
              </w:rPr>
              <w:t>Armário multiuso marrons com duas portas</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0B428F" w:rsidRDefault="00A6796A" w:rsidP="00A6796A">
            <w:pPr>
              <w:jc w:val="center"/>
              <w:rPr>
                <w:rFonts w:ascii="Arial" w:hAnsi="Arial" w:cs="Arial"/>
                <w:sz w:val="20"/>
                <w:szCs w:val="20"/>
              </w:rPr>
            </w:pPr>
            <w:r w:rsidRPr="000B428F">
              <w:rPr>
                <w:rFonts w:ascii="Arial" w:hAnsi="Arial" w:cs="Arial"/>
                <w:sz w:val="20"/>
                <w:szCs w:val="20"/>
              </w:rPr>
              <w:t>2</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0B428F" w:rsidRDefault="00A6796A" w:rsidP="00A6796A">
            <w:pPr>
              <w:rPr>
                <w:rFonts w:ascii="Arial" w:hAnsi="Arial" w:cs="Arial"/>
                <w:sz w:val="20"/>
                <w:szCs w:val="20"/>
              </w:rPr>
            </w:pPr>
            <w:r w:rsidRPr="000B428F">
              <w:rPr>
                <w:rFonts w:ascii="Arial" w:hAnsi="Arial" w:cs="Arial"/>
                <w:sz w:val="20"/>
                <w:szCs w:val="20"/>
              </w:rPr>
              <w:t>Armário multiuso bege com duas portas</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0B428F" w:rsidRDefault="00A6796A" w:rsidP="00A6796A">
            <w:pPr>
              <w:jc w:val="center"/>
              <w:rPr>
                <w:rFonts w:ascii="Arial" w:hAnsi="Arial" w:cs="Arial"/>
                <w:sz w:val="20"/>
                <w:szCs w:val="20"/>
              </w:rPr>
            </w:pPr>
            <w:r w:rsidRPr="000B428F">
              <w:rPr>
                <w:rFonts w:ascii="Arial" w:hAnsi="Arial" w:cs="Arial"/>
                <w:sz w:val="20"/>
                <w:szCs w:val="20"/>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0B428F" w:rsidRDefault="00A6796A" w:rsidP="00A6796A">
            <w:pPr>
              <w:rPr>
                <w:rFonts w:ascii="Arial" w:hAnsi="Arial" w:cs="Arial"/>
                <w:sz w:val="20"/>
                <w:szCs w:val="20"/>
              </w:rPr>
            </w:pPr>
            <w:r w:rsidRPr="000B428F">
              <w:rPr>
                <w:rFonts w:ascii="Arial" w:hAnsi="Arial" w:cs="Arial"/>
                <w:sz w:val="20"/>
                <w:szCs w:val="20"/>
              </w:rPr>
              <w:t>Mesas dobráveis brancas</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0B428F" w:rsidRDefault="00A6796A" w:rsidP="00A6796A">
            <w:pPr>
              <w:jc w:val="center"/>
              <w:rPr>
                <w:rFonts w:ascii="Arial" w:hAnsi="Arial" w:cs="Arial"/>
                <w:sz w:val="20"/>
                <w:szCs w:val="20"/>
              </w:rPr>
            </w:pPr>
            <w:r w:rsidRPr="000B428F">
              <w:rPr>
                <w:rFonts w:ascii="Arial" w:hAnsi="Arial" w:cs="Arial"/>
                <w:sz w:val="20"/>
                <w:szCs w:val="20"/>
              </w:rPr>
              <w:t>2</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0B428F" w:rsidRDefault="00A6796A" w:rsidP="00A6796A">
            <w:pPr>
              <w:rPr>
                <w:rFonts w:ascii="Arial" w:hAnsi="Arial" w:cs="Arial"/>
                <w:sz w:val="20"/>
                <w:szCs w:val="20"/>
              </w:rPr>
            </w:pPr>
            <w:r w:rsidRPr="000B428F">
              <w:rPr>
                <w:rFonts w:ascii="Arial" w:hAnsi="Arial" w:cs="Arial"/>
                <w:sz w:val="20"/>
                <w:szCs w:val="20"/>
              </w:rPr>
              <w:t xml:space="preserve">Ventilador de teto </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0B428F" w:rsidRDefault="00A6796A" w:rsidP="00A6796A">
            <w:pPr>
              <w:jc w:val="center"/>
              <w:rPr>
                <w:rFonts w:ascii="Arial" w:hAnsi="Arial" w:cs="Arial"/>
                <w:sz w:val="20"/>
                <w:szCs w:val="20"/>
              </w:rPr>
            </w:pPr>
            <w:r>
              <w:rPr>
                <w:rFonts w:ascii="Arial" w:hAnsi="Arial" w:cs="Arial"/>
                <w:sz w:val="20"/>
                <w:szCs w:val="20"/>
              </w:rPr>
              <w:t>4</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0B428F" w:rsidRDefault="00A6796A" w:rsidP="00A6796A">
            <w:pPr>
              <w:rPr>
                <w:rFonts w:ascii="Arial" w:hAnsi="Arial" w:cs="Arial"/>
                <w:sz w:val="20"/>
                <w:szCs w:val="20"/>
              </w:rPr>
            </w:pPr>
            <w:r w:rsidRPr="000B428F">
              <w:rPr>
                <w:rFonts w:ascii="Arial" w:hAnsi="Arial" w:cs="Arial"/>
                <w:sz w:val="20"/>
                <w:szCs w:val="20"/>
              </w:rPr>
              <w:t>Ventiladores de teto (cedido para uso pelo proprietário do imóvel enquanto locado o imóvel)</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0B428F" w:rsidRDefault="00A6796A" w:rsidP="00A6796A">
            <w:pPr>
              <w:jc w:val="center"/>
              <w:rPr>
                <w:rFonts w:ascii="Arial" w:hAnsi="Arial" w:cs="Arial"/>
                <w:sz w:val="20"/>
                <w:szCs w:val="20"/>
              </w:rPr>
            </w:pPr>
            <w:r>
              <w:rPr>
                <w:rFonts w:ascii="Arial" w:hAnsi="Arial" w:cs="Arial"/>
                <w:sz w:val="20"/>
                <w:szCs w:val="20"/>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0B428F" w:rsidRDefault="00A6796A" w:rsidP="00A6796A">
            <w:pPr>
              <w:rPr>
                <w:rFonts w:ascii="Arial" w:hAnsi="Arial" w:cs="Arial"/>
                <w:sz w:val="20"/>
                <w:szCs w:val="20"/>
              </w:rPr>
            </w:pPr>
            <w:r>
              <w:rPr>
                <w:rFonts w:ascii="Arial" w:hAnsi="Arial" w:cs="Arial"/>
                <w:sz w:val="20"/>
                <w:szCs w:val="20"/>
              </w:rPr>
              <w:t xml:space="preserve">Sanduicheira </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0B428F" w:rsidRDefault="00A6796A" w:rsidP="00A6796A">
            <w:pPr>
              <w:jc w:val="center"/>
              <w:rPr>
                <w:rFonts w:ascii="Arial" w:hAnsi="Arial" w:cs="Arial"/>
                <w:sz w:val="20"/>
                <w:szCs w:val="20"/>
              </w:rPr>
            </w:pPr>
            <w:r w:rsidRPr="000B428F">
              <w:rPr>
                <w:rFonts w:ascii="Arial" w:hAnsi="Arial" w:cs="Arial"/>
                <w:sz w:val="20"/>
                <w:szCs w:val="20"/>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0B428F" w:rsidRDefault="00A6796A" w:rsidP="00A6796A">
            <w:pPr>
              <w:rPr>
                <w:rFonts w:ascii="Arial" w:hAnsi="Arial" w:cs="Arial"/>
                <w:sz w:val="20"/>
                <w:szCs w:val="20"/>
              </w:rPr>
            </w:pPr>
            <w:r w:rsidRPr="000B428F">
              <w:rPr>
                <w:rFonts w:ascii="Arial" w:hAnsi="Arial" w:cs="Arial"/>
                <w:sz w:val="20"/>
                <w:szCs w:val="20"/>
              </w:rPr>
              <w:t xml:space="preserve">Microondas </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0B428F" w:rsidRDefault="00A6796A" w:rsidP="00A6796A">
            <w:pPr>
              <w:jc w:val="center"/>
              <w:rPr>
                <w:rFonts w:ascii="Arial" w:hAnsi="Arial" w:cs="Arial"/>
                <w:sz w:val="20"/>
                <w:szCs w:val="20"/>
              </w:rPr>
            </w:pPr>
            <w:r w:rsidRPr="000B428F">
              <w:rPr>
                <w:rFonts w:ascii="Arial" w:hAnsi="Arial" w:cs="Arial"/>
                <w:sz w:val="20"/>
                <w:szCs w:val="20"/>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0B428F" w:rsidRDefault="00A6796A" w:rsidP="00A6796A">
            <w:pPr>
              <w:rPr>
                <w:rFonts w:ascii="Arial" w:hAnsi="Arial" w:cs="Arial"/>
                <w:sz w:val="20"/>
                <w:szCs w:val="20"/>
              </w:rPr>
            </w:pPr>
            <w:r w:rsidRPr="000B428F">
              <w:rPr>
                <w:rFonts w:ascii="Arial" w:hAnsi="Arial" w:cs="Arial"/>
                <w:sz w:val="20"/>
                <w:szCs w:val="20"/>
              </w:rPr>
              <w:t xml:space="preserve">Ventilador tufão </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0B428F" w:rsidRDefault="00A6796A" w:rsidP="00A6796A">
            <w:pPr>
              <w:jc w:val="center"/>
              <w:rPr>
                <w:rFonts w:ascii="Arial" w:hAnsi="Arial" w:cs="Arial"/>
                <w:sz w:val="20"/>
                <w:szCs w:val="20"/>
              </w:rPr>
            </w:pPr>
            <w:r w:rsidRPr="000B428F">
              <w:rPr>
                <w:rFonts w:ascii="Arial" w:hAnsi="Arial" w:cs="Arial"/>
                <w:sz w:val="20"/>
                <w:szCs w:val="20"/>
              </w:rPr>
              <w:t>2</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Pr="000B428F" w:rsidRDefault="00A6796A" w:rsidP="00A6796A">
            <w:pPr>
              <w:rPr>
                <w:rFonts w:ascii="Arial" w:hAnsi="Arial" w:cs="Arial"/>
                <w:sz w:val="20"/>
                <w:szCs w:val="20"/>
              </w:rPr>
            </w:pPr>
            <w:r>
              <w:rPr>
                <w:rFonts w:ascii="Arial" w:hAnsi="Arial" w:cs="Arial"/>
                <w:sz w:val="20"/>
                <w:szCs w:val="20"/>
              </w:rPr>
              <w:t>Ferro de passar roupas</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Pr="000B428F" w:rsidRDefault="00A6796A" w:rsidP="00A6796A">
            <w:pPr>
              <w:jc w:val="center"/>
              <w:rPr>
                <w:rFonts w:ascii="Arial" w:hAnsi="Arial" w:cs="Arial"/>
                <w:sz w:val="20"/>
                <w:szCs w:val="20"/>
              </w:rPr>
            </w:pPr>
            <w:r>
              <w:rPr>
                <w:rFonts w:ascii="Arial" w:hAnsi="Arial" w:cs="Arial"/>
                <w:sz w:val="20"/>
                <w:szCs w:val="20"/>
              </w:rPr>
              <w:t>1</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Default="00A6796A" w:rsidP="00A6796A">
            <w:pPr>
              <w:rPr>
                <w:rFonts w:ascii="Arial" w:hAnsi="Arial" w:cs="Arial"/>
                <w:sz w:val="20"/>
                <w:szCs w:val="20"/>
              </w:rPr>
            </w:pPr>
            <w:r>
              <w:rPr>
                <w:rFonts w:ascii="Arial" w:hAnsi="Arial" w:cs="Arial"/>
                <w:sz w:val="20"/>
                <w:szCs w:val="20"/>
              </w:rPr>
              <w:t>Escada de 4 e 8 degraus</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Default="00A6796A" w:rsidP="00A6796A">
            <w:pPr>
              <w:jc w:val="center"/>
              <w:rPr>
                <w:rFonts w:ascii="Arial" w:hAnsi="Arial" w:cs="Arial"/>
                <w:sz w:val="20"/>
                <w:szCs w:val="20"/>
              </w:rPr>
            </w:pPr>
            <w:r>
              <w:rPr>
                <w:rFonts w:ascii="Arial" w:hAnsi="Arial" w:cs="Arial"/>
                <w:sz w:val="20"/>
                <w:szCs w:val="20"/>
              </w:rPr>
              <w:t>2</w:t>
            </w:r>
          </w:p>
        </w:tc>
      </w:tr>
      <w:tr w:rsidR="00A6796A" w:rsidRPr="00F656A2" w:rsidTr="000459D0">
        <w:trPr>
          <w:trHeight w:val="270"/>
          <w:jc w:val="center"/>
        </w:trPr>
        <w:tc>
          <w:tcPr>
            <w:tcW w:w="77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6796A" w:rsidRDefault="00A6796A" w:rsidP="00A6796A">
            <w:pPr>
              <w:rPr>
                <w:rFonts w:ascii="Arial" w:hAnsi="Arial" w:cs="Arial"/>
                <w:sz w:val="20"/>
                <w:szCs w:val="20"/>
              </w:rPr>
            </w:pPr>
            <w:r>
              <w:rPr>
                <w:rFonts w:ascii="Arial" w:hAnsi="Arial" w:cs="Arial"/>
                <w:sz w:val="20"/>
                <w:szCs w:val="20"/>
              </w:rPr>
              <w:t xml:space="preserve">Chuveiro </w:t>
            </w:r>
          </w:p>
        </w:tc>
        <w:tc>
          <w:tcPr>
            <w:tcW w:w="2074" w:type="dxa"/>
            <w:tcBorders>
              <w:top w:val="single" w:sz="4" w:space="0" w:color="auto"/>
              <w:left w:val="nil"/>
              <w:bottom w:val="single" w:sz="4" w:space="0" w:color="auto"/>
              <w:right w:val="single" w:sz="4" w:space="0" w:color="000000"/>
            </w:tcBorders>
            <w:shd w:val="clear" w:color="auto" w:fill="auto"/>
            <w:noWrap/>
            <w:vAlign w:val="center"/>
          </w:tcPr>
          <w:p w:rsidR="00A6796A" w:rsidRDefault="00A6796A" w:rsidP="00A6796A">
            <w:pPr>
              <w:jc w:val="center"/>
              <w:rPr>
                <w:rFonts w:ascii="Arial" w:hAnsi="Arial" w:cs="Arial"/>
                <w:sz w:val="20"/>
                <w:szCs w:val="20"/>
              </w:rPr>
            </w:pPr>
            <w:r>
              <w:rPr>
                <w:rFonts w:ascii="Arial" w:hAnsi="Arial" w:cs="Arial"/>
                <w:sz w:val="20"/>
                <w:szCs w:val="20"/>
              </w:rPr>
              <w:t>1</w:t>
            </w:r>
          </w:p>
        </w:tc>
      </w:tr>
    </w:tbl>
    <w:p w:rsidR="000459D0" w:rsidRDefault="000459D0" w:rsidP="00941372">
      <w:pPr>
        <w:tabs>
          <w:tab w:val="left" w:pos="9020"/>
        </w:tabs>
        <w:spacing w:after="0"/>
        <w:jc w:val="both"/>
        <w:rPr>
          <w:rFonts w:ascii="Arial" w:hAnsi="Arial" w:cs="Arial"/>
          <w:sz w:val="20"/>
        </w:rPr>
      </w:pPr>
    </w:p>
    <w:p w:rsidR="00A6796A" w:rsidRDefault="00941372" w:rsidP="00941372">
      <w:pPr>
        <w:tabs>
          <w:tab w:val="left" w:pos="9020"/>
        </w:tabs>
        <w:spacing w:after="0"/>
        <w:jc w:val="both"/>
        <w:rPr>
          <w:rFonts w:ascii="Arial" w:hAnsi="Arial" w:cs="Arial"/>
          <w:sz w:val="20"/>
        </w:rPr>
      </w:pPr>
      <w:r>
        <w:rPr>
          <w:rFonts w:ascii="Arial" w:hAnsi="Arial" w:cs="Arial"/>
          <w:sz w:val="20"/>
        </w:rPr>
        <w:tab/>
      </w:r>
    </w:p>
    <w:p w:rsidR="00453B49" w:rsidRDefault="00453B49" w:rsidP="00941372">
      <w:pPr>
        <w:tabs>
          <w:tab w:val="left" w:pos="9020"/>
        </w:tabs>
        <w:spacing w:after="0"/>
        <w:jc w:val="both"/>
        <w:rPr>
          <w:rFonts w:ascii="Arial" w:hAnsi="Arial" w:cs="Arial"/>
          <w:sz w:val="20"/>
        </w:rPr>
      </w:pPr>
    </w:p>
    <w:p w:rsidR="00453B49" w:rsidRDefault="00453B49" w:rsidP="00941372">
      <w:pPr>
        <w:tabs>
          <w:tab w:val="left" w:pos="9020"/>
        </w:tabs>
        <w:spacing w:after="0"/>
        <w:jc w:val="both"/>
        <w:rPr>
          <w:rFonts w:ascii="Arial" w:hAnsi="Arial" w:cs="Arial"/>
          <w:sz w:val="20"/>
        </w:rPr>
      </w:pPr>
    </w:p>
    <w:p w:rsidR="00453B49" w:rsidRDefault="00453B49" w:rsidP="00941372">
      <w:pPr>
        <w:tabs>
          <w:tab w:val="left" w:pos="9020"/>
        </w:tabs>
        <w:spacing w:after="0"/>
        <w:jc w:val="both"/>
        <w:rPr>
          <w:rFonts w:ascii="Arial" w:hAnsi="Arial" w:cs="Arial"/>
          <w:sz w:val="20"/>
        </w:rPr>
      </w:pPr>
    </w:p>
    <w:p w:rsidR="00453B49" w:rsidRDefault="00453B49" w:rsidP="00941372">
      <w:pPr>
        <w:tabs>
          <w:tab w:val="left" w:pos="9020"/>
        </w:tabs>
        <w:spacing w:after="0"/>
        <w:jc w:val="both"/>
        <w:rPr>
          <w:rFonts w:ascii="Arial" w:hAnsi="Arial" w:cs="Arial"/>
          <w:sz w:val="20"/>
        </w:rPr>
      </w:pPr>
    </w:p>
    <w:tbl>
      <w:tblPr>
        <w:tblW w:w="0" w:type="auto"/>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620"/>
        <w:gridCol w:w="516"/>
        <w:gridCol w:w="668"/>
        <w:gridCol w:w="559"/>
        <w:gridCol w:w="668"/>
        <w:gridCol w:w="559"/>
        <w:gridCol w:w="668"/>
        <w:gridCol w:w="559"/>
        <w:gridCol w:w="668"/>
        <w:gridCol w:w="559"/>
        <w:gridCol w:w="668"/>
        <w:gridCol w:w="559"/>
        <w:gridCol w:w="668"/>
        <w:gridCol w:w="559"/>
      </w:tblGrid>
      <w:tr w:rsidR="000459D0" w:rsidRPr="00BD1D56" w:rsidTr="00A94C3C">
        <w:trPr>
          <w:jc w:val="center"/>
        </w:trPr>
        <w:tc>
          <w:tcPr>
            <w:tcW w:w="10160" w:type="dxa"/>
            <w:gridSpan w:val="15"/>
            <w:vAlign w:val="center"/>
          </w:tcPr>
          <w:p w:rsidR="000459D0" w:rsidRDefault="000459D0" w:rsidP="000459D0">
            <w:pPr>
              <w:spacing w:after="0"/>
              <w:rPr>
                <w:rFonts w:ascii="Arial" w:hAnsi="Arial" w:cs="Arial"/>
                <w:b/>
                <w:sz w:val="20"/>
              </w:rPr>
            </w:pPr>
            <w:r>
              <w:rPr>
                <w:rFonts w:ascii="Arial" w:hAnsi="Arial" w:cs="Arial"/>
                <w:b/>
                <w:sz w:val="20"/>
              </w:rPr>
              <w:t>11. CRONOGRAMA DE EXECUÇÃO DAS ATIVIDADES:</w:t>
            </w:r>
          </w:p>
          <w:p w:rsidR="000459D0" w:rsidRPr="00BD1D56" w:rsidRDefault="000459D0" w:rsidP="000459D0">
            <w:pPr>
              <w:spacing w:after="0"/>
              <w:rPr>
                <w:rFonts w:ascii="Arial" w:hAnsi="Arial" w:cs="Arial"/>
                <w:b/>
                <w:sz w:val="20"/>
              </w:rPr>
            </w:pPr>
          </w:p>
        </w:tc>
      </w:tr>
      <w:tr w:rsidR="000459D0" w:rsidRPr="00BD1D56" w:rsidTr="007F6844">
        <w:trPr>
          <w:jc w:val="center"/>
        </w:trPr>
        <w:tc>
          <w:tcPr>
            <w:tcW w:w="1662" w:type="dxa"/>
            <w:vAlign w:val="center"/>
          </w:tcPr>
          <w:p w:rsidR="000459D0" w:rsidRPr="00BD1D56" w:rsidRDefault="000459D0" w:rsidP="00A94C3C">
            <w:pPr>
              <w:spacing w:after="0"/>
              <w:jc w:val="center"/>
              <w:rPr>
                <w:rFonts w:ascii="Arial" w:hAnsi="Arial" w:cs="Arial"/>
                <w:b/>
                <w:sz w:val="20"/>
              </w:rPr>
            </w:pPr>
            <w:r w:rsidRPr="00BD1D56">
              <w:rPr>
                <w:rFonts w:ascii="Arial" w:hAnsi="Arial" w:cs="Arial"/>
                <w:b/>
                <w:sz w:val="20"/>
              </w:rPr>
              <w:t>Periodicidade</w:t>
            </w:r>
          </w:p>
        </w:tc>
        <w:tc>
          <w:tcPr>
            <w:tcW w:w="1136" w:type="dxa"/>
            <w:gridSpan w:val="2"/>
          </w:tcPr>
          <w:p w:rsidR="000459D0" w:rsidRPr="00BD1D56" w:rsidRDefault="000459D0" w:rsidP="00A94C3C">
            <w:pPr>
              <w:spacing w:after="0"/>
              <w:jc w:val="both"/>
              <w:rPr>
                <w:rFonts w:ascii="Arial" w:hAnsi="Arial" w:cs="Arial"/>
                <w:b/>
                <w:sz w:val="20"/>
              </w:rPr>
            </w:pPr>
            <w:r w:rsidRPr="00BD1D56">
              <w:rPr>
                <w:rFonts w:ascii="Arial" w:hAnsi="Arial" w:cs="Arial"/>
                <w:b/>
                <w:sz w:val="20"/>
              </w:rPr>
              <w:t>Seg</w:t>
            </w:r>
            <w:r>
              <w:rPr>
                <w:rFonts w:ascii="Arial" w:hAnsi="Arial" w:cs="Arial"/>
                <w:b/>
                <w:sz w:val="20"/>
              </w:rPr>
              <w:t>unda</w:t>
            </w:r>
          </w:p>
        </w:tc>
        <w:tc>
          <w:tcPr>
            <w:tcW w:w="1227" w:type="dxa"/>
            <w:gridSpan w:val="2"/>
          </w:tcPr>
          <w:p w:rsidR="000459D0" w:rsidRPr="00BD1D56" w:rsidRDefault="000459D0" w:rsidP="00A94C3C">
            <w:pPr>
              <w:spacing w:after="0"/>
              <w:jc w:val="both"/>
              <w:rPr>
                <w:rFonts w:ascii="Arial" w:hAnsi="Arial" w:cs="Arial"/>
                <w:b/>
                <w:sz w:val="20"/>
              </w:rPr>
            </w:pPr>
            <w:r w:rsidRPr="00BD1D56">
              <w:rPr>
                <w:rFonts w:ascii="Arial" w:hAnsi="Arial" w:cs="Arial"/>
                <w:b/>
                <w:sz w:val="20"/>
              </w:rPr>
              <w:t>Ter</w:t>
            </w:r>
            <w:r>
              <w:rPr>
                <w:rFonts w:ascii="Arial" w:hAnsi="Arial" w:cs="Arial"/>
                <w:b/>
                <w:sz w:val="20"/>
              </w:rPr>
              <w:t>ça</w:t>
            </w:r>
          </w:p>
        </w:tc>
        <w:tc>
          <w:tcPr>
            <w:tcW w:w="1227" w:type="dxa"/>
            <w:gridSpan w:val="2"/>
          </w:tcPr>
          <w:p w:rsidR="000459D0" w:rsidRPr="00BD1D56" w:rsidRDefault="000459D0" w:rsidP="00A94C3C">
            <w:pPr>
              <w:spacing w:after="0"/>
              <w:jc w:val="both"/>
              <w:rPr>
                <w:rFonts w:ascii="Arial" w:hAnsi="Arial" w:cs="Arial"/>
                <w:b/>
                <w:sz w:val="20"/>
              </w:rPr>
            </w:pPr>
            <w:r w:rsidRPr="00BD1D56">
              <w:rPr>
                <w:rFonts w:ascii="Arial" w:hAnsi="Arial" w:cs="Arial"/>
                <w:b/>
                <w:sz w:val="20"/>
              </w:rPr>
              <w:t>Qua</w:t>
            </w:r>
            <w:r>
              <w:rPr>
                <w:rFonts w:ascii="Arial" w:hAnsi="Arial" w:cs="Arial"/>
                <w:b/>
                <w:sz w:val="20"/>
              </w:rPr>
              <w:t>rta</w:t>
            </w:r>
          </w:p>
        </w:tc>
        <w:tc>
          <w:tcPr>
            <w:tcW w:w="1227" w:type="dxa"/>
            <w:gridSpan w:val="2"/>
          </w:tcPr>
          <w:p w:rsidR="000459D0" w:rsidRPr="00BD1D56" w:rsidRDefault="000459D0" w:rsidP="00A94C3C">
            <w:pPr>
              <w:spacing w:after="0"/>
              <w:jc w:val="both"/>
              <w:rPr>
                <w:rFonts w:ascii="Arial" w:hAnsi="Arial" w:cs="Arial"/>
                <w:b/>
                <w:sz w:val="20"/>
              </w:rPr>
            </w:pPr>
            <w:r w:rsidRPr="00BD1D56">
              <w:rPr>
                <w:rFonts w:ascii="Arial" w:hAnsi="Arial" w:cs="Arial"/>
                <w:b/>
                <w:sz w:val="20"/>
              </w:rPr>
              <w:t>Qui</w:t>
            </w:r>
            <w:r>
              <w:rPr>
                <w:rFonts w:ascii="Arial" w:hAnsi="Arial" w:cs="Arial"/>
                <w:b/>
                <w:sz w:val="20"/>
              </w:rPr>
              <w:t>nta</w:t>
            </w:r>
          </w:p>
        </w:tc>
        <w:tc>
          <w:tcPr>
            <w:tcW w:w="1227" w:type="dxa"/>
            <w:gridSpan w:val="2"/>
          </w:tcPr>
          <w:p w:rsidR="000459D0" w:rsidRPr="00BD1D56" w:rsidRDefault="000459D0" w:rsidP="00A94C3C">
            <w:pPr>
              <w:spacing w:after="0"/>
              <w:jc w:val="both"/>
              <w:rPr>
                <w:rFonts w:ascii="Arial" w:hAnsi="Arial" w:cs="Arial"/>
                <w:b/>
                <w:sz w:val="20"/>
              </w:rPr>
            </w:pPr>
            <w:r w:rsidRPr="00BD1D56">
              <w:rPr>
                <w:rFonts w:ascii="Arial" w:hAnsi="Arial" w:cs="Arial"/>
                <w:b/>
                <w:sz w:val="20"/>
              </w:rPr>
              <w:t>Sex</w:t>
            </w:r>
            <w:r>
              <w:rPr>
                <w:rFonts w:ascii="Arial" w:hAnsi="Arial" w:cs="Arial"/>
                <w:b/>
                <w:sz w:val="20"/>
              </w:rPr>
              <w:t>ta</w:t>
            </w:r>
          </w:p>
        </w:tc>
        <w:tc>
          <w:tcPr>
            <w:tcW w:w="1227" w:type="dxa"/>
            <w:gridSpan w:val="2"/>
          </w:tcPr>
          <w:p w:rsidR="000459D0" w:rsidRPr="00BD1D56" w:rsidRDefault="000459D0" w:rsidP="00A94C3C">
            <w:pPr>
              <w:spacing w:after="0"/>
              <w:jc w:val="both"/>
              <w:rPr>
                <w:rFonts w:ascii="Arial" w:hAnsi="Arial" w:cs="Arial"/>
                <w:b/>
                <w:sz w:val="20"/>
              </w:rPr>
            </w:pPr>
            <w:r w:rsidRPr="00BD1D56">
              <w:rPr>
                <w:rFonts w:ascii="Arial" w:hAnsi="Arial" w:cs="Arial"/>
                <w:b/>
                <w:sz w:val="20"/>
              </w:rPr>
              <w:t>Sáb</w:t>
            </w:r>
            <w:r>
              <w:rPr>
                <w:rFonts w:ascii="Arial" w:hAnsi="Arial" w:cs="Arial"/>
                <w:b/>
                <w:sz w:val="20"/>
              </w:rPr>
              <w:t>ado</w:t>
            </w:r>
          </w:p>
        </w:tc>
        <w:tc>
          <w:tcPr>
            <w:tcW w:w="1227" w:type="dxa"/>
            <w:gridSpan w:val="2"/>
          </w:tcPr>
          <w:p w:rsidR="000459D0" w:rsidRPr="00BD1D56" w:rsidRDefault="000459D0" w:rsidP="00A94C3C">
            <w:pPr>
              <w:spacing w:after="0"/>
              <w:jc w:val="both"/>
              <w:rPr>
                <w:rFonts w:ascii="Arial" w:hAnsi="Arial" w:cs="Arial"/>
                <w:b/>
                <w:sz w:val="20"/>
              </w:rPr>
            </w:pPr>
            <w:r w:rsidRPr="00BD1D56">
              <w:rPr>
                <w:rFonts w:ascii="Arial" w:hAnsi="Arial" w:cs="Arial"/>
                <w:b/>
                <w:sz w:val="20"/>
              </w:rPr>
              <w:t>Dom</w:t>
            </w:r>
            <w:r>
              <w:rPr>
                <w:rFonts w:ascii="Arial" w:hAnsi="Arial" w:cs="Arial"/>
                <w:b/>
                <w:sz w:val="20"/>
              </w:rPr>
              <w:t>ingo</w:t>
            </w:r>
          </w:p>
        </w:tc>
      </w:tr>
      <w:tr w:rsidR="007F6844" w:rsidRPr="00BD1D56" w:rsidTr="007F6844">
        <w:trPr>
          <w:jc w:val="center"/>
        </w:trPr>
        <w:tc>
          <w:tcPr>
            <w:tcW w:w="1662" w:type="dxa"/>
          </w:tcPr>
          <w:p w:rsidR="007F6844" w:rsidRPr="00BD1D56" w:rsidRDefault="007F6844" w:rsidP="00B14F8D">
            <w:pPr>
              <w:spacing w:after="0"/>
              <w:jc w:val="center"/>
              <w:rPr>
                <w:rFonts w:ascii="Arial" w:hAnsi="Arial" w:cs="Arial"/>
                <w:b/>
                <w:sz w:val="20"/>
              </w:rPr>
            </w:pPr>
            <w:r w:rsidRPr="00BD1D56">
              <w:rPr>
                <w:rFonts w:ascii="Arial" w:hAnsi="Arial" w:cs="Arial"/>
                <w:b/>
                <w:sz w:val="20"/>
              </w:rPr>
              <w:t>Atividade</w:t>
            </w:r>
          </w:p>
        </w:tc>
        <w:tc>
          <w:tcPr>
            <w:tcW w:w="620" w:type="dxa"/>
          </w:tcPr>
          <w:p w:rsidR="007F6844" w:rsidRPr="00BD1D56" w:rsidRDefault="007F6844" w:rsidP="007F6844">
            <w:pPr>
              <w:spacing w:after="0"/>
              <w:jc w:val="center"/>
              <w:rPr>
                <w:rFonts w:ascii="Arial" w:hAnsi="Arial" w:cs="Arial"/>
                <w:b/>
                <w:sz w:val="14"/>
                <w:szCs w:val="14"/>
              </w:rPr>
            </w:pPr>
            <w:r>
              <w:rPr>
                <w:rFonts w:ascii="Arial" w:hAnsi="Arial" w:cs="Arial"/>
                <w:b/>
                <w:sz w:val="14"/>
                <w:szCs w:val="14"/>
              </w:rPr>
              <w:t>M</w:t>
            </w:r>
          </w:p>
        </w:tc>
        <w:tc>
          <w:tcPr>
            <w:tcW w:w="516" w:type="dxa"/>
          </w:tcPr>
          <w:p w:rsidR="007F6844" w:rsidRPr="00BD1D56" w:rsidRDefault="007F6844" w:rsidP="007F6844">
            <w:pPr>
              <w:spacing w:after="0"/>
              <w:jc w:val="center"/>
              <w:rPr>
                <w:rFonts w:ascii="Arial" w:hAnsi="Arial" w:cs="Arial"/>
                <w:b/>
                <w:sz w:val="14"/>
                <w:szCs w:val="14"/>
              </w:rPr>
            </w:pPr>
            <w:r>
              <w:rPr>
                <w:rFonts w:ascii="Arial" w:hAnsi="Arial" w:cs="Arial"/>
                <w:b/>
                <w:sz w:val="14"/>
                <w:szCs w:val="14"/>
              </w:rPr>
              <w:t>T</w:t>
            </w:r>
          </w:p>
        </w:tc>
        <w:tc>
          <w:tcPr>
            <w:tcW w:w="668" w:type="dxa"/>
          </w:tcPr>
          <w:p w:rsidR="007F6844" w:rsidRPr="00BD1D56" w:rsidRDefault="007F6844" w:rsidP="00A94C3C">
            <w:pPr>
              <w:spacing w:after="0"/>
              <w:jc w:val="center"/>
              <w:rPr>
                <w:rFonts w:ascii="Arial" w:hAnsi="Arial" w:cs="Arial"/>
                <w:b/>
                <w:sz w:val="14"/>
                <w:szCs w:val="14"/>
              </w:rPr>
            </w:pPr>
            <w:r>
              <w:rPr>
                <w:rFonts w:ascii="Arial" w:hAnsi="Arial" w:cs="Arial"/>
                <w:b/>
                <w:sz w:val="14"/>
                <w:szCs w:val="14"/>
              </w:rPr>
              <w:t>M</w:t>
            </w:r>
          </w:p>
        </w:tc>
        <w:tc>
          <w:tcPr>
            <w:tcW w:w="559" w:type="dxa"/>
          </w:tcPr>
          <w:p w:rsidR="007F6844" w:rsidRPr="00BD1D56" w:rsidRDefault="007F6844" w:rsidP="00A94C3C">
            <w:pPr>
              <w:spacing w:after="0"/>
              <w:jc w:val="center"/>
              <w:rPr>
                <w:rFonts w:ascii="Arial" w:hAnsi="Arial" w:cs="Arial"/>
                <w:b/>
                <w:sz w:val="14"/>
                <w:szCs w:val="14"/>
              </w:rPr>
            </w:pPr>
            <w:r>
              <w:rPr>
                <w:rFonts w:ascii="Arial" w:hAnsi="Arial" w:cs="Arial"/>
                <w:b/>
                <w:sz w:val="14"/>
                <w:szCs w:val="14"/>
              </w:rPr>
              <w:t>T</w:t>
            </w:r>
          </w:p>
        </w:tc>
        <w:tc>
          <w:tcPr>
            <w:tcW w:w="668" w:type="dxa"/>
          </w:tcPr>
          <w:p w:rsidR="007F6844" w:rsidRPr="00BD1D56" w:rsidRDefault="007F6844" w:rsidP="00A94C3C">
            <w:pPr>
              <w:spacing w:after="0"/>
              <w:jc w:val="center"/>
              <w:rPr>
                <w:rFonts w:ascii="Arial" w:hAnsi="Arial" w:cs="Arial"/>
                <w:b/>
                <w:sz w:val="14"/>
                <w:szCs w:val="14"/>
              </w:rPr>
            </w:pPr>
            <w:r>
              <w:rPr>
                <w:rFonts w:ascii="Arial" w:hAnsi="Arial" w:cs="Arial"/>
                <w:b/>
                <w:sz w:val="14"/>
                <w:szCs w:val="14"/>
              </w:rPr>
              <w:t>M</w:t>
            </w:r>
          </w:p>
        </w:tc>
        <w:tc>
          <w:tcPr>
            <w:tcW w:w="559" w:type="dxa"/>
          </w:tcPr>
          <w:p w:rsidR="007F6844" w:rsidRPr="00BD1D56" w:rsidRDefault="007F6844" w:rsidP="00A94C3C">
            <w:pPr>
              <w:spacing w:after="0"/>
              <w:jc w:val="center"/>
              <w:rPr>
                <w:rFonts w:ascii="Arial" w:hAnsi="Arial" w:cs="Arial"/>
                <w:b/>
                <w:sz w:val="14"/>
                <w:szCs w:val="14"/>
              </w:rPr>
            </w:pPr>
            <w:r>
              <w:rPr>
                <w:rFonts w:ascii="Arial" w:hAnsi="Arial" w:cs="Arial"/>
                <w:b/>
                <w:sz w:val="14"/>
                <w:szCs w:val="14"/>
              </w:rPr>
              <w:t>T</w:t>
            </w:r>
          </w:p>
        </w:tc>
        <w:tc>
          <w:tcPr>
            <w:tcW w:w="668" w:type="dxa"/>
          </w:tcPr>
          <w:p w:rsidR="007F6844" w:rsidRPr="00BD1D56" w:rsidRDefault="007F6844" w:rsidP="00A94C3C">
            <w:pPr>
              <w:spacing w:after="0"/>
              <w:jc w:val="center"/>
              <w:rPr>
                <w:rFonts w:ascii="Arial" w:hAnsi="Arial" w:cs="Arial"/>
                <w:b/>
                <w:sz w:val="14"/>
                <w:szCs w:val="14"/>
              </w:rPr>
            </w:pPr>
            <w:r>
              <w:rPr>
                <w:rFonts w:ascii="Arial" w:hAnsi="Arial" w:cs="Arial"/>
                <w:b/>
                <w:sz w:val="14"/>
                <w:szCs w:val="14"/>
              </w:rPr>
              <w:t>M</w:t>
            </w:r>
          </w:p>
        </w:tc>
        <w:tc>
          <w:tcPr>
            <w:tcW w:w="559" w:type="dxa"/>
          </w:tcPr>
          <w:p w:rsidR="007F6844" w:rsidRPr="00BD1D56" w:rsidRDefault="007F6844" w:rsidP="00A94C3C">
            <w:pPr>
              <w:spacing w:after="0"/>
              <w:jc w:val="center"/>
              <w:rPr>
                <w:rFonts w:ascii="Arial" w:hAnsi="Arial" w:cs="Arial"/>
                <w:b/>
                <w:sz w:val="14"/>
                <w:szCs w:val="14"/>
              </w:rPr>
            </w:pPr>
            <w:r>
              <w:rPr>
                <w:rFonts w:ascii="Arial" w:hAnsi="Arial" w:cs="Arial"/>
                <w:b/>
                <w:sz w:val="14"/>
                <w:szCs w:val="14"/>
              </w:rPr>
              <w:t>T</w:t>
            </w:r>
          </w:p>
        </w:tc>
        <w:tc>
          <w:tcPr>
            <w:tcW w:w="668" w:type="dxa"/>
          </w:tcPr>
          <w:p w:rsidR="007F6844" w:rsidRPr="00BD1D56" w:rsidRDefault="007F6844" w:rsidP="00A94C3C">
            <w:pPr>
              <w:spacing w:after="0"/>
              <w:jc w:val="center"/>
              <w:rPr>
                <w:rFonts w:ascii="Arial" w:hAnsi="Arial" w:cs="Arial"/>
                <w:b/>
                <w:sz w:val="14"/>
                <w:szCs w:val="14"/>
              </w:rPr>
            </w:pPr>
            <w:r>
              <w:rPr>
                <w:rFonts w:ascii="Arial" w:hAnsi="Arial" w:cs="Arial"/>
                <w:b/>
                <w:sz w:val="14"/>
                <w:szCs w:val="14"/>
              </w:rPr>
              <w:t>M</w:t>
            </w:r>
          </w:p>
        </w:tc>
        <w:tc>
          <w:tcPr>
            <w:tcW w:w="559" w:type="dxa"/>
          </w:tcPr>
          <w:p w:rsidR="007F6844" w:rsidRPr="00BD1D56" w:rsidRDefault="007F6844" w:rsidP="00A94C3C">
            <w:pPr>
              <w:spacing w:after="0"/>
              <w:jc w:val="center"/>
              <w:rPr>
                <w:rFonts w:ascii="Arial" w:hAnsi="Arial" w:cs="Arial"/>
                <w:b/>
                <w:sz w:val="14"/>
                <w:szCs w:val="14"/>
              </w:rPr>
            </w:pPr>
            <w:r>
              <w:rPr>
                <w:rFonts w:ascii="Arial" w:hAnsi="Arial" w:cs="Arial"/>
                <w:b/>
                <w:sz w:val="14"/>
                <w:szCs w:val="14"/>
              </w:rPr>
              <w:t>T</w:t>
            </w:r>
          </w:p>
        </w:tc>
        <w:tc>
          <w:tcPr>
            <w:tcW w:w="668" w:type="dxa"/>
          </w:tcPr>
          <w:p w:rsidR="007F6844" w:rsidRPr="00BD1D56" w:rsidRDefault="007F6844" w:rsidP="00A94C3C">
            <w:pPr>
              <w:spacing w:after="0"/>
              <w:jc w:val="center"/>
              <w:rPr>
                <w:rFonts w:ascii="Arial" w:hAnsi="Arial" w:cs="Arial"/>
                <w:b/>
                <w:sz w:val="14"/>
                <w:szCs w:val="14"/>
              </w:rPr>
            </w:pPr>
            <w:r>
              <w:rPr>
                <w:rFonts w:ascii="Arial" w:hAnsi="Arial" w:cs="Arial"/>
                <w:b/>
                <w:sz w:val="14"/>
                <w:szCs w:val="14"/>
              </w:rPr>
              <w:t>M</w:t>
            </w:r>
          </w:p>
        </w:tc>
        <w:tc>
          <w:tcPr>
            <w:tcW w:w="559" w:type="dxa"/>
          </w:tcPr>
          <w:p w:rsidR="007F6844" w:rsidRPr="00BD1D56" w:rsidRDefault="007F6844" w:rsidP="00A94C3C">
            <w:pPr>
              <w:spacing w:after="0"/>
              <w:jc w:val="center"/>
              <w:rPr>
                <w:rFonts w:ascii="Arial" w:hAnsi="Arial" w:cs="Arial"/>
                <w:b/>
                <w:sz w:val="14"/>
                <w:szCs w:val="14"/>
              </w:rPr>
            </w:pPr>
            <w:r>
              <w:rPr>
                <w:rFonts w:ascii="Arial" w:hAnsi="Arial" w:cs="Arial"/>
                <w:b/>
                <w:sz w:val="14"/>
                <w:szCs w:val="14"/>
              </w:rPr>
              <w:t>T</w:t>
            </w:r>
          </w:p>
        </w:tc>
        <w:tc>
          <w:tcPr>
            <w:tcW w:w="668" w:type="dxa"/>
          </w:tcPr>
          <w:p w:rsidR="007F6844" w:rsidRPr="00BD1D56" w:rsidRDefault="007F6844" w:rsidP="00A94C3C">
            <w:pPr>
              <w:spacing w:after="0"/>
              <w:jc w:val="center"/>
              <w:rPr>
                <w:rFonts w:ascii="Arial" w:hAnsi="Arial" w:cs="Arial"/>
                <w:b/>
                <w:sz w:val="14"/>
                <w:szCs w:val="14"/>
              </w:rPr>
            </w:pPr>
            <w:r>
              <w:rPr>
                <w:rFonts w:ascii="Arial" w:hAnsi="Arial" w:cs="Arial"/>
                <w:b/>
                <w:sz w:val="14"/>
                <w:szCs w:val="14"/>
              </w:rPr>
              <w:t>M</w:t>
            </w:r>
          </w:p>
        </w:tc>
        <w:tc>
          <w:tcPr>
            <w:tcW w:w="559" w:type="dxa"/>
          </w:tcPr>
          <w:p w:rsidR="007F6844" w:rsidRPr="00BD1D56" w:rsidRDefault="007F6844" w:rsidP="00A94C3C">
            <w:pPr>
              <w:spacing w:after="0"/>
              <w:jc w:val="center"/>
              <w:rPr>
                <w:rFonts w:ascii="Arial" w:hAnsi="Arial" w:cs="Arial"/>
                <w:b/>
                <w:sz w:val="14"/>
                <w:szCs w:val="14"/>
              </w:rPr>
            </w:pPr>
            <w:r>
              <w:rPr>
                <w:rFonts w:ascii="Arial" w:hAnsi="Arial" w:cs="Arial"/>
                <w:b/>
                <w:sz w:val="14"/>
                <w:szCs w:val="14"/>
              </w:rPr>
              <w:t>T</w:t>
            </w:r>
          </w:p>
        </w:tc>
      </w:tr>
      <w:tr w:rsidR="00C12112" w:rsidRPr="000668CB" w:rsidTr="007F6844">
        <w:trPr>
          <w:jc w:val="center"/>
        </w:trPr>
        <w:tc>
          <w:tcPr>
            <w:tcW w:w="1662" w:type="dxa"/>
          </w:tcPr>
          <w:p w:rsidR="00C12112" w:rsidRPr="000668CB" w:rsidRDefault="00C12112" w:rsidP="00B14F8D">
            <w:pPr>
              <w:spacing w:after="0"/>
              <w:rPr>
                <w:rFonts w:ascii="Arial" w:hAnsi="Arial" w:cs="Arial"/>
                <w:sz w:val="20"/>
              </w:rPr>
            </w:pPr>
            <w:r>
              <w:rPr>
                <w:rFonts w:ascii="Arial" w:hAnsi="Arial" w:cs="Arial"/>
                <w:sz w:val="20"/>
              </w:rPr>
              <w:t>Oficina de artesanato</w:t>
            </w:r>
          </w:p>
        </w:tc>
        <w:tc>
          <w:tcPr>
            <w:tcW w:w="620" w:type="dxa"/>
          </w:tcPr>
          <w:p w:rsidR="00C12112" w:rsidRPr="00794C9E" w:rsidRDefault="00C12112" w:rsidP="00B14F8D">
            <w:pPr>
              <w:spacing w:after="0"/>
              <w:jc w:val="center"/>
              <w:rPr>
                <w:rFonts w:ascii="Arial" w:hAnsi="Arial" w:cs="Arial"/>
                <w:sz w:val="22"/>
                <w:szCs w:val="22"/>
              </w:rPr>
            </w:pPr>
          </w:p>
          <w:p w:rsidR="00C12112" w:rsidRPr="00794C9E" w:rsidRDefault="00C12112" w:rsidP="00B14F8D">
            <w:pPr>
              <w:spacing w:after="0"/>
              <w:jc w:val="center"/>
              <w:rPr>
                <w:rFonts w:ascii="Arial" w:hAnsi="Arial" w:cs="Arial"/>
                <w:sz w:val="22"/>
                <w:szCs w:val="22"/>
              </w:rPr>
            </w:pPr>
            <w:r w:rsidRPr="00794C9E">
              <w:rPr>
                <w:rFonts w:ascii="Arial" w:hAnsi="Arial" w:cs="Arial"/>
                <w:sz w:val="22"/>
                <w:szCs w:val="22"/>
              </w:rPr>
              <w:t>X</w:t>
            </w:r>
          </w:p>
        </w:tc>
        <w:tc>
          <w:tcPr>
            <w:tcW w:w="516" w:type="dxa"/>
          </w:tcPr>
          <w:p w:rsidR="00C12112" w:rsidRPr="00794C9E" w:rsidRDefault="00C12112" w:rsidP="00B14F8D">
            <w:pPr>
              <w:spacing w:after="0"/>
              <w:jc w:val="center"/>
              <w:rPr>
                <w:rFonts w:ascii="Arial" w:hAnsi="Arial" w:cs="Arial"/>
                <w:sz w:val="22"/>
                <w:szCs w:val="22"/>
              </w:rPr>
            </w:pPr>
          </w:p>
        </w:tc>
        <w:tc>
          <w:tcPr>
            <w:tcW w:w="668" w:type="dxa"/>
          </w:tcPr>
          <w:p w:rsidR="00C12112" w:rsidRPr="00794C9E" w:rsidRDefault="00C12112" w:rsidP="00B14F8D">
            <w:pPr>
              <w:spacing w:after="0"/>
              <w:jc w:val="center"/>
              <w:rPr>
                <w:rFonts w:ascii="Arial" w:hAnsi="Arial" w:cs="Arial"/>
                <w:sz w:val="22"/>
                <w:szCs w:val="22"/>
              </w:rPr>
            </w:pPr>
          </w:p>
        </w:tc>
        <w:tc>
          <w:tcPr>
            <w:tcW w:w="559" w:type="dxa"/>
          </w:tcPr>
          <w:p w:rsidR="00C12112" w:rsidRPr="00794C9E" w:rsidRDefault="00C12112" w:rsidP="00B14F8D">
            <w:pPr>
              <w:spacing w:after="0"/>
              <w:jc w:val="center"/>
              <w:rPr>
                <w:rFonts w:ascii="Arial" w:hAnsi="Arial" w:cs="Arial"/>
                <w:sz w:val="22"/>
                <w:szCs w:val="22"/>
              </w:rPr>
            </w:pPr>
          </w:p>
        </w:tc>
        <w:tc>
          <w:tcPr>
            <w:tcW w:w="668" w:type="dxa"/>
          </w:tcPr>
          <w:p w:rsidR="00C12112" w:rsidRPr="00794C9E" w:rsidRDefault="00C12112" w:rsidP="00B14F8D">
            <w:pPr>
              <w:spacing w:after="0"/>
              <w:jc w:val="center"/>
              <w:rPr>
                <w:rFonts w:ascii="Arial" w:hAnsi="Arial" w:cs="Arial"/>
                <w:sz w:val="22"/>
                <w:szCs w:val="22"/>
              </w:rPr>
            </w:pPr>
          </w:p>
          <w:p w:rsidR="00C12112" w:rsidRPr="00794C9E" w:rsidRDefault="00C12112" w:rsidP="00B14F8D">
            <w:pPr>
              <w:spacing w:after="0"/>
              <w:jc w:val="center"/>
              <w:rPr>
                <w:rFonts w:ascii="Arial" w:hAnsi="Arial" w:cs="Arial"/>
                <w:sz w:val="22"/>
                <w:szCs w:val="22"/>
              </w:rPr>
            </w:pPr>
            <w:r w:rsidRPr="00794C9E">
              <w:rPr>
                <w:rFonts w:ascii="Arial" w:hAnsi="Arial" w:cs="Arial"/>
                <w:sz w:val="22"/>
                <w:szCs w:val="22"/>
              </w:rPr>
              <w:t>X</w:t>
            </w:r>
          </w:p>
        </w:tc>
        <w:tc>
          <w:tcPr>
            <w:tcW w:w="559" w:type="dxa"/>
          </w:tcPr>
          <w:p w:rsidR="00C12112" w:rsidRPr="00794C9E" w:rsidRDefault="00C12112" w:rsidP="00B14F8D">
            <w:pPr>
              <w:spacing w:after="0"/>
              <w:jc w:val="center"/>
              <w:rPr>
                <w:rFonts w:ascii="Arial" w:hAnsi="Arial" w:cs="Arial"/>
                <w:sz w:val="22"/>
                <w:szCs w:val="22"/>
              </w:rPr>
            </w:pPr>
          </w:p>
        </w:tc>
        <w:tc>
          <w:tcPr>
            <w:tcW w:w="668" w:type="dxa"/>
          </w:tcPr>
          <w:p w:rsidR="00C12112" w:rsidRPr="00794C9E" w:rsidRDefault="00C12112" w:rsidP="00B14F8D">
            <w:pPr>
              <w:spacing w:after="0"/>
              <w:jc w:val="center"/>
              <w:rPr>
                <w:rFonts w:ascii="Arial" w:hAnsi="Arial" w:cs="Arial"/>
                <w:sz w:val="22"/>
                <w:szCs w:val="22"/>
              </w:rPr>
            </w:pPr>
          </w:p>
        </w:tc>
        <w:tc>
          <w:tcPr>
            <w:tcW w:w="559" w:type="dxa"/>
          </w:tcPr>
          <w:p w:rsidR="00C12112" w:rsidRPr="00794C9E" w:rsidRDefault="00C12112" w:rsidP="00B14F8D">
            <w:pPr>
              <w:spacing w:after="0"/>
              <w:jc w:val="center"/>
              <w:rPr>
                <w:rFonts w:ascii="Arial" w:hAnsi="Arial" w:cs="Arial"/>
                <w:sz w:val="22"/>
                <w:szCs w:val="22"/>
              </w:rPr>
            </w:pPr>
          </w:p>
          <w:p w:rsidR="00C12112" w:rsidRPr="00794C9E" w:rsidRDefault="00C12112" w:rsidP="00B14F8D">
            <w:pPr>
              <w:spacing w:after="0"/>
              <w:jc w:val="center"/>
              <w:rPr>
                <w:rFonts w:ascii="Arial" w:hAnsi="Arial" w:cs="Arial"/>
                <w:sz w:val="22"/>
                <w:szCs w:val="22"/>
              </w:rPr>
            </w:pPr>
            <w:r w:rsidRPr="00794C9E">
              <w:rPr>
                <w:rFonts w:ascii="Arial" w:hAnsi="Arial" w:cs="Arial"/>
                <w:sz w:val="22"/>
                <w:szCs w:val="22"/>
              </w:rPr>
              <w:t>X</w:t>
            </w:r>
          </w:p>
        </w:tc>
        <w:tc>
          <w:tcPr>
            <w:tcW w:w="668" w:type="dxa"/>
          </w:tcPr>
          <w:p w:rsidR="00C12112" w:rsidRPr="00794C9E" w:rsidRDefault="00C12112" w:rsidP="00B14F8D">
            <w:pPr>
              <w:spacing w:after="0"/>
              <w:jc w:val="center"/>
              <w:rPr>
                <w:rFonts w:ascii="Arial" w:hAnsi="Arial" w:cs="Arial"/>
                <w:sz w:val="22"/>
                <w:szCs w:val="22"/>
              </w:rPr>
            </w:pPr>
          </w:p>
        </w:tc>
        <w:tc>
          <w:tcPr>
            <w:tcW w:w="559" w:type="dxa"/>
          </w:tcPr>
          <w:p w:rsidR="00C12112" w:rsidRPr="00794C9E" w:rsidRDefault="00C12112" w:rsidP="00B14F8D">
            <w:pPr>
              <w:spacing w:after="0"/>
              <w:jc w:val="center"/>
              <w:rPr>
                <w:rFonts w:ascii="Arial" w:hAnsi="Arial" w:cs="Arial"/>
                <w:sz w:val="22"/>
                <w:szCs w:val="22"/>
              </w:rPr>
            </w:pPr>
          </w:p>
        </w:tc>
        <w:tc>
          <w:tcPr>
            <w:tcW w:w="668" w:type="dxa"/>
          </w:tcPr>
          <w:p w:rsidR="00C12112" w:rsidRPr="00794C9E" w:rsidRDefault="00C12112" w:rsidP="00B14F8D">
            <w:pPr>
              <w:spacing w:after="0"/>
              <w:jc w:val="center"/>
              <w:rPr>
                <w:rFonts w:ascii="Arial" w:hAnsi="Arial" w:cs="Arial"/>
                <w:sz w:val="22"/>
                <w:szCs w:val="22"/>
              </w:rPr>
            </w:pPr>
          </w:p>
        </w:tc>
        <w:tc>
          <w:tcPr>
            <w:tcW w:w="559" w:type="dxa"/>
          </w:tcPr>
          <w:p w:rsidR="00C12112" w:rsidRPr="000668CB" w:rsidRDefault="00C12112" w:rsidP="00B14F8D">
            <w:pPr>
              <w:spacing w:after="0"/>
              <w:jc w:val="center"/>
              <w:rPr>
                <w:rFonts w:ascii="Arial" w:hAnsi="Arial" w:cs="Arial"/>
                <w:b/>
                <w:sz w:val="14"/>
              </w:rPr>
            </w:pPr>
          </w:p>
        </w:tc>
        <w:tc>
          <w:tcPr>
            <w:tcW w:w="668" w:type="dxa"/>
          </w:tcPr>
          <w:p w:rsidR="00C12112" w:rsidRPr="000668CB" w:rsidRDefault="00C12112" w:rsidP="00B14F8D">
            <w:pPr>
              <w:spacing w:after="0"/>
              <w:jc w:val="center"/>
              <w:rPr>
                <w:rFonts w:ascii="Arial" w:hAnsi="Arial" w:cs="Arial"/>
                <w:b/>
                <w:sz w:val="14"/>
              </w:rPr>
            </w:pPr>
          </w:p>
        </w:tc>
        <w:tc>
          <w:tcPr>
            <w:tcW w:w="559" w:type="dxa"/>
          </w:tcPr>
          <w:p w:rsidR="00C12112" w:rsidRPr="000668CB" w:rsidRDefault="00C12112" w:rsidP="00B14F8D">
            <w:pPr>
              <w:spacing w:after="0"/>
              <w:jc w:val="center"/>
              <w:rPr>
                <w:rFonts w:ascii="Arial" w:hAnsi="Arial" w:cs="Arial"/>
                <w:b/>
                <w:sz w:val="14"/>
              </w:rPr>
            </w:pPr>
          </w:p>
        </w:tc>
      </w:tr>
      <w:tr w:rsidR="00C12112" w:rsidRPr="000668CB" w:rsidTr="007F6844">
        <w:trPr>
          <w:jc w:val="center"/>
        </w:trPr>
        <w:tc>
          <w:tcPr>
            <w:tcW w:w="1662" w:type="dxa"/>
          </w:tcPr>
          <w:p w:rsidR="00C12112" w:rsidRPr="000668CB" w:rsidRDefault="00C12112" w:rsidP="00B14F8D">
            <w:pPr>
              <w:spacing w:after="0"/>
              <w:rPr>
                <w:rFonts w:ascii="Arial" w:hAnsi="Arial" w:cs="Arial"/>
                <w:sz w:val="20"/>
              </w:rPr>
            </w:pPr>
            <w:r w:rsidRPr="000668CB">
              <w:rPr>
                <w:rFonts w:ascii="Arial" w:hAnsi="Arial" w:cs="Arial"/>
                <w:sz w:val="20"/>
              </w:rPr>
              <w:t>Oficina de culinária</w:t>
            </w:r>
          </w:p>
        </w:tc>
        <w:tc>
          <w:tcPr>
            <w:tcW w:w="620" w:type="dxa"/>
          </w:tcPr>
          <w:p w:rsidR="00C12112" w:rsidRPr="00794C9E" w:rsidRDefault="00C12112" w:rsidP="00B14F8D">
            <w:pPr>
              <w:spacing w:after="0"/>
              <w:jc w:val="center"/>
              <w:rPr>
                <w:rFonts w:ascii="Arial" w:hAnsi="Arial" w:cs="Arial"/>
                <w:sz w:val="22"/>
                <w:szCs w:val="22"/>
              </w:rPr>
            </w:pPr>
          </w:p>
        </w:tc>
        <w:tc>
          <w:tcPr>
            <w:tcW w:w="516" w:type="dxa"/>
          </w:tcPr>
          <w:p w:rsidR="00C12112" w:rsidRPr="00794C9E" w:rsidRDefault="00C12112" w:rsidP="00B14F8D">
            <w:pPr>
              <w:spacing w:after="0"/>
              <w:jc w:val="center"/>
              <w:rPr>
                <w:rFonts w:ascii="Arial" w:hAnsi="Arial" w:cs="Arial"/>
                <w:sz w:val="22"/>
                <w:szCs w:val="22"/>
              </w:rPr>
            </w:pPr>
          </w:p>
        </w:tc>
        <w:tc>
          <w:tcPr>
            <w:tcW w:w="668" w:type="dxa"/>
          </w:tcPr>
          <w:p w:rsidR="00C12112" w:rsidRPr="00794C9E" w:rsidRDefault="00C12112" w:rsidP="00B14F8D">
            <w:pPr>
              <w:spacing w:after="0"/>
              <w:jc w:val="center"/>
              <w:rPr>
                <w:rFonts w:ascii="Arial" w:hAnsi="Arial" w:cs="Arial"/>
                <w:sz w:val="22"/>
                <w:szCs w:val="22"/>
              </w:rPr>
            </w:pPr>
          </w:p>
        </w:tc>
        <w:tc>
          <w:tcPr>
            <w:tcW w:w="559" w:type="dxa"/>
          </w:tcPr>
          <w:p w:rsidR="00C12112" w:rsidRPr="00794C9E" w:rsidRDefault="00C12112" w:rsidP="00B14F8D">
            <w:pPr>
              <w:spacing w:after="0"/>
              <w:jc w:val="center"/>
              <w:rPr>
                <w:rFonts w:ascii="Arial" w:hAnsi="Arial" w:cs="Arial"/>
                <w:sz w:val="22"/>
                <w:szCs w:val="22"/>
              </w:rPr>
            </w:pPr>
          </w:p>
        </w:tc>
        <w:tc>
          <w:tcPr>
            <w:tcW w:w="668" w:type="dxa"/>
          </w:tcPr>
          <w:p w:rsidR="00C12112" w:rsidRPr="00794C9E" w:rsidRDefault="00C12112" w:rsidP="00B14F8D">
            <w:pPr>
              <w:spacing w:after="0"/>
              <w:jc w:val="center"/>
              <w:rPr>
                <w:rFonts w:ascii="Arial" w:hAnsi="Arial" w:cs="Arial"/>
                <w:sz w:val="22"/>
                <w:szCs w:val="22"/>
              </w:rPr>
            </w:pPr>
          </w:p>
        </w:tc>
        <w:tc>
          <w:tcPr>
            <w:tcW w:w="559" w:type="dxa"/>
          </w:tcPr>
          <w:p w:rsidR="00C12112" w:rsidRPr="00794C9E" w:rsidRDefault="00C12112" w:rsidP="00B14F8D">
            <w:pPr>
              <w:spacing w:after="0"/>
              <w:jc w:val="center"/>
              <w:rPr>
                <w:rFonts w:ascii="Arial" w:hAnsi="Arial" w:cs="Arial"/>
                <w:sz w:val="22"/>
                <w:szCs w:val="22"/>
              </w:rPr>
            </w:pPr>
          </w:p>
        </w:tc>
        <w:tc>
          <w:tcPr>
            <w:tcW w:w="668" w:type="dxa"/>
          </w:tcPr>
          <w:p w:rsidR="00C12112" w:rsidRPr="00794C9E" w:rsidRDefault="00C12112" w:rsidP="00B14F8D">
            <w:pPr>
              <w:spacing w:after="0"/>
              <w:jc w:val="center"/>
              <w:rPr>
                <w:rFonts w:ascii="Arial" w:hAnsi="Arial" w:cs="Arial"/>
                <w:sz w:val="22"/>
                <w:szCs w:val="22"/>
              </w:rPr>
            </w:pPr>
          </w:p>
        </w:tc>
        <w:tc>
          <w:tcPr>
            <w:tcW w:w="559" w:type="dxa"/>
          </w:tcPr>
          <w:p w:rsidR="00C12112" w:rsidRPr="00794C9E" w:rsidRDefault="00C12112" w:rsidP="00B14F8D">
            <w:pPr>
              <w:spacing w:after="0"/>
              <w:jc w:val="center"/>
              <w:rPr>
                <w:rFonts w:ascii="Arial" w:hAnsi="Arial" w:cs="Arial"/>
                <w:sz w:val="22"/>
                <w:szCs w:val="22"/>
              </w:rPr>
            </w:pPr>
          </w:p>
        </w:tc>
        <w:tc>
          <w:tcPr>
            <w:tcW w:w="668" w:type="dxa"/>
          </w:tcPr>
          <w:p w:rsidR="00C12112" w:rsidRPr="00794C9E" w:rsidRDefault="00C12112" w:rsidP="00B14F8D">
            <w:pPr>
              <w:spacing w:after="0"/>
              <w:jc w:val="center"/>
              <w:rPr>
                <w:rFonts w:ascii="Arial" w:hAnsi="Arial" w:cs="Arial"/>
                <w:sz w:val="22"/>
                <w:szCs w:val="22"/>
              </w:rPr>
            </w:pPr>
          </w:p>
        </w:tc>
        <w:tc>
          <w:tcPr>
            <w:tcW w:w="559" w:type="dxa"/>
          </w:tcPr>
          <w:p w:rsidR="00C12112" w:rsidRPr="00794C9E" w:rsidRDefault="00C12112" w:rsidP="00B14F8D">
            <w:pPr>
              <w:spacing w:after="0"/>
              <w:jc w:val="center"/>
              <w:rPr>
                <w:rFonts w:ascii="Arial" w:hAnsi="Arial" w:cs="Arial"/>
                <w:sz w:val="22"/>
                <w:szCs w:val="22"/>
              </w:rPr>
            </w:pPr>
          </w:p>
          <w:p w:rsidR="00C12112" w:rsidRPr="00794C9E" w:rsidRDefault="00C12112" w:rsidP="00B14F8D">
            <w:pPr>
              <w:spacing w:after="0"/>
              <w:jc w:val="center"/>
              <w:rPr>
                <w:rFonts w:ascii="Arial" w:hAnsi="Arial" w:cs="Arial"/>
                <w:sz w:val="22"/>
                <w:szCs w:val="22"/>
              </w:rPr>
            </w:pPr>
            <w:r w:rsidRPr="00794C9E">
              <w:rPr>
                <w:rFonts w:ascii="Arial" w:hAnsi="Arial" w:cs="Arial"/>
                <w:sz w:val="22"/>
                <w:szCs w:val="22"/>
              </w:rPr>
              <w:t>X</w:t>
            </w:r>
          </w:p>
        </w:tc>
        <w:tc>
          <w:tcPr>
            <w:tcW w:w="668" w:type="dxa"/>
          </w:tcPr>
          <w:p w:rsidR="00C12112" w:rsidRPr="00794C9E" w:rsidRDefault="00C12112" w:rsidP="00B14F8D">
            <w:pPr>
              <w:spacing w:after="0"/>
              <w:jc w:val="center"/>
              <w:rPr>
                <w:rFonts w:ascii="Arial" w:hAnsi="Arial" w:cs="Arial"/>
                <w:sz w:val="22"/>
                <w:szCs w:val="22"/>
              </w:rPr>
            </w:pPr>
          </w:p>
        </w:tc>
        <w:tc>
          <w:tcPr>
            <w:tcW w:w="559" w:type="dxa"/>
          </w:tcPr>
          <w:p w:rsidR="00C12112" w:rsidRPr="000668CB" w:rsidRDefault="00C12112" w:rsidP="00B14F8D">
            <w:pPr>
              <w:spacing w:after="0"/>
              <w:jc w:val="center"/>
              <w:rPr>
                <w:rFonts w:ascii="Arial" w:hAnsi="Arial" w:cs="Arial"/>
                <w:b/>
                <w:sz w:val="14"/>
              </w:rPr>
            </w:pPr>
          </w:p>
        </w:tc>
        <w:tc>
          <w:tcPr>
            <w:tcW w:w="668" w:type="dxa"/>
          </w:tcPr>
          <w:p w:rsidR="00C12112" w:rsidRPr="000668CB" w:rsidRDefault="00C12112" w:rsidP="00B14F8D">
            <w:pPr>
              <w:spacing w:after="0"/>
              <w:jc w:val="center"/>
              <w:rPr>
                <w:rFonts w:ascii="Arial" w:hAnsi="Arial" w:cs="Arial"/>
                <w:b/>
                <w:sz w:val="14"/>
              </w:rPr>
            </w:pPr>
          </w:p>
        </w:tc>
        <w:tc>
          <w:tcPr>
            <w:tcW w:w="559" w:type="dxa"/>
          </w:tcPr>
          <w:p w:rsidR="00C12112" w:rsidRPr="000668CB" w:rsidRDefault="00C12112" w:rsidP="00B14F8D">
            <w:pPr>
              <w:spacing w:after="0"/>
              <w:jc w:val="center"/>
              <w:rPr>
                <w:rFonts w:ascii="Arial" w:hAnsi="Arial" w:cs="Arial"/>
                <w:b/>
                <w:sz w:val="14"/>
              </w:rPr>
            </w:pPr>
          </w:p>
        </w:tc>
      </w:tr>
      <w:tr w:rsidR="00C12112" w:rsidRPr="000668CB" w:rsidTr="007F6844">
        <w:trPr>
          <w:jc w:val="center"/>
        </w:trPr>
        <w:tc>
          <w:tcPr>
            <w:tcW w:w="1662" w:type="dxa"/>
          </w:tcPr>
          <w:p w:rsidR="00C12112" w:rsidRPr="000668CB" w:rsidRDefault="00C12112" w:rsidP="00B14F8D">
            <w:pPr>
              <w:spacing w:after="0"/>
              <w:rPr>
                <w:rFonts w:ascii="Arial" w:hAnsi="Arial" w:cs="Arial"/>
                <w:sz w:val="20"/>
              </w:rPr>
            </w:pPr>
            <w:r>
              <w:rPr>
                <w:rFonts w:ascii="Arial" w:hAnsi="Arial" w:cs="Arial"/>
                <w:sz w:val="20"/>
              </w:rPr>
              <w:t>Atividade expressiva</w:t>
            </w:r>
          </w:p>
        </w:tc>
        <w:tc>
          <w:tcPr>
            <w:tcW w:w="620" w:type="dxa"/>
          </w:tcPr>
          <w:p w:rsidR="00C12112" w:rsidRPr="00794C9E" w:rsidRDefault="00C12112" w:rsidP="00B14F8D">
            <w:pPr>
              <w:spacing w:after="0"/>
              <w:jc w:val="center"/>
              <w:rPr>
                <w:rFonts w:ascii="Arial" w:hAnsi="Arial" w:cs="Arial"/>
                <w:sz w:val="22"/>
                <w:szCs w:val="22"/>
              </w:rPr>
            </w:pPr>
          </w:p>
        </w:tc>
        <w:tc>
          <w:tcPr>
            <w:tcW w:w="516" w:type="dxa"/>
          </w:tcPr>
          <w:p w:rsidR="00C12112" w:rsidRPr="00794C9E" w:rsidRDefault="00C12112" w:rsidP="00B14F8D">
            <w:pPr>
              <w:spacing w:after="0"/>
              <w:jc w:val="center"/>
              <w:rPr>
                <w:rFonts w:ascii="Arial" w:hAnsi="Arial" w:cs="Arial"/>
                <w:sz w:val="22"/>
                <w:szCs w:val="22"/>
              </w:rPr>
            </w:pPr>
          </w:p>
        </w:tc>
        <w:tc>
          <w:tcPr>
            <w:tcW w:w="668" w:type="dxa"/>
          </w:tcPr>
          <w:p w:rsidR="00C12112" w:rsidRPr="00794C9E" w:rsidRDefault="00C12112" w:rsidP="00B14F8D">
            <w:pPr>
              <w:spacing w:after="0"/>
              <w:jc w:val="center"/>
              <w:rPr>
                <w:rFonts w:ascii="Arial" w:hAnsi="Arial" w:cs="Arial"/>
                <w:sz w:val="22"/>
                <w:szCs w:val="22"/>
              </w:rPr>
            </w:pPr>
          </w:p>
        </w:tc>
        <w:tc>
          <w:tcPr>
            <w:tcW w:w="559" w:type="dxa"/>
          </w:tcPr>
          <w:p w:rsidR="00C12112" w:rsidRPr="00794C9E" w:rsidRDefault="00C12112" w:rsidP="00B14F8D">
            <w:pPr>
              <w:spacing w:after="0"/>
              <w:jc w:val="center"/>
              <w:rPr>
                <w:rFonts w:ascii="Arial" w:hAnsi="Arial" w:cs="Arial"/>
                <w:sz w:val="22"/>
                <w:szCs w:val="22"/>
              </w:rPr>
            </w:pPr>
          </w:p>
        </w:tc>
        <w:tc>
          <w:tcPr>
            <w:tcW w:w="668" w:type="dxa"/>
          </w:tcPr>
          <w:p w:rsidR="00C12112" w:rsidRPr="00794C9E" w:rsidRDefault="00C12112" w:rsidP="00B14F8D">
            <w:pPr>
              <w:spacing w:after="0"/>
              <w:jc w:val="center"/>
              <w:rPr>
                <w:rFonts w:ascii="Arial" w:hAnsi="Arial" w:cs="Arial"/>
                <w:sz w:val="22"/>
                <w:szCs w:val="22"/>
              </w:rPr>
            </w:pPr>
          </w:p>
        </w:tc>
        <w:tc>
          <w:tcPr>
            <w:tcW w:w="559" w:type="dxa"/>
          </w:tcPr>
          <w:p w:rsidR="00C12112" w:rsidRPr="00794C9E" w:rsidRDefault="00C12112" w:rsidP="00B14F8D">
            <w:pPr>
              <w:spacing w:after="0"/>
              <w:jc w:val="center"/>
              <w:rPr>
                <w:rFonts w:ascii="Arial" w:hAnsi="Arial" w:cs="Arial"/>
                <w:sz w:val="22"/>
                <w:szCs w:val="22"/>
              </w:rPr>
            </w:pPr>
          </w:p>
        </w:tc>
        <w:tc>
          <w:tcPr>
            <w:tcW w:w="668" w:type="dxa"/>
          </w:tcPr>
          <w:p w:rsidR="00C12112" w:rsidRPr="00794C9E" w:rsidRDefault="00C12112" w:rsidP="00B14F8D">
            <w:pPr>
              <w:spacing w:after="0"/>
              <w:jc w:val="center"/>
              <w:rPr>
                <w:rFonts w:ascii="Arial" w:hAnsi="Arial" w:cs="Arial"/>
                <w:sz w:val="22"/>
                <w:szCs w:val="22"/>
              </w:rPr>
            </w:pPr>
          </w:p>
        </w:tc>
        <w:tc>
          <w:tcPr>
            <w:tcW w:w="559" w:type="dxa"/>
          </w:tcPr>
          <w:p w:rsidR="00C12112" w:rsidRPr="00794C9E" w:rsidRDefault="00C12112" w:rsidP="00B14F8D">
            <w:pPr>
              <w:spacing w:after="0"/>
              <w:jc w:val="center"/>
              <w:rPr>
                <w:rFonts w:ascii="Arial" w:hAnsi="Arial" w:cs="Arial"/>
                <w:sz w:val="22"/>
                <w:szCs w:val="22"/>
              </w:rPr>
            </w:pPr>
          </w:p>
        </w:tc>
        <w:tc>
          <w:tcPr>
            <w:tcW w:w="668" w:type="dxa"/>
          </w:tcPr>
          <w:p w:rsidR="00C12112" w:rsidRPr="00794C9E" w:rsidRDefault="00C12112" w:rsidP="00B14F8D">
            <w:pPr>
              <w:spacing w:after="0"/>
              <w:jc w:val="center"/>
              <w:rPr>
                <w:rFonts w:ascii="Arial" w:hAnsi="Arial" w:cs="Arial"/>
                <w:sz w:val="22"/>
                <w:szCs w:val="22"/>
              </w:rPr>
            </w:pPr>
          </w:p>
        </w:tc>
        <w:tc>
          <w:tcPr>
            <w:tcW w:w="559" w:type="dxa"/>
          </w:tcPr>
          <w:p w:rsidR="00C12112" w:rsidRPr="00794C9E" w:rsidRDefault="00C12112" w:rsidP="00B14F8D">
            <w:pPr>
              <w:spacing w:after="0"/>
              <w:jc w:val="center"/>
              <w:rPr>
                <w:rFonts w:ascii="Arial" w:hAnsi="Arial" w:cs="Arial"/>
                <w:sz w:val="22"/>
                <w:szCs w:val="22"/>
              </w:rPr>
            </w:pPr>
          </w:p>
        </w:tc>
        <w:tc>
          <w:tcPr>
            <w:tcW w:w="668" w:type="dxa"/>
          </w:tcPr>
          <w:p w:rsidR="00C12112" w:rsidRPr="00794C9E" w:rsidRDefault="00C12112" w:rsidP="00B14F8D">
            <w:pPr>
              <w:spacing w:after="0"/>
              <w:jc w:val="center"/>
              <w:rPr>
                <w:rFonts w:ascii="Arial" w:hAnsi="Arial" w:cs="Arial"/>
                <w:sz w:val="22"/>
                <w:szCs w:val="22"/>
              </w:rPr>
            </w:pPr>
          </w:p>
          <w:p w:rsidR="00C12112" w:rsidRPr="00794C9E" w:rsidRDefault="00C12112" w:rsidP="00B14F8D">
            <w:pPr>
              <w:spacing w:after="0"/>
              <w:jc w:val="center"/>
              <w:rPr>
                <w:rFonts w:ascii="Arial" w:hAnsi="Arial" w:cs="Arial"/>
                <w:sz w:val="22"/>
                <w:szCs w:val="22"/>
              </w:rPr>
            </w:pPr>
            <w:r w:rsidRPr="00794C9E">
              <w:rPr>
                <w:rFonts w:ascii="Arial" w:hAnsi="Arial" w:cs="Arial"/>
                <w:sz w:val="22"/>
                <w:szCs w:val="22"/>
              </w:rPr>
              <w:t>X</w:t>
            </w:r>
          </w:p>
        </w:tc>
        <w:tc>
          <w:tcPr>
            <w:tcW w:w="559" w:type="dxa"/>
          </w:tcPr>
          <w:p w:rsidR="00C12112" w:rsidRPr="000668CB" w:rsidRDefault="00C12112" w:rsidP="00B14F8D">
            <w:pPr>
              <w:spacing w:after="0"/>
              <w:jc w:val="center"/>
              <w:rPr>
                <w:rFonts w:ascii="Arial" w:hAnsi="Arial" w:cs="Arial"/>
                <w:b/>
                <w:sz w:val="14"/>
              </w:rPr>
            </w:pPr>
          </w:p>
        </w:tc>
        <w:tc>
          <w:tcPr>
            <w:tcW w:w="668" w:type="dxa"/>
          </w:tcPr>
          <w:p w:rsidR="00C12112" w:rsidRPr="000668CB" w:rsidRDefault="00C12112" w:rsidP="00B14F8D">
            <w:pPr>
              <w:spacing w:after="0"/>
              <w:jc w:val="center"/>
              <w:rPr>
                <w:rFonts w:ascii="Arial" w:hAnsi="Arial" w:cs="Arial"/>
                <w:b/>
                <w:sz w:val="14"/>
              </w:rPr>
            </w:pPr>
          </w:p>
        </w:tc>
        <w:tc>
          <w:tcPr>
            <w:tcW w:w="559" w:type="dxa"/>
          </w:tcPr>
          <w:p w:rsidR="00C12112" w:rsidRPr="000668CB" w:rsidRDefault="00C12112" w:rsidP="00B14F8D">
            <w:pPr>
              <w:spacing w:after="0"/>
              <w:jc w:val="center"/>
              <w:rPr>
                <w:rFonts w:ascii="Arial" w:hAnsi="Arial" w:cs="Arial"/>
                <w:b/>
                <w:sz w:val="14"/>
              </w:rPr>
            </w:pPr>
          </w:p>
        </w:tc>
      </w:tr>
      <w:tr w:rsidR="00C12112" w:rsidRPr="000668CB" w:rsidTr="007F6844">
        <w:trPr>
          <w:jc w:val="center"/>
        </w:trPr>
        <w:tc>
          <w:tcPr>
            <w:tcW w:w="1662" w:type="dxa"/>
          </w:tcPr>
          <w:p w:rsidR="00C12112" w:rsidRPr="00E22195" w:rsidRDefault="00C12112" w:rsidP="00B14F8D">
            <w:pPr>
              <w:spacing w:after="0"/>
              <w:rPr>
                <w:rFonts w:ascii="Arial" w:hAnsi="Arial" w:cs="Arial"/>
                <w:sz w:val="20"/>
              </w:rPr>
            </w:pPr>
            <w:r w:rsidRPr="00E22195">
              <w:rPr>
                <w:rFonts w:ascii="Arial" w:hAnsi="Arial" w:cs="Arial"/>
                <w:sz w:val="20"/>
              </w:rPr>
              <w:t>Atualização do Quadro de Comportamento</w:t>
            </w:r>
          </w:p>
        </w:tc>
        <w:tc>
          <w:tcPr>
            <w:tcW w:w="620" w:type="dxa"/>
          </w:tcPr>
          <w:p w:rsidR="00C12112" w:rsidRPr="00794C9E" w:rsidRDefault="00C12112" w:rsidP="00B14F8D">
            <w:pPr>
              <w:spacing w:after="0"/>
              <w:jc w:val="center"/>
              <w:rPr>
                <w:rFonts w:ascii="Arial" w:hAnsi="Arial" w:cs="Arial"/>
                <w:sz w:val="22"/>
                <w:szCs w:val="22"/>
              </w:rPr>
            </w:pPr>
          </w:p>
        </w:tc>
        <w:tc>
          <w:tcPr>
            <w:tcW w:w="516" w:type="dxa"/>
          </w:tcPr>
          <w:p w:rsidR="00C12112" w:rsidRPr="00794C9E" w:rsidRDefault="00C12112" w:rsidP="00B14F8D">
            <w:pPr>
              <w:spacing w:after="0"/>
              <w:jc w:val="center"/>
              <w:rPr>
                <w:rFonts w:ascii="Arial" w:hAnsi="Arial" w:cs="Arial"/>
                <w:sz w:val="22"/>
                <w:szCs w:val="22"/>
              </w:rPr>
            </w:pPr>
          </w:p>
          <w:p w:rsidR="00C12112" w:rsidRPr="00794C9E" w:rsidRDefault="00C12112" w:rsidP="00B14F8D">
            <w:pPr>
              <w:spacing w:after="0"/>
              <w:jc w:val="center"/>
              <w:rPr>
                <w:rFonts w:ascii="Arial" w:hAnsi="Arial" w:cs="Arial"/>
                <w:sz w:val="22"/>
                <w:szCs w:val="22"/>
              </w:rPr>
            </w:pPr>
            <w:r w:rsidRPr="00794C9E">
              <w:rPr>
                <w:rFonts w:ascii="Arial" w:hAnsi="Arial" w:cs="Arial"/>
                <w:sz w:val="22"/>
                <w:szCs w:val="22"/>
              </w:rPr>
              <w:t>X</w:t>
            </w:r>
          </w:p>
        </w:tc>
        <w:tc>
          <w:tcPr>
            <w:tcW w:w="668" w:type="dxa"/>
          </w:tcPr>
          <w:p w:rsidR="00C12112" w:rsidRPr="00794C9E" w:rsidRDefault="00C12112" w:rsidP="00B14F8D">
            <w:pPr>
              <w:spacing w:after="0"/>
              <w:jc w:val="center"/>
              <w:rPr>
                <w:rFonts w:ascii="Arial" w:hAnsi="Arial" w:cs="Arial"/>
                <w:sz w:val="22"/>
                <w:szCs w:val="22"/>
              </w:rPr>
            </w:pPr>
          </w:p>
        </w:tc>
        <w:tc>
          <w:tcPr>
            <w:tcW w:w="559" w:type="dxa"/>
          </w:tcPr>
          <w:p w:rsidR="00C12112" w:rsidRPr="00794C9E" w:rsidRDefault="00C12112" w:rsidP="00B14F8D">
            <w:pPr>
              <w:spacing w:after="0"/>
              <w:jc w:val="center"/>
              <w:rPr>
                <w:rFonts w:ascii="Arial" w:hAnsi="Arial" w:cs="Arial"/>
                <w:sz w:val="22"/>
                <w:szCs w:val="22"/>
              </w:rPr>
            </w:pPr>
          </w:p>
          <w:p w:rsidR="00C12112" w:rsidRPr="00794C9E" w:rsidRDefault="00C12112" w:rsidP="00B14F8D">
            <w:pPr>
              <w:spacing w:after="0"/>
              <w:jc w:val="center"/>
              <w:rPr>
                <w:rFonts w:ascii="Arial" w:hAnsi="Arial" w:cs="Arial"/>
                <w:sz w:val="22"/>
                <w:szCs w:val="22"/>
              </w:rPr>
            </w:pPr>
            <w:r w:rsidRPr="00794C9E">
              <w:rPr>
                <w:rFonts w:ascii="Arial" w:hAnsi="Arial" w:cs="Arial"/>
                <w:sz w:val="22"/>
                <w:szCs w:val="22"/>
              </w:rPr>
              <w:t>X</w:t>
            </w:r>
          </w:p>
        </w:tc>
        <w:tc>
          <w:tcPr>
            <w:tcW w:w="668" w:type="dxa"/>
          </w:tcPr>
          <w:p w:rsidR="00C12112" w:rsidRPr="00794C9E" w:rsidRDefault="00C12112" w:rsidP="00B14F8D">
            <w:pPr>
              <w:spacing w:after="0"/>
              <w:jc w:val="center"/>
              <w:rPr>
                <w:rFonts w:ascii="Arial" w:hAnsi="Arial" w:cs="Arial"/>
                <w:sz w:val="22"/>
                <w:szCs w:val="22"/>
              </w:rPr>
            </w:pPr>
          </w:p>
          <w:p w:rsidR="00C12112" w:rsidRPr="00794C9E" w:rsidRDefault="00C12112" w:rsidP="00B14F8D">
            <w:pPr>
              <w:spacing w:after="0"/>
              <w:jc w:val="center"/>
              <w:rPr>
                <w:rFonts w:ascii="Arial" w:hAnsi="Arial" w:cs="Arial"/>
                <w:sz w:val="22"/>
                <w:szCs w:val="22"/>
              </w:rPr>
            </w:pPr>
            <w:r w:rsidRPr="00794C9E">
              <w:rPr>
                <w:rFonts w:ascii="Arial" w:hAnsi="Arial" w:cs="Arial"/>
                <w:sz w:val="22"/>
                <w:szCs w:val="22"/>
              </w:rPr>
              <w:t>X</w:t>
            </w:r>
          </w:p>
        </w:tc>
        <w:tc>
          <w:tcPr>
            <w:tcW w:w="559" w:type="dxa"/>
          </w:tcPr>
          <w:p w:rsidR="00C12112" w:rsidRPr="00794C9E" w:rsidRDefault="00C12112" w:rsidP="00B14F8D">
            <w:pPr>
              <w:spacing w:after="0"/>
              <w:jc w:val="center"/>
              <w:rPr>
                <w:rFonts w:ascii="Arial" w:hAnsi="Arial" w:cs="Arial"/>
                <w:sz w:val="22"/>
                <w:szCs w:val="22"/>
              </w:rPr>
            </w:pPr>
          </w:p>
        </w:tc>
        <w:tc>
          <w:tcPr>
            <w:tcW w:w="668" w:type="dxa"/>
          </w:tcPr>
          <w:p w:rsidR="00C12112" w:rsidRPr="00794C9E" w:rsidRDefault="00C12112" w:rsidP="00B14F8D">
            <w:pPr>
              <w:spacing w:after="0"/>
              <w:jc w:val="center"/>
              <w:rPr>
                <w:rFonts w:ascii="Arial" w:hAnsi="Arial" w:cs="Arial"/>
                <w:sz w:val="22"/>
                <w:szCs w:val="22"/>
              </w:rPr>
            </w:pPr>
          </w:p>
        </w:tc>
        <w:tc>
          <w:tcPr>
            <w:tcW w:w="559" w:type="dxa"/>
          </w:tcPr>
          <w:p w:rsidR="00C12112" w:rsidRPr="00794C9E" w:rsidRDefault="00C12112" w:rsidP="00B14F8D">
            <w:pPr>
              <w:spacing w:after="0"/>
              <w:jc w:val="center"/>
              <w:rPr>
                <w:rFonts w:ascii="Arial" w:hAnsi="Arial" w:cs="Arial"/>
                <w:sz w:val="22"/>
                <w:szCs w:val="22"/>
              </w:rPr>
            </w:pPr>
          </w:p>
          <w:p w:rsidR="00C12112" w:rsidRPr="00794C9E" w:rsidRDefault="00C12112" w:rsidP="00B14F8D">
            <w:pPr>
              <w:spacing w:after="0"/>
              <w:jc w:val="center"/>
              <w:rPr>
                <w:rFonts w:ascii="Arial" w:hAnsi="Arial" w:cs="Arial"/>
                <w:sz w:val="22"/>
                <w:szCs w:val="22"/>
              </w:rPr>
            </w:pPr>
            <w:r w:rsidRPr="00794C9E">
              <w:rPr>
                <w:rFonts w:ascii="Arial" w:hAnsi="Arial" w:cs="Arial"/>
                <w:sz w:val="22"/>
                <w:szCs w:val="22"/>
              </w:rPr>
              <w:t>X</w:t>
            </w:r>
          </w:p>
        </w:tc>
        <w:tc>
          <w:tcPr>
            <w:tcW w:w="668" w:type="dxa"/>
          </w:tcPr>
          <w:p w:rsidR="00C12112" w:rsidRPr="00794C9E" w:rsidRDefault="00C12112" w:rsidP="00B14F8D">
            <w:pPr>
              <w:spacing w:after="0"/>
              <w:jc w:val="center"/>
              <w:rPr>
                <w:rFonts w:ascii="Arial" w:hAnsi="Arial" w:cs="Arial"/>
                <w:sz w:val="22"/>
                <w:szCs w:val="22"/>
              </w:rPr>
            </w:pPr>
          </w:p>
          <w:p w:rsidR="00C12112" w:rsidRPr="00794C9E" w:rsidRDefault="00C12112" w:rsidP="00B14F8D">
            <w:pPr>
              <w:spacing w:after="0"/>
              <w:jc w:val="center"/>
              <w:rPr>
                <w:rFonts w:ascii="Arial" w:hAnsi="Arial" w:cs="Arial"/>
                <w:sz w:val="22"/>
                <w:szCs w:val="22"/>
              </w:rPr>
            </w:pPr>
            <w:r w:rsidRPr="00794C9E">
              <w:rPr>
                <w:rFonts w:ascii="Arial" w:hAnsi="Arial" w:cs="Arial"/>
                <w:sz w:val="22"/>
                <w:szCs w:val="22"/>
              </w:rPr>
              <w:t>X</w:t>
            </w:r>
          </w:p>
        </w:tc>
        <w:tc>
          <w:tcPr>
            <w:tcW w:w="559" w:type="dxa"/>
          </w:tcPr>
          <w:p w:rsidR="00C12112" w:rsidRPr="00794C9E" w:rsidRDefault="00C12112" w:rsidP="00B14F8D">
            <w:pPr>
              <w:spacing w:after="0"/>
              <w:jc w:val="center"/>
              <w:rPr>
                <w:rFonts w:ascii="Arial" w:hAnsi="Arial" w:cs="Arial"/>
                <w:sz w:val="22"/>
                <w:szCs w:val="22"/>
              </w:rPr>
            </w:pPr>
          </w:p>
        </w:tc>
        <w:tc>
          <w:tcPr>
            <w:tcW w:w="668" w:type="dxa"/>
          </w:tcPr>
          <w:p w:rsidR="00C12112" w:rsidRPr="00794C9E" w:rsidRDefault="00C12112" w:rsidP="00B14F8D">
            <w:pPr>
              <w:spacing w:after="0"/>
              <w:jc w:val="center"/>
              <w:rPr>
                <w:rFonts w:ascii="Arial" w:hAnsi="Arial" w:cs="Arial"/>
                <w:sz w:val="22"/>
                <w:szCs w:val="22"/>
              </w:rPr>
            </w:pPr>
          </w:p>
        </w:tc>
        <w:tc>
          <w:tcPr>
            <w:tcW w:w="559" w:type="dxa"/>
          </w:tcPr>
          <w:p w:rsidR="00C12112" w:rsidRPr="000668CB" w:rsidRDefault="00C12112" w:rsidP="00B14F8D">
            <w:pPr>
              <w:spacing w:after="0"/>
              <w:jc w:val="center"/>
              <w:rPr>
                <w:rFonts w:ascii="Arial" w:hAnsi="Arial" w:cs="Arial"/>
                <w:b/>
                <w:sz w:val="14"/>
              </w:rPr>
            </w:pPr>
          </w:p>
        </w:tc>
        <w:tc>
          <w:tcPr>
            <w:tcW w:w="668" w:type="dxa"/>
          </w:tcPr>
          <w:p w:rsidR="00C12112" w:rsidRPr="000668CB" w:rsidRDefault="00C12112" w:rsidP="00B14F8D">
            <w:pPr>
              <w:spacing w:after="0"/>
              <w:jc w:val="center"/>
              <w:rPr>
                <w:rFonts w:ascii="Arial" w:hAnsi="Arial" w:cs="Arial"/>
                <w:b/>
                <w:sz w:val="14"/>
              </w:rPr>
            </w:pPr>
          </w:p>
        </w:tc>
        <w:tc>
          <w:tcPr>
            <w:tcW w:w="559" w:type="dxa"/>
          </w:tcPr>
          <w:p w:rsidR="00C12112" w:rsidRPr="000668CB" w:rsidRDefault="00C12112" w:rsidP="00B14F8D">
            <w:pPr>
              <w:spacing w:after="0"/>
              <w:jc w:val="center"/>
              <w:rPr>
                <w:rFonts w:ascii="Arial" w:hAnsi="Arial" w:cs="Arial"/>
                <w:b/>
                <w:sz w:val="14"/>
              </w:rPr>
            </w:pPr>
          </w:p>
        </w:tc>
      </w:tr>
      <w:tr w:rsidR="00C12112" w:rsidRPr="00794C9E" w:rsidTr="007F6844">
        <w:trPr>
          <w:jc w:val="center"/>
        </w:trPr>
        <w:tc>
          <w:tcPr>
            <w:tcW w:w="1662" w:type="dxa"/>
          </w:tcPr>
          <w:p w:rsidR="00C12112" w:rsidRPr="00794C9E" w:rsidRDefault="00C12112" w:rsidP="00B14F8D">
            <w:pPr>
              <w:spacing w:after="0"/>
              <w:rPr>
                <w:rFonts w:ascii="Arial" w:hAnsi="Arial" w:cs="Arial"/>
                <w:sz w:val="20"/>
              </w:rPr>
            </w:pPr>
            <w:r w:rsidRPr="00794C9E">
              <w:rPr>
                <w:rFonts w:ascii="Arial" w:hAnsi="Arial" w:cs="Arial"/>
                <w:sz w:val="20"/>
              </w:rPr>
              <w:t>Atividades culturais (filme, teatro, cinema, espetáculo musical)</w:t>
            </w:r>
          </w:p>
        </w:tc>
        <w:tc>
          <w:tcPr>
            <w:tcW w:w="1136" w:type="dxa"/>
            <w:gridSpan w:val="2"/>
          </w:tcPr>
          <w:p w:rsidR="00C12112" w:rsidRPr="00794C9E" w:rsidRDefault="00C12112" w:rsidP="00B14F8D">
            <w:pPr>
              <w:spacing w:after="0"/>
              <w:jc w:val="both"/>
              <w:rPr>
                <w:rFonts w:ascii="Arial" w:hAnsi="Arial" w:cs="Arial"/>
                <w:sz w:val="22"/>
              </w:rPr>
            </w:pPr>
          </w:p>
        </w:tc>
        <w:tc>
          <w:tcPr>
            <w:tcW w:w="1227" w:type="dxa"/>
            <w:gridSpan w:val="2"/>
          </w:tcPr>
          <w:p w:rsidR="00C12112" w:rsidRPr="00794C9E" w:rsidRDefault="00C12112" w:rsidP="00B14F8D">
            <w:pPr>
              <w:spacing w:after="0"/>
              <w:jc w:val="both"/>
              <w:rPr>
                <w:rFonts w:ascii="Arial" w:hAnsi="Arial" w:cs="Arial"/>
                <w:sz w:val="22"/>
              </w:rPr>
            </w:pPr>
          </w:p>
        </w:tc>
        <w:tc>
          <w:tcPr>
            <w:tcW w:w="1227" w:type="dxa"/>
            <w:gridSpan w:val="2"/>
          </w:tcPr>
          <w:p w:rsidR="00C12112" w:rsidRPr="00794C9E" w:rsidRDefault="00C12112" w:rsidP="00B14F8D">
            <w:pPr>
              <w:spacing w:after="0"/>
              <w:jc w:val="both"/>
              <w:rPr>
                <w:rFonts w:ascii="Arial" w:hAnsi="Arial" w:cs="Arial"/>
                <w:sz w:val="22"/>
              </w:rPr>
            </w:pPr>
          </w:p>
        </w:tc>
        <w:tc>
          <w:tcPr>
            <w:tcW w:w="1227" w:type="dxa"/>
            <w:gridSpan w:val="2"/>
          </w:tcPr>
          <w:p w:rsidR="00C12112" w:rsidRPr="00794C9E" w:rsidRDefault="00C12112" w:rsidP="00B14F8D">
            <w:pPr>
              <w:spacing w:after="0"/>
              <w:jc w:val="both"/>
              <w:rPr>
                <w:rFonts w:ascii="Arial" w:hAnsi="Arial" w:cs="Arial"/>
                <w:sz w:val="22"/>
              </w:rPr>
            </w:pPr>
          </w:p>
        </w:tc>
        <w:tc>
          <w:tcPr>
            <w:tcW w:w="1227" w:type="dxa"/>
            <w:gridSpan w:val="2"/>
          </w:tcPr>
          <w:p w:rsidR="00C12112" w:rsidRPr="00794C9E" w:rsidRDefault="00C12112" w:rsidP="00B14F8D">
            <w:pPr>
              <w:spacing w:after="0"/>
              <w:jc w:val="both"/>
              <w:rPr>
                <w:rFonts w:ascii="Arial" w:hAnsi="Arial" w:cs="Arial"/>
                <w:sz w:val="22"/>
              </w:rPr>
            </w:pPr>
          </w:p>
        </w:tc>
        <w:tc>
          <w:tcPr>
            <w:tcW w:w="1227" w:type="dxa"/>
            <w:gridSpan w:val="2"/>
            <w:vAlign w:val="center"/>
          </w:tcPr>
          <w:p w:rsidR="00C12112" w:rsidRPr="00794C9E" w:rsidRDefault="00C12112" w:rsidP="00B14F8D">
            <w:pPr>
              <w:spacing w:after="0"/>
              <w:jc w:val="center"/>
              <w:rPr>
                <w:rFonts w:ascii="Arial" w:hAnsi="Arial" w:cs="Arial"/>
                <w:sz w:val="22"/>
              </w:rPr>
            </w:pPr>
            <w:r>
              <w:rPr>
                <w:rFonts w:ascii="Arial" w:hAnsi="Arial" w:cs="Arial"/>
                <w:sz w:val="22"/>
              </w:rPr>
              <w:t>x</w:t>
            </w:r>
          </w:p>
        </w:tc>
        <w:tc>
          <w:tcPr>
            <w:tcW w:w="1227" w:type="dxa"/>
            <w:gridSpan w:val="2"/>
            <w:vAlign w:val="center"/>
          </w:tcPr>
          <w:p w:rsidR="00C12112" w:rsidRPr="00794C9E" w:rsidRDefault="00C12112" w:rsidP="00B14F8D">
            <w:pPr>
              <w:spacing w:after="0"/>
              <w:jc w:val="center"/>
              <w:rPr>
                <w:rFonts w:ascii="Arial" w:hAnsi="Arial" w:cs="Arial"/>
                <w:sz w:val="22"/>
              </w:rPr>
            </w:pPr>
            <w:r>
              <w:rPr>
                <w:rFonts w:ascii="Arial" w:hAnsi="Arial" w:cs="Arial"/>
                <w:sz w:val="22"/>
              </w:rPr>
              <w:t>x</w:t>
            </w:r>
          </w:p>
        </w:tc>
      </w:tr>
      <w:tr w:rsidR="00C12112" w:rsidRPr="00794C9E" w:rsidTr="007F6844">
        <w:trPr>
          <w:jc w:val="center"/>
        </w:trPr>
        <w:tc>
          <w:tcPr>
            <w:tcW w:w="1662" w:type="dxa"/>
          </w:tcPr>
          <w:p w:rsidR="00C12112" w:rsidRPr="00794C9E" w:rsidRDefault="00C12112" w:rsidP="00B14F8D">
            <w:pPr>
              <w:spacing w:after="0"/>
              <w:rPr>
                <w:rFonts w:ascii="Arial" w:hAnsi="Arial" w:cs="Arial"/>
                <w:sz w:val="20"/>
              </w:rPr>
            </w:pPr>
            <w:r w:rsidRPr="00794C9E">
              <w:rPr>
                <w:rFonts w:ascii="Arial" w:hAnsi="Arial" w:cs="Arial"/>
                <w:sz w:val="20"/>
              </w:rPr>
              <w:t>Contato telefônico de residentes com familiares</w:t>
            </w:r>
          </w:p>
        </w:tc>
        <w:tc>
          <w:tcPr>
            <w:tcW w:w="1136" w:type="dxa"/>
            <w:gridSpan w:val="2"/>
          </w:tcPr>
          <w:p w:rsidR="00C12112" w:rsidRPr="00794C9E" w:rsidRDefault="00C12112" w:rsidP="00B14F8D">
            <w:pPr>
              <w:spacing w:after="0"/>
              <w:jc w:val="both"/>
              <w:rPr>
                <w:rFonts w:ascii="Arial" w:hAnsi="Arial" w:cs="Arial"/>
                <w:sz w:val="22"/>
              </w:rPr>
            </w:pPr>
          </w:p>
        </w:tc>
        <w:tc>
          <w:tcPr>
            <w:tcW w:w="1227" w:type="dxa"/>
            <w:gridSpan w:val="2"/>
          </w:tcPr>
          <w:p w:rsidR="00C12112" w:rsidRDefault="00C12112" w:rsidP="00B14F8D">
            <w:pPr>
              <w:spacing w:after="0"/>
              <w:jc w:val="center"/>
              <w:rPr>
                <w:rFonts w:ascii="Arial" w:hAnsi="Arial" w:cs="Arial"/>
                <w:sz w:val="22"/>
              </w:rPr>
            </w:pPr>
          </w:p>
          <w:p w:rsidR="00C12112" w:rsidRPr="00794C9E" w:rsidRDefault="00C12112" w:rsidP="00B14F8D">
            <w:pPr>
              <w:spacing w:after="0"/>
              <w:jc w:val="center"/>
              <w:rPr>
                <w:rFonts w:ascii="Arial" w:hAnsi="Arial" w:cs="Arial"/>
                <w:sz w:val="22"/>
              </w:rPr>
            </w:pPr>
            <w:r>
              <w:rPr>
                <w:rFonts w:ascii="Arial" w:hAnsi="Arial" w:cs="Arial"/>
                <w:sz w:val="22"/>
              </w:rPr>
              <w:t>x</w:t>
            </w:r>
          </w:p>
        </w:tc>
        <w:tc>
          <w:tcPr>
            <w:tcW w:w="1227" w:type="dxa"/>
            <w:gridSpan w:val="2"/>
            <w:vAlign w:val="center"/>
          </w:tcPr>
          <w:p w:rsidR="00C12112" w:rsidRPr="00794C9E" w:rsidRDefault="00C12112" w:rsidP="00B14F8D">
            <w:pPr>
              <w:spacing w:after="0"/>
              <w:jc w:val="center"/>
              <w:rPr>
                <w:rFonts w:ascii="Arial" w:hAnsi="Arial" w:cs="Arial"/>
                <w:sz w:val="22"/>
              </w:rPr>
            </w:pPr>
          </w:p>
        </w:tc>
        <w:tc>
          <w:tcPr>
            <w:tcW w:w="1227" w:type="dxa"/>
            <w:gridSpan w:val="2"/>
            <w:vAlign w:val="center"/>
          </w:tcPr>
          <w:p w:rsidR="00C12112" w:rsidRPr="00794C9E" w:rsidRDefault="00C12112" w:rsidP="00B14F8D">
            <w:pPr>
              <w:spacing w:after="0"/>
              <w:jc w:val="center"/>
              <w:rPr>
                <w:rFonts w:ascii="Arial" w:hAnsi="Arial" w:cs="Arial"/>
                <w:sz w:val="22"/>
              </w:rPr>
            </w:pPr>
          </w:p>
        </w:tc>
        <w:tc>
          <w:tcPr>
            <w:tcW w:w="1227" w:type="dxa"/>
            <w:gridSpan w:val="2"/>
            <w:vAlign w:val="center"/>
          </w:tcPr>
          <w:p w:rsidR="00C12112" w:rsidRPr="00794C9E" w:rsidRDefault="00C12112" w:rsidP="00B14F8D">
            <w:pPr>
              <w:spacing w:after="0"/>
              <w:jc w:val="center"/>
              <w:rPr>
                <w:rFonts w:ascii="Arial" w:hAnsi="Arial" w:cs="Arial"/>
                <w:sz w:val="22"/>
              </w:rPr>
            </w:pPr>
            <w:r>
              <w:rPr>
                <w:rFonts w:ascii="Arial" w:hAnsi="Arial" w:cs="Arial"/>
                <w:sz w:val="22"/>
              </w:rPr>
              <w:t>x</w:t>
            </w:r>
          </w:p>
        </w:tc>
        <w:tc>
          <w:tcPr>
            <w:tcW w:w="1227" w:type="dxa"/>
            <w:gridSpan w:val="2"/>
            <w:vAlign w:val="center"/>
          </w:tcPr>
          <w:p w:rsidR="00C12112" w:rsidRPr="00794C9E" w:rsidRDefault="00C12112" w:rsidP="00B14F8D">
            <w:pPr>
              <w:spacing w:after="0"/>
              <w:jc w:val="center"/>
              <w:rPr>
                <w:rFonts w:ascii="Arial" w:hAnsi="Arial" w:cs="Arial"/>
                <w:sz w:val="22"/>
              </w:rPr>
            </w:pPr>
          </w:p>
        </w:tc>
        <w:tc>
          <w:tcPr>
            <w:tcW w:w="1227" w:type="dxa"/>
            <w:gridSpan w:val="2"/>
            <w:vAlign w:val="center"/>
          </w:tcPr>
          <w:p w:rsidR="00C12112" w:rsidRPr="00794C9E" w:rsidRDefault="00C12112" w:rsidP="00B14F8D">
            <w:pPr>
              <w:spacing w:after="0"/>
              <w:jc w:val="center"/>
              <w:rPr>
                <w:rFonts w:ascii="Arial" w:hAnsi="Arial" w:cs="Arial"/>
                <w:sz w:val="22"/>
              </w:rPr>
            </w:pPr>
          </w:p>
        </w:tc>
      </w:tr>
      <w:tr w:rsidR="00C12112" w:rsidRPr="00794C9E" w:rsidTr="007F6844">
        <w:trPr>
          <w:jc w:val="center"/>
        </w:trPr>
        <w:tc>
          <w:tcPr>
            <w:tcW w:w="1662" w:type="dxa"/>
          </w:tcPr>
          <w:p w:rsidR="00C12112" w:rsidRPr="00BD1D56" w:rsidRDefault="00C12112" w:rsidP="00B14F8D">
            <w:pPr>
              <w:spacing w:after="0"/>
              <w:rPr>
                <w:rFonts w:ascii="Arial" w:hAnsi="Arial" w:cs="Arial"/>
                <w:sz w:val="20"/>
              </w:rPr>
            </w:pPr>
            <w:r>
              <w:rPr>
                <w:rFonts w:ascii="Arial" w:hAnsi="Arial" w:cs="Arial"/>
                <w:sz w:val="20"/>
              </w:rPr>
              <w:t>Atendimento individual com Psicóloga</w:t>
            </w:r>
          </w:p>
        </w:tc>
        <w:tc>
          <w:tcPr>
            <w:tcW w:w="8498" w:type="dxa"/>
            <w:gridSpan w:val="14"/>
          </w:tcPr>
          <w:p w:rsidR="00C12112" w:rsidRPr="00BD1D56" w:rsidRDefault="00C12112" w:rsidP="00B14F8D">
            <w:pPr>
              <w:spacing w:after="0"/>
              <w:jc w:val="both"/>
              <w:rPr>
                <w:rFonts w:ascii="Arial" w:hAnsi="Arial" w:cs="Arial"/>
                <w:sz w:val="22"/>
              </w:rPr>
            </w:pPr>
            <w:r>
              <w:rPr>
                <w:rFonts w:ascii="Arial" w:hAnsi="Arial" w:cs="Arial"/>
                <w:sz w:val="22"/>
              </w:rPr>
              <w:t>Esporádico</w:t>
            </w:r>
          </w:p>
        </w:tc>
      </w:tr>
      <w:tr w:rsidR="00C12112" w:rsidRPr="00794C9E" w:rsidTr="007F6844">
        <w:trPr>
          <w:jc w:val="center"/>
        </w:trPr>
        <w:tc>
          <w:tcPr>
            <w:tcW w:w="1662" w:type="dxa"/>
          </w:tcPr>
          <w:p w:rsidR="00C12112" w:rsidRDefault="00C12112" w:rsidP="00B14F8D">
            <w:pPr>
              <w:spacing w:after="0"/>
              <w:rPr>
                <w:rFonts w:ascii="Arial" w:hAnsi="Arial" w:cs="Arial"/>
                <w:sz w:val="20"/>
              </w:rPr>
            </w:pPr>
            <w:r>
              <w:rPr>
                <w:rFonts w:ascii="Arial" w:hAnsi="Arial" w:cs="Arial"/>
                <w:sz w:val="20"/>
              </w:rPr>
              <w:t>Atendimento familiar com Assistente Social</w:t>
            </w:r>
          </w:p>
        </w:tc>
        <w:tc>
          <w:tcPr>
            <w:tcW w:w="8498" w:type="dxa"/>
            <w:gridSpan w:val="14"/>
          </w:tcPr>
          <w:p w:rsidR="00C12112" w:rsidRDefault="00C12112" w:rsidP="00B14F8D">
            <w:pPr>
              <w:spacing w:after="0"/>
              <w:jc w:val="both"/>
              <w:rPr>
                <w:rFonts w:ascii="Arial" w:hAnsi="Arial" w:cs="Arial"/>
                <w:sz w:val="22"/>
              </w:rPr>
            </w:pPr>
            <w:r>
              <w:rPr>
                <w:rFonts w:ascii="Arial" w:hAnsi="Arial" w:cs="Arial"/>
                <w:sz w:val="22"/>
              </w:rPr>
              <w:t>Esporádico</w:t>
            </w:r>
          </w:p>
        </w:tc>
      </w:tr>
      <w:tr w:rsidR="00C12112" w:rsidRPr="00BD1D56" w:rsidTr="007F6844">
        <w:trPr>
          <w:jc w:val="center"/>
        </w:trPr>
        <w:tc>
          <w:tcPr>
            <w:tcW w:w="1662" w:type="dxa"/>
          </w:tcPr>
          <w:p w:rsidR="00C12112" w:rsidRPr="002B0174" w:rsidRDefault="00C12112" w:rsidP="00B14F8D">
            <w:pPr>
              <w:spacing w:after="0"/>
              <w:rPr>
                <w:rFonts w:ascii="Arial" w:hAnsi="Arial" w:cs="Arial"/>
                <w:sz w:val="20"/>
              </w:rPr>
            </w:pPr>
            <w:r w:rsidRPr="002B0174">
              <w:rPr>
                <w:rFonts w:ascii="Arial" w:hAnsi="Arial" w:cs="Arial"/>
                <w:sz w:val="20"/>
              </w:rPr>
              <w:t>Reunião técnica com equipe do CREAS</w:t>
            </w:r>
          </w:p>
        </w:tc>
        <w:tc>
          <w:tcPr>
            <w:tcW w:w="8498" w:type="dxa"/>
            <w:gridSpan w:val="14"/>
          </w:tcPr>
          <w:p w:rsidR="00C12112" w:rsidRPr="002B0174" w:rsidRDefault="007F6844" w:rsidP="00B14F8D">
            <w:pPr>
              <w:spacing w:after="0"/>
              <w:jc w:val="both"/>
              <w:rPr>
                <w:rFonts w:ascii="Arial" w:hAnsi="Arial" w:cs="Arial"/>
                <w:sz w:val="22"/>
              </w:rPr>
            </w:pPr>
            <w:r>
              <w:rPr>
                <w:rFonts w:ascii="Arial" w:hAnsi="Arial" w:cs="Arial"/>
                <w:sz w:val="22"/>
              </w:rPr>
              <w:t>Quando necessário</w:t>
            </w:r>
          </w:p>
        </w:tc>
      </w:tr>
      <w:tr w:rsidR="00C12112" w:rsidRPr="00BD1D56" w:rsidTr="007F6844">
        <w:trPr>
          <w:jc w:val="center"/>
        </w:trPr>
        <w:tc>
          <w:tcPr>
            <w:tcW w:w="1662" w:type="dxa"/>
          </w:tcPr>
          <w:p w:rsidR="00C12112" w:rsidRPr="002B0174" w:rsidRDefault="00C12112" w:rsidP="00B14F8D">
            <w:pPr>
              <w:spacing w:after="0"/>
              <w:rPr>
                <w:rFonts w:ascii="Arial" w:hAnsi="Arial" w:cs="Arial"/>
                <w:sz w:val="20"/>
              </w:rPr>
            </w:pPr>
            <w:r w:rsidRPr="002B0174">
              <w:rPr>
                <w:rFonts w:ascii="Arial" w:hAnsi="Arial" w:cs="Arial"/>
                <w:sz w:val="20"/>
              </w:rPr>
              <w:t xml:space="preserve">Visita domiciliar à casa da família dos residentes </w:t>
            </w:r>
          </w:p>
        </w:tc>
        <w:tc>
          <w:tcPr>
            <w:tcW w:w="8498" w:type="dxa"/>
            <w:gridSpan w:val="14"/>
          </w:tcPr>
          <w:p w:rsidR="00C12112" w:rsidRPr="002B0174" w:rsidRDefault="00C12112" w:rsidP="00B14F8D">
            <w:pPr>
              <w:spacing w:after="0"/>
              <w:jc w:val="both"/>
              <w:rPr>
                <w:rFonts w:ascii="Arial" w:hAnsi="Arial" w:cs="Arial"/>
                <w:sz w:val="22"/>
              </w:rPr>
            </w:pPr>
            <w:r w:rsidRPr="002B0174">
              <w:rPr>
                <w:rFonts w:ascii="Arial" w:hAnsi="Arial" w:cs="Arial"/>
                <w:sz w:val="22"/>
              </w:rPr>
              <w:t>Esporádico</w:t>
            </w:r>
          </w:p>
        </w:tc>
      </w:tr>
      <w:tr w:rsidR="00C12112" w:rsidRPr="00245320" w:rsidTr="007F6844">
        <w:trPr>
          <w:jc w:val="center"/>
        </w:trPr>
        <w:tc>
          <w:tcPr>
            <w:tcW w:w="1662" w:type="dxa"/>
          </w:tcPr>
          <w:p w:rsidR="00C12112" w:rsidRPr="00245320" w:rsidRDefault="00C12112" w:rsidP="00B14F8D">
            <w:pPr>
              <w:spacing w:after="0"/>
              <w:rPr>
                <w:rFonts w:ascii="Arial" w:hAnsi="Arial" w:cs="Arial"/>
                <w:sz w:val="20"/>
              </w:rPr>
            </w:pPr>
            <w:r w:rsidRPr="00245320">
              <w:rPr>
                <w:rFonts w:ascii="Arial" w:hAnsi="Arial" w:cs="Arial"/>
                <w:sz w:val="20"/>
              </w:rPr>
              <w:t>Reunião da Coordenação com a diretora da APAE</w:t>
            </w:r>
          </w:p>
        </w:tc>
        <w:tc>
          <w:tcPr>
            <w:tcW w:w="8498" w:type="dxa"/>
            <w:gridSpan w:val="14"/>
          </w:tcPr>
          <w:p w:rsidR="00C12112" w:rsidRPr="00245320" w:rsidRDefault="00C12112" w:rsidP="00B14F8D">
            <w:pPr>
              <w:spacing w:after="0"/>
              <w:jc w:val="both"/>
              <w:rPr>
                <w:rFonts w:ascii="Arial" w:hAnsi="Arial" w:cs="Arial"/>
                <w:sz w:val="22"/>
              </w:rPr>
            </w:pPr>
            <w:r w:rsidRPr="00245320">
              <w:rPr>
                <w:rFonts w:ascii="Arial" w:hAnsi="Arial" w:cs="Arial"/>
                <w:sz w:val="22"/>
              </w:rPr>
              <w:t>Semanal</w:t>
            </w:r>
          </w:p>
        </w:tc>
      </w:tr>
      <w:tr w:rsidR="00C12112" w:rsidRPr="00794C9E" w:rsidTr="007F6844">
        <w:trPr>
          <w:jc w:val="center"/>
        </w:trPr>
        <w:tc>
          <w:tcPr>
            <w:tcW w:w="1662" w:type="dxa"/>
          </w:tcPr>
          <w:p w:rsidR="00C12112" w:rsidRPr="00794C9E" w:rsidRDefault="00C12112" w:rsidP="00B14F8D">
            <w:pPr>
              <w:spacing w:after="0"/>
              <w:rPr>
                <w:rFonts w:ascii="Arial" w:hAnsi="Arial" w:cs="Arial"/>
                <w:sz w:val="20"/>
              </w:rPr>
            </w:pPr>
            <w:r w:rsidRPr="00794C9E">
              <w:rPr>
                <w:rFonts w:ascii="Arial" w:hAnsi="Arial" w:cs="Arial"/>
                <w:sz w:val="20"/>
              </w:rPr>
              <w:t>Passeio dos residentes à casa de familiares</w:t>
            </w:r>
          </w:p>
        </w:tc>
        <w:tc>
          <w:tcPr>
            <w:tcW w:w="8498" w:type="dxa"/>
            <w:gridSpan w:val="14"/>
          </w:tcPr>
          <w:p w:rsidR="00C12112" w:rsidRPr="00794C9E" w:rsidRDefault="00C12112" w:rsidP="00B14F8D">
            <w:pPr>
              <w:spacing w:after="0"/>
              <w:jc w:val="both"/>
              <w:rPr>
                <w:rFonts w:ascii="Arial" w:hAnsi="Arial" w:cs="Arial"/>
                <w:sz w:val="22"/>
              </w:rPr>
            </w:pPr>
            <w:r>
              <w:rPr>
                <w:rFonts w:ascii="Arial" w:hAnsi="Arial" w:cs="Arial"/>
                <w:sz w:val="22"/>
              </w:rPr>
              <w:t>Quinzenal</w:t>
            </w:r>
          </w:p>
        </w:tc>
      </w:tr>
      <w:tr w:rsidR="00C12112" w:rsidRPr="00BD1D56" w:rsidTr="004D4B69">
        <w:trPr>
          <w:trHeight w:val="1215"/>
          <w:jc w:val="center"/>
        </w:trPr>
        <w:tc>
          <w:tcPr>
            <w:tcW w:w="1662" w:type="dxa"/>
          </w:tcPr>
          <w:p w:rsidR="00C12112" w:rsidRPr="00794C9E" w:rsidRDefault="00C12112" w:rsidP="00B14F8D">
            <w:pPr>
              <w:spacing w:after="0"/>
              <w:rPr>
                <w:rFonts w:ascii="Arial" w:hAnsi="Arial" w:cs="Arial"/>
                <w:sz w:val="20"/>
              </w:rPr>
            </w:pPr>
            <w:r w:rsidRPr="00794C9E">
              <w:rPr>
                <w:rFonts w:ascii="Arial" w:hAnsi="Arial" w:cs="Arial"/>
                <w:sz w:val="20"/>
              </w:rPr>
              <w:t>Passeios na praça, lanchonetes, sorveterias, restaurante, etc.</w:t>
            </w:r>
          </w:p>
        </w:tc>
        <w:tc>
          <w:tcPr>
            <w:tcW w:w="8498" w:type="dxa"/>
            <w:gridSpan w:val="14"/>
          </w:tcPr>
          <w:p w:rsidR="00C12112" w:rsidRPr="00794C9E" w:rsidRDefault="00C12112" w:rsidP="00B14F8D">
            <w:pPr>
              <w:spacing w:after="0"/>
              <w:jc w:val="both"/>
              <w:rPr>
                <w:rFonts w:ascii="Arial" w:hAnsi="Arial" w:cs="Arial"/>
                <w:sz w:val="22"/>
              </w:rPr>
            </w:pPr>
            <w:r>
              <w:rPr>
                <w:rFonts w:ascii="Arial" w:hAnsi="Arial" w:cs="Arial"/>
                <w:sz w:val="22"/>
              </w:rPr>
              <w:t>Quinzenal</w:t>
            </w:r>
          </w:p>
        </w:tc>
      </w:tr>
      <w:tr w:rsidR="00C12112" w:rsidRPr="00245320" w:rsidTr="007F6844">
        <w:trPr>
          <w:jc w:val="center"/>
        </w:trPr>
        <w:tc>
          <w:tcPr>
            <w:tcW w:w="1662" w:type="dxa"/>
          </w:tcPr>
          <w:p w:rsidR="00C12112" w:rsidRPr="00245320" w:rsidRDefault="00C12112" w:rsidP="00B14F8D">
            <w:pPr>
              <w:spacing w:after="0"/>
              <w:rPr>
                <w:rFonts w:ascii="Arial" w:hAnsi="Arial" w:cs="Arial"/>
                <w:sz w:val="20"/>
              </w:rPr>
            </w:pPr>
            <w:r w:rsidRPr="00245320">
              <w:rPr>
                <w:rFonts w:ascii="Arial" w:hAnsi="Arial" w:cs="Arial"/>
                <w:sz w:val="20"/>
              </w:rPr>
              <w:t>Reunião da equipe técnica</w:t>
            </w:r>
          </w:p>
        </w:tc>
        <w:tc>
          <w:tcPr>
            <w:tcW w:w="8498" w:type="dxa"/>
            <w:gridSpan w:val="14"/>
          </w:tcPr>
          <w:p w:rsidR="00C12112" w:rsidRDefault="00C12112" w:rsidP="00B14F8D">
            <w:pPr>
              <w:spacing w:after="0"/>
              <w:jc w:val="both"/>
              <w:rPr>
                <w:rFonts w:ascii="Arial" w:hAnsi="Arial" w:cs="Arial"/>
                <w:sz w:val="22"/>
              </w:rPr>
            </w:pPr>
            <w:r w:rsidRPr="00245320">
              <w:rPr>
                <w:rFonts w:ascii="Arial" w:hAnsi="Arial" w:cs="Arial"/>
                <w:sz w:val="22"/>
              </w:rPr>
              <w:t>Quinzenal</w:t>
            </w:r>
          </w:p>
          <w:p w:rsidR="004D4B69" w:rsidRDefault="004D4B69" w:rsidP="00B14F8D">
            <w:pPr>
              <w:spacing w:after="0"/>
              <w:jc w:val="both"/>
              <w:rPr>
                <w:rFonts w:ascii="Arial" w:hAnsi="Arial" w:cs="Arial"/>
                <w:sz w:val="22"/>
              </w:rPr>
            </w:pPr>
          </w:p>
          <w:p w:rsidR="004D4B69" w:rsidRDefault="004D4B69" w:rsidP="00B14F8D">
            <w:pPr>
              <w:spacing w:after="0"/>
              <w:jc w:val="both"/>
              <w:rPr>
                <w:rFonts w:ascii="Arial" w:hAnsi="Arial" w:cs="Arial"/>
                <w:sz w:val="22"/>
              </w:rPr>
            </w:pPr>
          </w:p>
          <w:p w:rsidR="004D4B69" w:rsidRPr="00245320" w:rsidRDefault="004D4B69" w:rsidP="00B14F8D">
            <w:pPr>
              <w:spacing w:after="0"/>
              <w:jc w:val="both"/>
              <w:rPr>
                <w:rFonts w:ascii="Arial" w:hAnsi="Arial" w:cs="Arial"/>
                <w:sz w:val="22"/>
              </w:rPr>
            </w:pPr>
          </w:p>
        </w:tc>
      </w:tr>
    </w:tbl>
    <w:tbl>
      <w:tblPr>
        <w:tblStyle w:val="Tabelacomgrade"/>
        <w:tblW w:w="0" w:type="auto"/>
        <w:tblInd w:w="-34" w:type="dxa"/>
        <w:tblLook w:val="04A0" w:firstRow="1" w:lastRow="0" w:firstColumn="1" w:lastColumn="0" w:noHBand="0" w:noVBand="1"/>
      </w:tblPr>
      <w:tblGrid>
        <w:gridCol w:w="1507"/>
        <w:gridCol w:w="706"/>
        <w:gridCol w:w="707"/>
        <w:gridCol w:w="711"/>
        <w:gridCol w:w="708"/>
        <w:gridCol w:w="705"/>
        <w:gridCol w:w="711"/>
        <w:gridCol w:w="693"/>
        <w:gridCol w:w="719"/>
        <w:gridCol w:w="699"/>
        <w:gridCol w:w="708"/>
        <w:gridCol w:w="716"/>
        <w:gridCol w:w="711"/>
      </w:tblGrid>
      <w:tr w:rsidR="007F6844" w:rsidRPr="004D4B69" w:rsidTr="004D4B69">
        <w:tc>
          <w:tcPr>
            <w:tcW w:w="1507" w:type="dxa"/>
          </w:tcPr>
          <w:p w:rsidR="004D4B69" w:rsidRPr="004D4B69" w:rsidRDefault="004D4B69" w:rsidP="00374CB3">
            <w:pPr>
              <w:spacing w:after="0"/>
              <w:jc w:val="both"/>
              <w:rPr>
                <w:rFonts w:ascii="Arial" w:hAnsi="Arial" w:cs="Arial"/>
                <w:b/>
                <w:sz w:val="20"/>
                <w:szCs w:val="20"/>
              </w:rPr>
            </w:pPr>
          </w:p>
        </w:tc>
        <w:tc>
          <w:tcPr>
            <w:tcW w:w="706" w:type="dxa"/>
          </w:tcPr>
          <w:p w:rsidR="007F6844" w:rsidRPr="004D4B69" w:rsidRDefault="004D4B69" w:rsidP="00374CB3">
            <w:pPr>
              <w:spacing w:after="0"/>
              <w:jc w:val="both"/>
              <w:rPr>
                <w:rFonts w:ascii="Arial" w:hAnsi="Arial" w:cs="Arial"/>
                <w:b/>
                <w:sz w:val="20"/>
                <w:szCs w:val="20"/>
              </w:rPr>
            </w:pPr>
            <w:r>
              <w:rPr>
                <w:rFonts w:ascii="Arial" w:hAnsi="Arial" w:cs="Arial"/>
                <w:b/>
                <w:sz w:val="20"/>
                <w:szCs w:val="20"/>
              </w:rPr>
              <w:t>Jan</w:t>
            </w:r>
          </w:p>
        </w:tc>
        <w:tc>
          <w:tcPr>
            <w:tcW w:w="707" w:type="dxa"/>
          </w:tcPr>
          <w:p w:rsidR="007F6844" w:rsidRPr="004D4B69" w:rsidRDefault="004D4B69" w:rsidP="00374CB3">
            <w:pPr>
              <w:spacing w:after="0"/>
              <w:jc w:val="both"/>
              <w:rPr>
                <w:rFonts w:ascii="Arial" w:hAnsi="Arial" w:cs="Arial"/>
                <w:b/>
                <w:sz w:val="20"/>
                <w:szCs w:val="20"/>
              </w:rPr>
            </w:pPr>
            <w:r>
              <w:rPr>
                <w:rFonts w:ascii="Arial" w:hAnsi="Arial" w:cs="Arial"/>
                <w:b/>
                <w:sz w:val="20"/>
                <w:szCs w:val="20"/>
              </w:rPr>
              <w:t>Fev</w:t>
            </w:r>
          </w:p>
        </w:tc>
        <w:tc>
          <w:tcPr>
            <w:tcW w:w="711" w:type="dxa"/>
          </w:tcPr>
          <w:p w:rsidR="007F6844" w:rsidRPr="004D4B69" w:rsidRDefault="004D4B69" w:rsidP="00374CB3">
            <w:pPr>
              <w:spacing w:after="0"/>
              <w:jc w:val="both"/>
              <w:rPr>
                <w:rFonts w:ascii="Arial" w:hAnsi="Arial" w:cs="Arial"/>
                <w:b/>
                <w:sz w:val="20"/>
                <w:szCs w:val="20"/>
              </w:rPr>
            </w:pPr>
            <w:r>
              <w:rPr>
                <w:rFonts w:ascii="Arial" w:hAnsi="Arial" w:cs="Arial"/>
                <w:b/>
                <w:sz w:val="20"/>
                <w:szCs w:val="20"/>
              </w:rPr>
              <w:t>Mar</w:t>
            </w:r>
          </w:p>
        </w:tc>
        <w:tc>
          <w:tcPr>
            <w:tcW w:w="708" w:type="dxa"/>
          </w:tcPr>
          <w:p w:rsidR="007F6844" w:rsidRPr="004D4B69" w:rsidRDefault="004D4B69" w:rsidP="00374CB3">
            <w:pPr>
              <w:spacing w:after="0"/>
              <w:jc w:val="both"/>
              <w:rPr>
                <w:rFonts w:ascii="Arial" w:hAnsi="Arial" w:cs="Arial"/>
                <w:b/>
                <w:sz w:val="20"/>
                <w:szCs w:val="20"/>
              </w:rPr>
            </w:pPr>
            <w:r>
              <w:rPr>
                <w:rFonts w:ascii="Arial" w:hAnsi="Arial" w:cs="Arial"/>
                <w:b/>
                <w:sz w:val="20"/>
                <w:szCs w:val="20"/>
              </w:rPr>
              <w:t>Abr</w:t>
            </w:r>
          </w:p>
        </w:tc>
        <w:tc>
          <w:tcPr>
            <w:tcW w:w="705" w:type="dxa"/>
          </w:tcPr>
          <w:p w:rsidR="007F6844" w:rsidRPr="004D4B69" w:rsidRDefault="004D4B69" w:rsidP="00374CB3">
            <w:pPr>
              <w:spacing w:after="0"/>
              <w:jc w:val="both"/>
              <w:rPr>
                <w:rFonts w:ascii="Arial" w:hAnsi="Arial" w:cs="Arial"/>
                <w:b/>
                <w:sz w:val="20"/>
                <w:szCs w:val="20"/>
              </w:rPr>
            </w:pPr>
            <w:r>
              <w:rPr>
                <w:rFonts w:ascii="Arial" w:hAnsi="Arial" w:cs="Arial"/>
                <w:b/>
                <w:sz w:val="20"/>
                <w:szCs w:val="20"/>
              </w:rPr>
              <w:t>Mai</w:t>
            </w:r>
          </w:p>
        </w:tc>
        <w:tc>
          <w:tcPr>
            <w:tcW w:w="711" w:type="dxa"/>
          </w:tcPr>
          <w:p w:rsidR="007F6844" w:rsidRPr="004D4B69" w:rsidRDefault="004D4B69" w:rsidP="00374CB3">
            <w:pPr>
              <w:spacing w:after="0"/>
              <w:jc w:val="both"/>
              <w:rPr>
                <w:rFonts w:ascii="Arial" w:hAnsi="Arial" w:cs="Arial"/>
                <w:b/>
                <w:sz w:val="20"/>
                <w:szCs w:val="20"/>
              </w:rPr>
            </w:pPr>
            <w:r>
              <w:rPr>
                <w:rFonts w:ascii="Arial" w:hAnsi="Arial" w:cs="Arial"/>
                <w:b/>
                <w:sz w:val="20"/>
                <w:szCs w:val="20"/>
              </w:rPr>
              <w:t>Jun</w:t>
            </w:r>
          </w:p>
        </w:tc>
        <w:tc>
          <w:tcPr>
            <w:tcW w:w="693" w:type="dxa"/>
          </w:tcPr>
          <w:p w:rsidR="007F6844" w:rsidRPr="004D4B69" w:rsidRDefault="004D4B69" w:rsidP="00374CB3">
            <w:pPr>
              <w:spacing w:after="0"/>
              <w:jc w:val="both"/>
              <w:rPr>
                <w:rFonts w:ascii="Arial" w:hAnsi="Arial" w:cs="Arial"/>
                <w:b/>
                <w:sz w:val="20"/>
                <w:szCs w:val="20"/>
              </w:rPr>
            </w:pPr>
            <w:r>
              <w:rPr>
                <w:rFonts w:ascii="Arial" w:hAnsi="Arial" w:cs="Arial"/>
                <w:b/>
                <w:sz w:val="20"/>
                <w:szCs w:val="20"/>
              </w:rPr>
              <w:t>Jul</w:t>
            </w:r>
          </w:p>
        </w:tc>
        <w:tc>
          <w:tcPr>
            <w:tcW w:w="719" w:type="dxa"/>
          </w:tcPr>
          <w:p w:rsidR="007F6844" w:rsidRPr="004D4B69" w:rsidRDefault="004D4B69" w:rsidP="00374CB3">
            <w:pPr>
              <w:spacing w:after="0"/>
              <w:jc w:val="both"/>
              <w:rPr>
                <w:rFonts w:ascii="Arial" w:hAnsi="Arial" w:cs="Arial"/>
                <w:b/>
                <w:sz w:val="20"/>
                <w:szCs w:val="20"/>
              </w:rPr>
            </w:pPr>
            <w:r>
              <w:rPr>
                <w:rFonts w:ascii="Arial" w:hAnsi="Arial" w:cs="Arial"/>
                <w:b/>
                <w:sz w:val="20"/>
                <w:szCs w:val="20"/>
              </w:rPr>
              <w:t>Ago</w:t>
            </w:r>
          </w:p>
        </w:tc>
        <w:tc>
          <w:tcPr>
            <w:tcW w:w="699" w:type="dxa"/>
          </w:tcPr>
          <w:p w:rsidR="007F6844" w:rsidRPr="004D4B69" w:rsidRDefault="004D4B69" w:rsidP="00374CB3">
            <w:pPr>
              <w:spacing w:after="0"/>
              <w:jc w:val="both"/>
              <w:rPr>
                <w:rFonts w:ascii="Arial" w:hAnsi="Arial" w:cs="Arial"/>
                <w:b/>
                <w:sz w:val="20"/>
                <w:szCs w:val="20"/>
              </w:rPr>
            </w:pPr>
            <w:r>
              <w:rPr>
                <w:rFonts w:ascii="Arial" w:hAnsi="Arial" w:cs="Arial"/>
                <w:b/>
                <w:sz w:val="20"/>
                <w:szCs w:val="20"/>
              </w:rPr>
              <w:t>Set</w:t>
            </w:r>
          </w:p>
        </w:tc>
        <w:tc>
          <w:tcPr>
            <w:tcW w:w="708" w:type="dxa"/>
          </w:tcPr>
          <w:p w:rsidR="007F6844" w:rsidRPr="004D4B69" w:rsidRDefault="004D4B69" w:rsidP="00374CB3">
            <w:pPr>
              <w:spacing w:after="0"/>
              <w:jc w:val="both"/>
              <w:rPr>
                <w:rFonts w:ascii="Arial" w:hAnsi="Arial" w:cs="Arial"/>
                <w:b/>
                <w:sz w:val="20"/>
                <w:szCs w:val="20"/>
              </w:rPr>
            </w:pPr>
            <w:r>
              <w:rPr>
                <w:rFonts w:ascii="Arial" w:hAnsi="Arial" w:cs="Arial"/>
                <w:b/>
                <w:sz w:val="20"/>
                <w:szCs w:val="20"/>
              </w:rPr>
              <w:t>Out</w:t>
            </w:r>
          </w:p>
        </w:tc>
        <w:tc>
          <w:tcPr>
            <w:tcW w:w="716" w:type="dxa"/>
          </w:tcPr>
          <w:p w:rsidR="007F6844" w:rsidRPr="004D4B69" w:rsidRDefault="004D4B69" w:rsidP="00374CB3">
            <w:pPr>
              <w:spacing w:after="0"/>
              <w:jc w:val="both"/>
              <w:rPr>
                <w:rFonts w:ascii="Arial" w:hAnsi="Arial" w:cs="Arial"/>
                <w:b/>
                <w:sz w:val="20"/>
                <w:szCs w:val="20"/>
              </w:rPr>
            </w:pPr>
            <w:r>
              <w:rPr>
                <w:rFonts w:ascii="Arial" w:hAnsi="Arial" w:cs="Arial"/>
                <w:b/>
                <w:sz w:val="20"/>
                <w:szCs w:val="20"/>
              </w:rPr>
              <w:t>Nov</w:t>
            </w:r>
          </w:p>
        </w:tc>
        <w:tc>
          <w:tcPr>
            <w:tcW w:w="711" w:type="dxa"/>
          </w:tcPr>
          <w:p w:rsidR="007F6844" w:rsidRPr="004D4B69" w:rsidRDefault="004D4B69" w:rsidP="00374CB3">
            <w:pPr>
              <w:spacing w:after="0"/>
              <w:jc w:val="both"/>
              <w:rPr>
                <w:rFonts w:ascii="Arial" w:hAnsi="Arial" w:cs="Arial"/>
                <w:b/>
                <w:sz w:val="20"/>
                <w:szCs w:val="20"/>
              </w:rPr>
            </w:pPr>
            <w:r>
              <w:rPr>
                <w:rFonts w:ascii="Arial" w:hAnsi="Arial" w:cs="Arial"/>
                <w:b/>
                <w:sz w:val="20"/>
                <w:szCs w:val="20"/>
              </w:rPr>
              <w:t>Dez</w:t>
            </w:r>
          </w:p>
        </w:tc>
      </w:tr>
      <w:tr w:rsidR="007F6844" w:rsidTr="004D4B69">
        <w:tc>
          <w:tcPr>
            <w:tcW w:w="1507" w:type="dxa"/>
          </w:tcPr>
          <w:p w:rsidR="007F6844" w:rsidRPr="004D4B69" w:rsidRDefault="004D4B69" w:rsidP="00374CB3">
            <w:pPr>
              <w:spacing w:after="0"/>
              <w:jc w:val="both"/>
              <w:rPr>
                <w:rFonts w:ascii="Arial" w:hAnsi="Arial" w:cs="Arial"/>
                <w:sz w:val="20"/>
                <w:szCs w:val="20"/>
              </w:rPr>
            </w:pPr>
            <w:r>
              <w:rPr>
                <w:rFonts w:ascii="Arial" w:hAnsi="Arial" w:cs="Arial"/>
                <w:sz w:val="20"/>
                <w:szCs w:val="20"/>
              </w:rPr>
              <w:t>Encontros com famílias</w:t>
            </w:r>
          </w:p>
        </w:tc>
        <w:tc>
          <w:tcPr>
            <w:tcW w:w="706" w:type="dxa"/>
          </w:tcPr>
          <w:p w:rsidR="007F6844" w:rsidRPr="004D4B69" w:rsidRDefault="007F6844" w:rsidP="004D4B69">
            <w:pPr>
              <w:spacing w:after="0"/>
              <w:jc w:val="center"/>
              <w:rPr>
                <w:rFonts w:ascii="Arial" w:hAnsi="Arial" w:cs="Arial"/>
                <w:sz w:val="20"/>
                <w:szCs w:val="20"/>
              </w:rPr>
            </w:pPr>
          </w:p>
        </w:tc>
        <w:tc>
          <w:tcPr>
            <w:tcW w:w="707" w:type="dxa"/>
          </w:tcPr>
          <w:p w:rsidR="007F6844" w:rsidRDefault="007F6844" w:rsidP="004D4B69">
            <w:pPr>
              <w:spacing w:after="0"/>
              <w:jc w:val="center"/>
              <w:rPr>
                <w:rFonts w:ascii="Arial" w:hAnsi="Arial" w:cs="Arial"/>
                <w:sz w:val="20"/>
                <w:szCs w:val="20"/>
              </w:rPr>
            </w:pPr>
          </w:p>
          <w:p w:rsidR="004D4B69" w:rsidRDefault="004D4B69" w:rsidP="004D4B69">
            <w:pPr>
              <w:spacing w:after="0"/>
              <w:jc w:val="center"/>
              <w:rPr>
                <w:rFonts w:ascii="Arial" w:hAnsi="Arial" w:cs="Arial"/>
                <w:sz w:val="20"/>
                <w:szCs w:val="20"/>
              </w:rPr>
            </w:pPr>
            <w:r>
              <w:rPr>
                <w:rFonts w:ascii="Arial" w:hAnsi="Arial" w:cs="Arial"/>
                <w:sz w:val="20"/>
                <w:szCs w:val="20"/>
              </w:rPr>
              <w:t>x</w:t>
            </w:r>
          </w:p>
          <w:p w:rsidR="004D4B69" w:rsidRPr="004D4B69" w:rsidRDefault="004D4B69" w:rsidP="004D4B69">
            <w:pPr>
              <w:spacing w:after="0"/>
              <w:jc w:val="center"/>
              <w:rPr>
                <w:rFonts w:ascii="Arial" w:hAnsi="Arial" w:cs="Arial"/>
                <w:sz w:val="20"/>
                <w:szCs w:val="20"/>
              </w:rPr>
            </w:pPr>
          </w:p>
        </w:tc>
        <w:tc>
          <w:tcPr>
            <w:tcW w:w="711" w:type="dxa"/>
          </w:tcPr>
          <w:p w:rsidR="007F6844" w:rsidRPr="004D4B69" w:rsidRDefault="007F6844" w:rsidP="004D4B69">
            <w:pPr>
              <w:spacing w:after="0"/>
              <w:jc w:val="center"/>
              <w:rPr>
                <w:rFonts w:ascii="Arial" w:hAnsi="Arial" w:cs="Arial"/>
                <w:sz w:val="20"/>
                <w:szCs w:val="20"/>
              </w:rPr>
            </w:pPr>
          </w:p>
        </w:tc>
        <w:tc>
          <w:tcPr>
            <w:tcW w:w="708" w:type="dxa"/>
          </w:tcPr>
          <w:p w:rsidR="007F6844" w:rsidRDefault="007F6844" w:rsidP="004D4B69">
            <w:pPr>
              <w:spacing w:after="0"/>
              <w:jc w:val="center"/>
              <w:rPr>
                <w:rFonts w:ascii="Arial" w:hAnsi="Arial" w:cs="Arial"/>
                <w:sz w:val="20"/>
                <w:szCs w:val="20"/>
              </w:rPr>
            </w:pPr>
          </w:p>
          <w:p w:rsidR="004D4B69" w:rsidRPr="004D4B69" w:rsidRDefault="004D4B69" w:rsidP="004D4B69">
            <w:pPr>
              <w:spacing w:after="0"/>
              <w:jc w:val="center"/>
              <w:rPr>
                <w:rFonts w:ascii="Arial" w:hAnsi="Arial" w:cs="Arial"/>
                <w:sz w:val="20"/>
                <w:szCs w:val="20"/>
              </w:rPr>
            </w:pPr>
            <w:r>
              <w:rPr>
                <w:rFonts w:ascii="Arial" w:hAnsi="Arial" w:cs="Arial"/>
                <w:sz w:val="20"/>
                <w:szCs w:val="20"/>
              </w:rPr>
              <w:t>x</w:t>
            </w:r>
          </w:p>
        </w:tc>
        <w:tc>
          <w:tcPr>
            <w:tcW w:w="705" w:type="dxa"/>
          </w:tcPr>
          <w:p w:rsidR="007F6844" w:rsidRPr="004D4B69" w:rsidRDefault="007F6844" w:rsidP="004D4B69">
            <w:pPr>
              <w:spacing w:after="0"/>
              <w:jc w:val="center"/>
              <w:rPr>
                <w:rFonts w:ascii="Arial" w:hAnsi="Arial" w:cs="Arial"/>
                <w:sz w:val="20"/>
                <w:szCs w:val="20"/>
              </w:rPr>
            </w:pPr>
          </w:p>
        </w:tc>
        <w:tc>
          <w:tcPr>
            <w:tcW w:w="711" w:type="dxa"/>
          </w:tcPr>
          <w:p w:rsidR="007F6844" w:rsidRDefault="007F6844" w:rsidP="004D4B69">
            <w:pPr>
              <w:spacing w:after="0"/>
              <w:jc w:val="center"/>
              <w:rPr>
                <w:rFonts w:ascii="Arial" w:hAnsi="Arial" w:cs="Arial"/>
                <w:sz w:val="20"/>
                <w:szCs w:val="20"/>
              </w:rPr>
            </w:pPr>
          </w:p>
          <w:p w:rsidR="004D4B69" w:rsidRPr="004D4B69" w:rsidRDefault="004D4B69" w:rsidP="004D4B69">
            <w:pPr>
              <w:spacing w:after="0"/>
              <w:jc w:val="center"/>
              <w:rPr>
                <w:rFonts w:ascii="Arial" w:hAnsi="Arial" w:cs="Arial"/>
                <w:sz w:val="20"/>
                <w:szCs w:val="20"/>
              </w:rPr>
            </w:pPr>
            <w:r>
              <w:rPr>
                <w:rFonts w:ascii="Arial" w:hAnsi="Arial" w:cs="Arial"/>
                <w:sz w:val="20"/>
                <w:szCs w:val="20"/>
              </w:rPr>
              <w:t>x</w:t>
            </w:r>
          </w:p>
        </w:tc>
        <w:tc>
          <w:tcPr>
            <w:tcW w:w="693" w:type="dxa"/>
          </w:tcPr>
          <w:p w:rsidR="007F6844" w:rsidRPr="004D4B69" w:rsidRDefault="007F6844" w:rsidP="004D4B69">
            <w:pPr>
              <w:spacing w:after="0"/>
              <w:jc w:val="center"/>
              <w:rPr>
                <w:rFonts w:ascii="Arial" w:hAnsi="Arial" w:cs="Arial"/>
                <w:sz w:val="20"/>
                <w:szCs w:val="20"/>
              </w:rPr>
            </w:pPr>
          </w:p>
        </w:tc>
        <w:tc>
          <w:tcPr>
            <w:tcW w:w="719" w:type="dxa"/>
          </w:tcPr>
          <w:p w:rsidR="007F6844" w:rsidRDefault="007F6844" w:rsidP="004D4B69">
            <w:pPr>
              <w:spacing w:after="0"/>
              <w:jc w:val="center"/>
              <w:rPr>
                <w:rFonts w:ascii="Arial" w:hAnsi="Arial" w:cs="Arial"/>
                <w:sz w:val="20"/>
                <w:szCs w:val="20"/>
              </w:rPr>
            </w:pPr>
          </w:p>
          <w:p w:rsidR="004D4B69" w:rsidRPr="004D4B69" w:rsidRDefault="004D4B69" w:rsidP="004D4B69">
            <w:pPr>
              <w:spacing w:after="0"/>
              <w:jc w:val="center"/>
              <w:rPr>
                <w:rFonts w:ascii="Arial" w:hAnsi="Arial" w:cs="Arial"/>
                <w:sz w:val="20"/>
                <w:szCs w:val="20"/>
              </w:rPr>
            </w:pPr>
            <w:r>
              <w:rPr>
                <w:rFonts w:ascii="Arial" w:hAnsi="Arial" w:cs="Arial"/>
                <w:sz w:val="20"/>
                <w:szCs w:val="20"/>
              </w:rPr>
              <w:t>x</w:t>
            </w:r>
          </w:p>
        </w:tc>
        <w:tc>
          <w:tcPr>
            <w:tcW w:w="699" w:type="dxa"/>
          </w:tcPr>
          <w:p w:rsidR="007F6844" w:rsidRPr="004D4B69" w:rsidRDefault="007F6844" w:rsidP="004D4B69">
            <w:pPr>
              <w:spacing w:after="0"/>
              <w:jc w:val="center"/>
              <w:rPr>
                <w:rFonts w:ascii="Arial" w:hAnsi="Arial" w:cs="Arial"/>
                <w:sz w:val="20"/>
                <w:szCs w:val="20"/>
              </w:rPr>
            </w:pPr>
          </w:p>
        </w:tc>
        <w:tc>
          <w:tcPr>
            <w:tcW w:w="708" w:type="dxa"/>
          </w:tcPr>
          <w:p w:rsidR="007F6844" w:rsidRDefault="007F6844" w:rsidP="004D4B69">
            <w:pPr>
              <w:spacing w:after="0"/>
              <w:jc w:val="center"/>
              <w:rPr>
                <w:rFonts w:ascii="Arial" w:hAnsi="Arial" w:cs="Arial"/>
                <w:sz w:val="20"/>
                <w:szCs w:val="20"/>
              </w:rPr>
            </w:pPr>
          </w:p>
          <w:p w:rsidR="004D4B69" w:rsidRPr="004D4B69" w:rsidRDefault="004D4B69" w:rsidP="004D4B69">
            <w:pPr>
              <w:spacing w:after="0"/>
              <w:jc w:val="center"/>
              <w:rPr>
                <w:rFonts w:ascii="Arial" w:hAnsi="Arial" w:cs="Arial"/>
                <w:sz w:val="20"/>
                <w:szCs w:val="20"/>
              </w:rPr>
            </w:pPr>
            <w:r>
              <w:rPr>
                <w:rFonts w:ascii="Arial" w:hAnsi="Arial" w:cs="Arial"/>
                <w:sz w:val="20"/>
                <w:szCs w:val="20"/>
              </w:rPr>
              <w:t>x</w:t>
            </w:r>
          </w:p>
        </w:tc>
        <w:tc>
          <w:tcPr>
            <w:tcW w:w="716" w:type="dxa"/>
          </w:tcPr>
          <w:p w:rsidR="007F6844" w:rsidRPr="004D4B69" w:rsidRDefault="007F6844" w:rsidP="004D4B69">
            <w:pPr>
              <w:spacing w:after="0"/>
              <w:jc w:val="center"/>
              <w:rPr>
                <w:rFonts w:ascii="Arial" w:hAnsi="Arial" w:cs="Arial"/>
                <w:sz w:val="20"/>
                <w:szCs w:val="20"/>
              </w:rPr>
            </w:pPr>
          </w:p>
        </w:tc>
        <w:tc>
          <w:tcPr>
            <w:tcW w:w="711" w:type="dxa"/>
          </w:tcPr>
          <w:p w:rsidR="007F6844" w:rsidRDefault="007F6844" w:rsidP="004D4B69">
            <w:pPr>
              <w:spacing w:after="0"/>
              <w:jc w:val="center"/>
              <w:rPr>
                <w:rFonts w:ascii="Arial" w:hAnsi="Arial" w:cs="Arial"/>
                <w:sz w:val="20"/>
                <w:szCs w:val="20"/>
              </w:rPr>
            </w:pPr>
          </w:p>
          <w:p w:rsidR="004D4B69" w:rsidRPr="004D4B69" w:rsidRDefault="004D4B69" w:rsidP="004D4B69">
            <w:pPr>
              <w:spacing w:after="0"/>
              <w:jc w:val="center"/>
              <w:rPr>
                <w:rFonts w:ascii="Arial" w:hAnsi="Arial" w:cs="Arial"/>
                <w:sz w:val="20"/>
                <w:szCs w:val="20"/>
              </w:rPr>
            </w:pPr>
            <w:r>
              <w:rPr>
                <w:rFonts w:ascii="Arial" w:hAnsi="Arial" w:cs="Arial"/>
                <w:sz w:val="20"/>
                <w:szCs w:val="20"/>
              </w:rPr>
              <w:t>x</w:t>
            </w:r>
          </w:p>
        </w:tc>
      </w:tr>
      <w:tr w:rsidR="007F6844" w:rsidTr="004D4B69">
        <w:tc>
          <w:tcPr>
            <w:tcW w:w="1507" w:type="dxa"/>
          </w:tcPr>
          <w:p w:rsidR="007F6844" w:rsidRPr="004D4B69" w:rsidRDefault="004D4B69" w:rsidP="00374CB3">
            <w:pPr>
              <w:spacing w:after="0"/>
              <w:jc w:val="both"/>
              <w:rPr>
                <w:rFonts w:ascii="Arial" w:hAnsi="Arial" w:cs="Arial"/>
                <w:sz w:val="20"/>
                <w:szCs w:val="20"/>
              </w:rPr>
            </w:pPr>
            <w:r>
              <w:rPr>
                <w:rFonts w:ascii="Arial" w:hAnsi="Arial" w:cs="Arial"/>
                <w:sz w:val="20"/>
                <w:szCs w:val="20"/>
              </w:rPr>
              <w:t>Festa Junina</w:t>
            </w:r>
          </w:p>
        </w:tc>
        <w:tc>
          <w:tcPr>
            <w:tcW w:w="706" w:type="dxa"/>
          </w:tcPr>
          <w:p w:rsidR="007F6844" w:rsidRPr="004D4B69" w:rsidRDefault="007F6844" w:rsidP="00374CB3">
            <w:pPr>
              <w:spacing w:after="0"/>
              <w:jc w:val="both"/>
              <w:rPr>
                <w:rFonts w:ascii="Arial" w:hAnsi="Arial" w:cs="Arial"/>
                <w:sz w:val="20"/>
                <w:szCs w:val="20"/>
              </w:rPr>
            </w:pPr>
          </w:p>
        </w:tc>
        <w:tc>
          <w:tcPr>
            <w:tcW w:w="707" w:type="dxa"/>
          </w:tcPr>
          <w:p w:rsidR="007F6844" w:rsidRPr="004D4B69" w:rsidRDefault="007F6844" w:rsidP="00374CB3">
            <w:pPr>
              <w:spacing w:after="0"/>
              <w:jc w:val="both"/>
              <w:rPr>
                <w:rFonts w:ascii="Arial" w:hAnsi="Arial" w:cs="Arial"/>
                <w:sz w:val="20"/>
                <w:szCs w:val="20"/>
              </w:rPr>
            </w:pPr>
          </w:p>
        </w:tc>
        <w:tc>
          <w:tcPr>
            <w:tcW w:w="711" w:type="dxa"/>
          </w:tcPr>
          <w:p w:rsidR="007F6844" w:rsidRPr="004D4B69" w:rsidRDefault="007F6844" w:rsidP="00374CB3">
            <w:pPr>
              <w:spacing w:after="0"/>
              <w:jc w:val="both"/>
              <w:rPr>
                <w:rFonts w:ascii="Arial" w:hAnsi="Arial" w:cs="Arial"/>
                <w:sz w:val="20"/>
                <w:szCs w:val="20"/>
              </w:rPr>
            </w:pPr>
          </w:p>
        </w:tc>
        <w:tc>
          <w:tcPr>
            <w:tcW w:w="708" w:type="dxa"/>
          </w:tcPr>
          <w:p w:rsidR="007F6844" w:rsidRPr="004D4B69" w:rsidRDefault="007F6844" w:rsidP="00374CB3">
            <w:pPr>
              <w:spacing w:after="0"/>
              <w:jc w:val="both"/>
              <w:rPr>
                <w:rFonts w:ascii="Arial" w:hAnsi="Arial" w:cs="Arial"/>
                <w:sz w:val="20"/>
                <w:szCs w:val="20"/>
              </w:rPr>
            </w:pPr>
          </w:p>
        </w:tc>
        <w:tc>
          <w:tcPr>
            <w:tcW w:w="705" w:type="dxa"/>
          </w:tcPr>
          <w:p w:rsidR="007F6844" w:rsidRPr="004D4B69" w:rsidRDefault="007F6844" w:rsidP="00374CB3">
            <w:pPr>
              <w:spacing w:after="0"/>
              <w:jc w:val="both"/>
              <w:rPr>
                <w:rFonts w:ascii="Arial" w:hAnsi="Arial" w:cs="Arial"/>
                <w:sz w:val="20"/>
                <w:szCs w:val="20"/>
              </w:rPr>
            </w:pPr>
          </w:p>
        </w:tc>
        <w:tc>
          <w:tcPr>
            <w:tcW w:w="711" w:type="dxa"/>
          </w:tcPr>
          <w:p w:rsidR="004D4B69" w:rsidRPr="004D4B69" w:rsidRDefault="004D4B69" w:rsidP="004D4B69">
            <w:pPr>
              <w:spacing w:after="0"/>
              <w:jc w:val="center"/>
              <w:rPr>
                <w:rFonts w:ascii="Arial" w:hAnsi="Arial" w:cs="Arial"/>
                <w:sz w:val="20"/>
                <w:szCs w:val="20"/>
              </w:rPr>
            </w:pPr>
            <w:r>
              <w:rPr>
                <w:rFonts w:ascii="Arial" w:hAnsi="Arial" w:cs="Arial"/>
                <w:sz w:val="20"/>
                <w:szCs w:val="20"/>
              </w:rPr>
              <w:t>x</w:t>
            </w:r>
          </w:p>
        </w:tc>
        <w:tc>
          <w:tcPr>
            <w:tcW w:w="693" w:type="dxa"/>
          </w:tcPr>
          <w:p w:rsidR="007F6844" w:rsidRPr="004D4B69" w:rsidRDefault="007F6844" w:rsidP="00374CB3">
            <w:pPr>
              <w:spacing w:after="0"/>
              <w:jc w:val="both"/>
              <w:rPr>
                <w:rFonts w:ascii="Arial" w:hAnsi="Arial" w:cs="Arial"/>
                <w:sz w:val="20"/>
                <w:szCs w:val="20"/>
              </w:rPr>
            </w:pPr>
          </w:p>
        </w:tc>
        <w:tc>
          <w:tcPr>
            <w:tcW w:w="719" w:type="dxa"/>
          </w:tcPr>
          <w:p w:rsidR="007F6844" w:rsidRPr="004D4B69" w:rsidRDefault="007F6844" w:rsidP="00374CB3">
            <w:pPr>
              <w:spacing w:after="0"/>
              <w:jc w:val="both"/>
              <w:rPr>
                <w:rFonts w:ascii="Arial" w:hAnsi="Arial" w:cs="Arial"/>
                <w:sz w:val="20"/>
                <w:szCs w:val="20"/>
              </w:rPr>
            </w:pPr>
          </w:p>
        </w:tc>
        <w:tc>
          <w:tcPr>
            <w:tcW w:w="699" w:type="dxa"/>
          </w:tcPr>
          <w:p w:rsidR="007F6844" w:rsidRPr="004D4B69" w:rsidRDefault="007F6844" w:rsidP="00374CB3">
            <w:pPr>
              <w:spacing w:after="0"/>
              <w:jc w:val="both"/>
              <w:rPr>
                <w:rFonts w:ascii="Arial" w:hAnsi="Arial" w:cs="Arial"/>
                <w:sz w:val="20"/>
                <w:szCs w:val="20"/>
              </w:rPr>
            </w:pPr>
          </w:p>
        </w:tc>
        <w:tc>
          <w:tcPr>
            <w:tcW w:w="708" w:type="dxa"/>
          </w:tcPr>
          <w:p w:rsidR="007F6844" w:rsidRPr="004D4B69" w:rsidRDefault="007F6844" w:rsidP="00374CB3">
            <w:pPr>
              <w:spacing w:after="0"/>
              <w:jc w:val="both"/>
              <w:rPr>
                <w:rFonts w:ascii="Arial" w:hAnsi="Arial" w:cs="Arial"/>
                <w:sz w:val="20"/>
                <w:szCs w:val="20"/>
              </w:rPr>
            </w:pPr>
          </w:p>
        </w:tc>
        <w:tc>
          <w:tcPr>
            <w:tcW w:w="716" w:type="dxa"/>
          </w:tcPr>
          <w:p w:rsidR="007F6844" w:rsidRPr="004D4B69" w:rsidRDefault="007F6844" w:rsidP="00374CB3">
            <w:pPr>
              <w:spacing w:after="0"/>
              <w:jc w:val="both"/>
              <w:rPr>
                <w:rFonts w:ascii="Arial" w:hAnsi="Arial" w:cs="Arial"/>
                <w:sz w:val="20"/>
                <w:szCs w:val="20"/>
              </w:rPr>
            </w:pPr>
          </w:p>
        </w:tc>
        <w:tc>
          <w:tcPr>
            <w:tcW w:w="711" w:type="dxa"/>
          </w:tcPr>
          <w:p w:rsidR="007F6844" w:rsidRPr="004D4B69" w:rsidRDefault="007F6844" w:rsidP="00374CB3">
            <w:pPr>
              <w:spacing w:after="0"/>
              <w:jc w:val="both"/>
              <w:rPr>
                <w:rFonts w:ascii="Arial" w:hAnsi="Arial" w:cs="Arial"/>
                <w:sz w:val="20"/>
                <w:szCs w:val="20"/>
              </w:rPr>
            </w:pPr>
          </w:p>
        </w:tc>
      </w:tr>
      <w:tr w:rsidR="004D4B69" w:rsidTr="004D4B69">
        <w:tc>
          <w:tcPr>
            <w:tcW w:w="1507" w:type="dxa"/>
          </w:tcPr>
          <w:p w:rsidR="004D4B69" w:rsidRDefault="004D4B69" w:rsidP="00374CB3">
            <w:pPr>
              <w:spacing w:after="0"/>
              <w:jc w:val="both"/>
              <w:rPr>
                <w:rFonts w:ascii="Arial" w:hAnsi="Arial" w:cs="Arial"/>
                <w:sz w:val="20"/>
                <w:szCs w:val="20"/>
              </w:rPr>
            </w:pPr>
            <w:r w:rsidRPr="00ED31B5">
              <w:rPr>
                <w:rFonts w:ascii="Arial" w:hAnsi="Arial" w:cs="Arial"/>
                <w:sz w:val="20"/>
              </w:rPr>
              <w:t>Dinâmica de grupo com Psicóloga</w:t>
            </w:r>
          </w:p>
        </w:tc>
        <w:tc>
          <w:tcPr>
            <w:tcW w:w="706" w:type="dxa"/>
          </w:tcPr>
          <w:p w:rsidR="004D4B69" w:rsidRDefault="004D4B69" w:rsidP="00A94C3C">
            <w:pPr>
              <w:spacing w:after="0"/>
              <w:jc w:val="center"/>
              <w:rPr>
                <w:rFonts w:ascii="Arial" w:hAnsi="Arial" w:cs="Arial"/>
                <w:sz w:val="20"/>
                <w:szCs w:val="20"/>
              </w:rPr>
            </w:pPr>
          </w:p>
          <w:p w:rsidR="004D4B69" w:rsidRPr="004D4B69" w:rsidRDefault="004D4B69" w:rsidP="00A94C3C">
            <w:pPr>
              <w:spacing w:after="0"/>
              <w:jc w:val="center"/>
              <w:rPr>
                <w:rFonts w:ascii="Arial" w:hAnsi="Arial" w:cs="Arial"/>
                <w:sz w:val="20"/>
                <w:szCs w:val="20"/>
              </w:rPr>
            </w:pPr>
            <w:r>
              <w:rPr>
                <w:rFonts w:ascii="Arial" w:hAnsi="Arial" w:cs="Arial"/>
                <w:sz w:val="20"/>
                <w:szCs w:val="20"/>
              </w:rPr>
              <w:t>x</w:t>
            </w:r>
          </w:p>
        </w:tc>
        <w:tc>
          <w:tcPr>
            <w:tcW w:w="707" w:type="dxa"/>
          </w:tcPr>
          <w:p w:rsidR="004D4B69" w:rsidRDefault="004D4B69" w:rsidP="00A94C3C">
            <w:pPr>
              <w:spacing w:after="0"/>
              <w:jc w:val="center"/>
              <w:rPr>
                <w:rFonts w:ascii="Arial" w:hAnsi="Arial" w:cs="Arial"/>
                <w:sz w:val="20"/>
                <w:szCs w:val="20"/>
              </w:rPr>
            </w:pPr>
          </w:p>
          <w:p w:rsidR="004D4B69" w:rsidRPr="004D4B69" w:rsidRDefault="004D4B69" w:rsidP="00A94C3C">
            <w:pPr>
              <w:spacing w:after="0"/>
              <w:jc w:val="center"/>
              <w:rPr>
                <w:rFonts w:ascii="Arial" w:hAnsi="Arial" w:cs="Arial"/>
                <w:sz w:val="20"/>
                <w:szCs w:val="20"/>
              </w:rPr>
            </w:pPr>
            <w:r>
              <w:rPr>
                <w:rFonts w:ascii="Arial" w:hAnsi="Arial" w:cs="Arial"/>
                <w:sz w:val="20"/>
                <w:szCs w:val="20"/>
              </w:rPr>
              <w:t>x</w:t>
            </w:r>
          </w:p>
        </w:tc>
        <w:tc>
          <w:tcPr>
            <w:tcW w:w="711" w:type="dxa"/>
          </w:tcPr>
          <w:p w:rsidR="004D4B69" w:rsidRDefault="004D4B69" w:rsidP="00A94C3C">
            <w:pPr>
              <w:spacing w:after="0"/>
              <w:jc w:val="center"/>
              <w:rPr>
                <w:rFonts w:ascii="Arial" w:hAnsi="Arial" w:cs="Arial"/>
                <w:sz w:val="20"/>
                <w:szCs w:val="20"/>
              </w:rPr>
            </w:pPr>
          </w:p>
          <w:p w:rsidR="004D4B69" w:rsidRPr="004D4B69" w:rsidRDefault="004D4B69" w:rsidP="00A94C3C">
            <w:pPr>
              <w:spacing w:after="0"/>
              <w:jc w:val="center"/>
              <w:rPr>
                <w:rFonts w:ascii="Arial" w:hAnsi="Arial" w:cs="Arial"/>
                <w:sz w:val="20"/>
                <w:szCs w:val="20"/>
              </w:rPr>
            </w:pPr>
            <w:r>
              <w:rPr>
                <w:rFonts w:ascii="Arial" w:hAnsi="Arial" w:cs="Arial"/>
                <w:sz w:val="20"/>
                <w:szCs w:val="20"/>
              </w:rPr>
              <w:t>x</w:t>
            </w:r>
          </w:p>
        </w:tc>
        <w:tc>
          <w:tcPr>
            <w:tcW w:w="708" w:type="dxa"/>
          </w:tcPr>
          <w:p w:rsidR="004D4B69" w:rsidRDefault="004D4B69" w:rsidP="00A94C3C">
            <w:pPr>
              <w:spacing w:after="0"/>
              <w:jc w:val="center"/>
              <w:rPr>
                <w:rFonts w:ascii="Arial" w:hAnsi="Arial" w:cs="Arial"/>
                <w:sz w:val="20"/>
                <w:szCs w:val="20"/>
              </w:rPr>
            </w:pPr>
          </w:p>
          <w:p w:rsidR="004D4B69" w:rsidRPr="004D4B69" w:rsidRDefault="004D4B69" w:rsidP="00A94C3C">
            <w:pPr>
              <w:spacing w:after="0"/>
              <w:jc w:val="center"/>
              <w:rPr>
                <w:rFonts w:ascii="Arial" w:hAnsi="Arial" w:cs="Arial"/>
                <w:sz w:val="20"/>
                <w:szCs w:val="20"/>
              </w:rPr>
            </w:pPr>
            <w:r>
              <w:rPr>
                <w:rFonts w:ascii="Arial" w:hAnsi="Arial" w:cs="Arial"/>
                <w:sz w:val="20"/>
                <w:szCs w:val="20"/>
              </w:rPr>
              <w:t>x</w:t>
            </w:r>
          </w:p>
        </w:tc>
        <w:tc>
          <w:tcPr>
            <w:tcW w:w="705" w:type="dxa"/>
          </w:tcPr>
          <w:p w:rsidR="004D4B69" w:rsidRDefault="004D4B69" w:rsidP="00A94C3C">
            <w:pPr>
              <w:spacing w:after="0"/>
              <w:jc w:val="center"/>
              <w:rPr>
                <w:rFonts w:ascii="Arial" w:hAnsi="Arial" w:cs="Arial"/>
                <w:sz w:val="20"/>
                <w:szCs w:val="20"/>
              </w:rPr>
            </w:pPr>
          </w:p>
          <w:p w:rsidR="004D4B69" w:rsidRPr="004D4B69" w:rsidRDefault="004D4B69" w:rsidP="00A94C3C">
            <w:pPr>
              <w:spacing w:after="0"/>
              <w:jc w:val="center"/>
              <w:rPr>
                <w:rFonts w:ascii="Arial" w:hAnsi="Arial" w:cs="Arial"/>
                <w:sz w:val="20"/>
                <w:szCs w:val="20"/>
              </w:rPr>
            </w:pPr>
            <w:r>
              <w:rPr>
                <w:rFonts w:ascii="Arial" w:hAnsi="Arial" w:cs="Arial"/>
                <w:sz w:val="20"/>
                <w:szCs w:val="20"/>
              </w:rPr>
              <w:t>x</w:t>
            </w:r>
          </w:p>
        </w:tc>
        <w:tc>
          <w:tcPr>
            <w:tcW w:w="711" w:type="dxa"/>
          </w:tcPr>
          <w:p w:rsidR="004D4B69" w:rsidRDefault="004D4B69" w:rsidP="00A94C3C">
            <w:pPr>
              <w:spacing w:after="0"/>
              <w:jc w:val="center"/>
              <w:rPr>
                <w:rFonts w:ascii="Arial" w:hAnsi="Arial" w:cs="Arial"/>
                <w:sz w:val="20"/>
                <w:szCs w:val="20"/>
              </w:rPr>
            </w:pPr>
          </w:p>
          <w:p w:rsidR="004D4B69" w:rsidRDefault="004D4B69" w:rsidP="00A94C3C">
            <w:pPr>
              <w:spacing w:after="0"/>
              <w:jc w:val="center"/>
              <w:rPr>
                <w:rFonts w:ascii="Arial" w:hAnsi="Arial" w:cs="Arial"/>
                <w:sz w:val="20"/>
                <w:szCs w:val="20"/>
              </w:rPr>
            </w:pPr>
            <w:r>
              <w:rPr>
                <w:rFonts w:ascii="Arial" w:hAnsi="Arial" w:cs="Arial"/>
                <w:sz w:val="20"/>
                <w:szCs w:val="20"/>
              </w:rPr>
              <w:t>x</w:t>
            </w:r>
          </w:p>
        </w:tc>
        <w:tc>
          <w:tcPr>
            <w:tcW w:w="693" w:type="dxa"/>
          </w:tcPr>
          <w:p w:rsidR="004D4B69" w:rsidRDefault="004D4B69" w:rsidP="00A94C3C">
            <w:pPr>
              <w:spacing w:after="0"/>
              <w:jc w:val="center"/>
              <w:rPr>
                <w:rFonts w:ascii="Arial" w:hAnsi="Arial" w:cs="Arial"/>
                <w:sz w:val="20"/>
                <w:szCs w:val="20"/>
              </w:rPr>
            </w:pPr>
          </w:p>
          <w:p w:rsidR="004D4B69" w:rsidRPr="004D4B69" w:rsidRDefault="004D4B69" w:rsidP="00A94C3C">
            <w:pPr>
              <w:spacing w:after="0"/>
              <w:jc w:val="center"/>
              <w:rPr>
                <w:rFonts w:ascii="Arial" w:hAnsi="Arial" w:cs="Arial"/>
                <w:sz w:val="20"/>
                <w:szCs w:val="20"/>
              </w:rPr>
            </w:pPr>
            <w:r>
              <w:rPr>
                <w:rFonts w:ascii="Arial" w:hAnsi="Arial" w:cs="Arial"/>
                <w:sz w:val="20"/>
                <w:szCs w:val="20"/>
              </w:rPr>
              <w:t>x</w:t>
            </w:r>
          </w:p>
        </w:tc>
        <w:tc>
          <w:tcPr>
            <w:tcW w:w="719" w:type="dxa"/>
          </w:tcPr>
          <w:p w:rsidR="004D4B69" w:rsidRDefault="004D4B69" w:rsidP="00A94C3C">
            <w:pPr>
              <w:spacing w:after="0"/>
              <w:jc w:val="center"/>
              <w:rPr>
                <w:rFonts w:ascii="Arial" w:hAnsi="Arial" w:cs="Arial"/>
                <w:sz w:val="20"/>
                <w:szCs w:val="20"/>
              </w:rPr>
            </w:pPr>
          </w:p>
          <w:p w:rsidR="004D4B69" w:rsidRPr="004D4B69" w:rsidRDefault="004D4B69" w:rsidP="00A94C3C">
            <w:pPr>
              <w:spacing w:after="0"/>
              <w:jc w:val="center"/>
              <w:rPr>
                <w:rFonts w:ascii="Arial" w:hAnsi="Arial" w:cs="Arial"/>
                <w:sz w:val="20"/>
                <w:szCs w:val="20"/>
              </w:rPr>
            </w:pPr>
            <w:r>
              <w:rPr>
                <w:rFonts w:ascii="Arial" w:hAnsi="Arial" w:cs="Arial"/>
                <w:sz w:val="20"/>
                <w:szCs w:val="20"/>
              </w:rPr>
              <w:t>x</w:t>
            </w:r>
          </w:p>
        </w:tc>
        <w:tc>
          <w:tcPr>
            <w:tcW w:w="699" w:type="dxa"/>
          </w:tcPr>
          <w:p w:rsidR="004D4B69" w:rsidRDefault="004D4B69" w:rsidP="00A94C3C">
            <w:pPr>
              <w:spacing w:after="0"/>
              <w:jc w:val="center"/>
              <w:rPr>
                <w:rFonts w:ascii="Arial" w:hAnsi="Arial" w:cs="Arial"/>
                <w:sz w:val="20"/>
                <w:szCs w:val="20"/>
              </w:rPr>
            </w:pPr>
          </w:p>
          <w:p w:rsidR="004D4B69" w:rsidRPr="004D4B69" w:rsidRDefault="004D4B69" w:rsidP="00A94C3C">
            <w:pPr>
              <w:spacing w:after="0"/>
              <w:jc w:val="center"/>
              <w:rPr>
                <w:rFonts w:ascii="Arial" w:hAnsi="Arial" w:cs="Arial"/>
                <w:sz w:val="20"/>
                <w:szCs w:val="20"/>
              </w:rPr>
            </w:pPr>
            <w:r>
              <w:rPr>
                <w:rFonts w:ascii="Arial" w:hAnsi="Arial" w:cs="Arial"/>
                <w:sz w:val="20"/>
                <w:szCs w:val="20"/>
              </w:rPr>
              <w:t>x</w:t>
            </w:r>
          </w:p>
        </w:tc>
        <w:tc>
          <w:tcPr>
            <w:tcW w:w="708" w:type="dxa"/>
          </w:tcPr>
          <w:p w:rsidR="004D4B69" w:rsidRDefault="004D4B69" w:rsidP="00A94C3C">
            <w:pPr>
              <w:spacing w:after="0"/>
              <w:jc w:val="center"/>
              <w:rPr>
                <w:rFonts w:ascii="Arial" w:hAnsi="Arial" w:cs="Arial"/>
                <w:sz w:val="20"/>
                <w:szCs w:val="20"/>
              </w:rPr>
            </w:pPr>
          </w:p>
          <w:p w:rsidR="004D4B69" w:rsidRPr="004D4B69" w:rsidRDefault="004D4B69" w:rsidP="00A94C3C">
            <w:pPr>
              <w:spacing w:after="0"/>
              <w:jc w:val="center"/>
              <w:rPr>
                <w:rFonts w:ascii="Arial" w:hAnsi="Arial" w:cs="Arial"/>
                <w:sz w:val="20"/>
                <w:szCs w:val="20"/>
              </w:rPr>
            </w:pPr>
            <w:r>
              <w:rPr>
                <w:rFonts w:ascii="Arial" w:hAnsi="Arial" w:cs="Arial"/>
                <w:sz w:val="20"/>
                <w:szCs w:val="20"/>
              </w:rPr>
              <w:t>x</w:t>
            </w:r>
          </w:p>
        </w:tc>
        <w:tc>
          <w:tcPr>
            <w:tcW w:w="716" w:type="dxa"/>
          </w:tcPr>
          <w:p w:rsidR="004D4B69" w:rsidRDefault="004D4B69" w:rsidP="00A94C3C">
            <w:pPr>
              <w:spacing w:after="0"/>
              <w:jc w:val="center"/>
              <w:rPr>
                <w:rFonts w:ascii="Arial" w:hAnsi="Arial" w:cs="Arial"/>
                <w:sz w:val="20"/>
                <w:szCs w:val="20"/>
              </w:rPr>
            </w:pPr>
          </w:p>
          <w:p w:rsidR="004D4B69" w:rsidRPr="004D4B69" w:rsidRDefault="004D4B69" w:rsidP="00A94C3C">
            <w:pPr>
              <w:spacing w:after="0"/>
              <w:jc w:val="center"/>
              <w:rPr>
                <w:rFonts w:ascii="Arial" w:hAnsi="Arial" w:cs="Arial"/>
                <w:sz w:val="20"/>
                <w:szCs w:val="20"/>
              </w:rPr>
            </w:pPr>
            <w:r>
              <w:rPr>
                <w:rFonts w:ascii="Arial" w:hAnsi="Arial" w:cs="Arial"/>
                <w:sz w:val="20"/>
                <w:szCs w:val="20"/>
              </w:rPr>
              <w:t>x</w:t>
            </w:r>
          </w:p>
        </w:tc>
        <w:tc>
          <w:tcPr>
            <w:tcW w:w="711" w:type="dxa"/>
          </w:tcPr>
          <w:p w:rsidR="004D4B69" w:rsidRDefault="004D4B69" w:rsidP="00A94C3C">
            <w:pPr>
              <w:spacing w:after="0"/>
              <w:jc w:val="center"/>
              <w:rPr>
                <w:rFonts w:ascii="Arial" w:hAnsi="Arial" w:cs="Arial"/>
                <w:sz w:val="20"/>
                <w:szCs w:val="20"/>
              </w:rPr>
            </w:pPr>
          </w:p>
          <w:p w:rsidR="004D4B69" w:rsidRPr="004D4B69" w:rsidRDefault="004D4B69" w:rsidP="00A94C3C">
            <w:pPr>
              <w:spacing w:after="0"/>
              <w:jc w:val="center"/>
              <w:rPr>
                <w:rFonts w:ascii="Arial" w:hAnsi="Arial" w:cs="Arial"/>
                <w:sz w:val="20"/>
                <w:szCs w:val="20"/>
              </w:rPr>
            </w:pPr>
            <w:r>
              <w:rPr>
                <w:rFonts w:ascii="Arial" w:hAnsi="Arial" w:cs="Arial"/>
                <w:sz w:val="20"/>
                <w:szCs w:val="20"/>
              </w:rPr>
              <w:t>x</w:t>
            </w:r>
          </w:p>
        </w:tc>
      </w:tr>
      <w:tr w:rsidR="004D4B69" w:rsidTr="004D4B69">
        <w:tc>
          <w:tcPr>
            <w:tcW w:w="1507" w:type="dxa"/>
          </w:tcPr>
          <w:p w:rsidR="004D4B69" w:rsidRPr="00ED31B5" w:rsidRDefault="004D4B69" w:rsidP="00374CB3">
            <w:pPr>
              <w:spacing w:after="0"/>
              <w:jc w:val="both"/>
              <w:rPr>
                <w:rFonts w:ascii="Arial" w:hAnsi="Arial" w:cs="Arial"/>
                <w:sz w:val="20"/>
              </w:rPr>
            </w:pPr>
            <w:r w:rsidRPr="00BD30E3">
              <w:rPr>
                <w:rFonts w:ascii="Arial" w:hAnsi="Arial" w:cs="Arial"/>
                <w:sz w:val="20"/>
              </w:rPr>
              <w:t>Reunião da Coordenação, equipe técnica e cuidadores</w:t>
            </w:r>
          </w:p>
        </w:tc>
        <w:tc>
          <w:tcPr>
            <w:tcW w:w="706" w:type="dxa"/>
          </w:tcPr>
          <w:p w:rsidR="004D4B69" w:rsidRDefault="004D4B69" w:rsidP="00A94C3C">
            <w:pPr>
              <w:spacing w:after="0"/>
              <w:jc w:val="center"/>
              <w:rPr>
                <w:rFonts w:ascii="Arial" w:hAnsi="Arial" w:cs="Arial"/>
                <w:sz w:val="20"/>
                <w:szCs w:val="20"/>
              </w:rPr>
            </w:pPr>
          </w:p>
          <w:p w:rsidR="004D4B69" w:rsidRPr="004D4B69" w:rsidRDefault="004D4B69" w:rsidP="00A94C3C">
            <w:pPr>
              <w:spacing w:after="0"/>
              <w:jc w:val="center"/>
              <w:rPr>
                <w:rFonts w:ascii="Arial" w:hAnsi="Arial" w:cs="Arial"/>
                <w:sz w:val="20"/>
                <w:szCs w:val="20"/>
              </w:rPr>
            </w:pPr>
            <w:r>
              <w:rPr>
                <w:rFonts w:ascii="Arial" w:hAnsi="Arial" w:cs="Arial"/>
                <w:sz w:val="20"/>
                <w:szCs w:val="20"/>
              </w:rPr>
              <w:t>x</w:t>
            </w:r>
          </w:p>
        </w:tc>
        <w:tc>
          <w:tcPr>
            <w:tcW w:w="707" w:type="dxa"/>
          </w:tcPr>
          <w:p w:rsidR="004D4B69" w:rsidRDefault="004D4B69" w:rsidP="00A94C3C">
            <w:pPr>
              <w:spacing w:after="0"/>
              <w:jc w:val="center"/>
              <w:rPr>
                <w:rFonts w:ascii="Arial" w:hAnsi="Arial" w:cs="Arial"/>
                <w:sz w:val="20"/>
                <w:szCs w:val="20"/>
              </w:rPr>
            </w:pPr>
          </w:p>
          <w:p w:rsidR="004D4B69" w:rsidRPr="004D4B69" w:rsidRDefault="004D4B69" w:rsidP="00A94C3C">
            <w:pPr>
              <w:spacing w:after="0"/>
              <w:jc w:val="center"/>
              <w:rPr>
                <w:rFonts w:ascii="Arial" w:hAnsi="Arial" w:cs="Arial"/>
                <w:sz w:val="20"/>
                <w:szCs w:val="20"/>
              </w:rPr>
            </w:pPr>
            <w:r>
              <w:rPr>
                <w:rFonts w:ascii="Arial" w:hAnsi="Arial" w:cs="Arial"/>
                <w:sz w:val="20"/>
                <w:szCs w:val="20"/>
              </w:rPr>
              <w:t>x</w:t>
            </w:r>
          </w:p>
        </w:tc>
        <w:tc>
          <w:tcPr>
            <w:tcW w:w="711" w:type="dxa"/>
          </w:tcPr>
          <w:p w:rsidR="004D4B69" w:rsidRDefault="004D4B69" w:rsidP="00A94C3C">
            <w:pPr>
              <w:spacing w:after="0"/>
              <w:jc w:val="center"/>
              <w:rPr>
                <w:rFonts w:ascii="Arial" w:hAnsi="Arial" w:cs="Arial"/>
                <w:sz w:val="20"/>
                <w:szCs w:val="20"/>
              </w:rPr>
            </w:pPr>
          </w:p>
          <w:p w:rsidR="004D4B69" w:rsidRPr="004D4B69" w:rsidRDefault="004D4B69" w:rsidP="00A94C3C">
            <w:pPr>
              <w:spacing w:after="0"/>
              <w:jc w:val="center"/>
              <w:rPr>
                <w:rFonts w:ascii="Arial" w:hAnsi="Arial" w:cs="Arial"/>
                <w:sz w:val="20"/>
                <w:szCs w:val="20"/>
              </w:rPr>
            </w:pPr>
            <w:r>
              <w:rPr>
                <w:rFonts w:ascii="Arial" w:hAnsi="Arial" w:cs="Arial"/>
                <w:sz w:val="20"/>
                <w:szCs w:val="20"/>
              </w:rPr>
              <w:t>x</w:t>
            </w:r>
          </w:p>
        </w:tc>
        <w:tc>
          <w:tcPr>
            <w:tcW w:w="708" w:type="dxa"/>
          </w:tcPr>
          <w:p w:rsidR="004D4B69" w:rsidRDefault="004D4B69" w:rsidP="00A94C3C">
            <w:pPr>
              <w:spacing w:after="0"/>
              <w:jc w:val="center"/>
              <w:rPr>
                <w:rFonts w:ascii="Arial" w:hAnsi="Arial" w:cs="Arial"/>
                <w:sz w:val="20"/>
                <w:szCs w:val="20"/>
              </w:rPr>
            </w:pPr>
          </w:p>
          <w:p w:rsidR="004D4B69" w:rsidRPr="004D4B69" w:rsidRDefault="004D4B69" w:rsidP="00A94C3C">
            <w:pPr>
              <w:spacing w:after="0"/>
              <w:jc w:val="center"/>
              <w:rPr>
                <w:rFonts w:ascii="Arial" w:hAnsi="Arial" w:cs="Arial"/>
                <w:sz w:val="20"/>
                <w:szCs w:val="20"/>
              </w:rPr>
            </w:pPr>
            <w:r>
              <w:rPr>
                <w:rFonts w:ascii="Arial" w:hAnsi="Arial" w:cs="Arial"/>
                <w:sz w:val="20"/>
                <w:szCs w:val="20"/>
              </w:rPr>
              <w:t>x</w:t>
            </w:r>
          </w:p>
        </w:tc>
        <w:tc>
          <w:tcPr>
            <w:tcW w:w="705" w:type="dxa"/>
          </w:tcPr>
          <w:p w:rsidR="004D4B69" w:rsidRDefault="004D4B69" w:rsidP="00A94C3C">
            <w:pPr>
              <w:spacing w:after="0"/>
              <w:jc w:val="center"/>
              <w:rPr>
                <w:rFonts w:ascii="Arial" w:hAnsi="Arial" w:cs="Arial"/>
                <w:sz w:val="20"/>
                <w:szCs w:val="20"/>
              </w:rPr>
            </w:pPr>
          </w:p>
          <w:p w:rsidR="004D4B69" w:rsidRPr="004D4B69" w:rsidRDefault="004D4B69" w:rsidP="00A94C3C">
            <w:pPr>
              <w:spacing w:after="0"/>
              <w:jc w:val="center"/>
              <w:rPr>
                <w:rFonts w:ascii="Arial" w:hAnsi="Arial" w:cs="Arial"/>
                <w:sz w:val="20"/>
                <w:szCs w:val="20"/>
              </w:rPr>
            </w:pPr>
            <w:r>
              <w:rPr>
                <w:rFonts w:ascii="Arial" w:hAnsi="Arial" w:cs="Arial"/>
                <w:sz w:val="20"/>
                <w:szCs w:val="20"/>
              </w:rPr>
              <w:t>x</w:t>
            </w:r>
          </w:p>
        </w:tc>
        <w:tc>
          <w:tcPr>
            <w:tcW w:w="711" w:type="dxa"/>
          </w:tcPr>
          <w:p w:rsidR="004D4B69" w:rsidRDefault="004D4B69" w:rsidP="00A94C3C">
            <w:pPr>
              <w:spacing w:after="0"/>
              <w:jc w:val="center"/>
              <w:rPr>
                <w:rFonts w:ascii="Arial" w:hAnsi="Arial" w:cs="Arial"/>
                <w:sz w:val="20"/>
                <w:szCs w:val="20"/>
              </w:rPr>
            </w:pPr>
          </w:p>
          <w:p w:rsidR="004D4B69" w:rsidRPr="004D4B69" w:rsidRDefault="004D4B69" w:rsidP="00A94C3C">
            <w:pPr>
              <w:spacing w:after="0"/>
              <w:jc w:val="center"/>
              <w:rPr>
                <w:rFonts w:ascii="Arial" w:hAnsi="Arial" w:cs="Arial"/>
                <w:sz w:val="20"/>
                <w:szCs w:val="20"/>
              </w:rPr>
            </w:pPr>
            <w:r>
              <w:rPr>
                <w:rFonts w:ascii="Arial" w:hAnsi="Arial" w:cs="Arial"/>
                <w:sz w:val="20"/>
                <w:szCs w:val="20"/>
              </w:rPr>
              <w:t>x</w:t>
            </w:r>
          </w:p>
        </w:tc>
        <w:tc>
          <w:tcPr>
            <w:tcW w:w="693" w:type="dxa"/>
          </w:tcPr>
          <w:p w:rsidR="004D4B69" w:rsidRDefault="004D4B69" w:rsidP="00A94C3C">
            <w:pPr>
              <w:spacing w:after="0"/>
              <w:jc w:val="center"/>
              <w:rPr>
                <w:rFonts w:ascii="Arial" w:hAnsi="Arial" w:cs="Arial"/>
                <w:sz w:val="20"/>
                <w:szCs w:val="20"/>
              </w:rPr>
            </w:pPr>
          </w:p>
          <w:p w:rsidR="004D4B69" w:rsidRPr="004D4B69" w:rsidRDefault="004D4B69" w:rsidP="00A94C3C">
            <w:pPr>
              <w:spacing w:after="0"/>
              <w:jc w:val="center"/>
              <w:rPr>
                <w:rFonts w:ascii="Arial" w:hAnsi="Arial" w:cs="Arial"/>
                <w:sz w:val="20"/>
                <w:szCs w:val="20"/>
              </w:rPr>
            </w:pPr>
            <w:r>
              <w:rPr>
                <w:rFonts w:ascii="Arial" w:hAnsi="Arial" w:cs="Arial"/>
                <w:sz w:val="20"/>
                <w:szCs w:val="20"/>
              </w:rPr>
              <w:t>x</w:t>
            </w:r>
          </w:p>
        </w:tc>
        <w:tc>
          <w:tcPr>
            <w:tcW w:w="719" w:type="dxa"/>
          </w:tcPr>
          <w:p w:rsidR="004D4B69" w:rsidRDefault="004D4B69" w:rsidP="00A94C3C">
            <w:pPr>
              <w:spacing w:after="0"/>
              <w:jc w:val="center"/>
              <w:rPr>
                <w:rFonts w:ascii="Arial" w:hAnsi="Arial" w:cs="Arial"/>
                <w:sz w:val="20"/>
                <w:szCs w:val="20"/>
              </w:rPr>
            </w:pPr>
          </w:p>
          <w:p w:rsidR="004D4B69" w:rsidRPr="004D4B69" w:rsidRDefault="004D4B69" w:rsidP="00A94C3C">
            <w:pPr>
              <w:spacing w:after="0"/>
              <w:jc w:val="center"/>
              <w:rPr>
                <w:rFonts w:ascii="Arial" w:hAnsi="Arial" w:cs="Arial"/>
                <w:sz w:val="20"/>
                <w:szCs w:val="20"/>
              </w:rPr>
            </w:pPr>
            <w:r>
              <w:rPr>
                <w:rFonts w:ascii="Arial" w:hAnsi="Arial" w:cs="Arial"/>
                <w:sz w:val="20"/>
                <w:szCs w:val="20"/>
              </w:rPr>
              <w:t>x</w:t>
            </w:r>
          </w:p>
        </w:tc>
        <w:tc>
          <w:tcPr>
            <w:tcW w:w="699" w:type="dxa"/>
          </w:tcPr>
          <w:p w:rsidR="004D4B69" w:rsidRDefault="004D4B69" w:rsidP="00A94C3C">
            <w:pPr>
              <w:spacing w:after="0"/>
              <w:jc w:val="center"/>
              <w:rPr>
                <w:rFonts w:ascii="Arial" w:hAnsi="Arial" w:cs="Arial"/>
                <w:sz w:val="20"/>
                <w:szCs w:val="20"/>
              </w:rPr>
            </w:pPr>
          </w:p>
          <w:p w:rsidR="004D4B69" w:rsidRPr="004D4B69" w:rsidRDefault="004D4B69" w:rsidP="00A94C3C">
            <w:pPr>
              <w:spacing w:after="0"/>
              <w:jc w:val="center"/>
              <w:rPr>
                <w:rFonts w:ascii="Arial" w:hAnsi="Arial" w:cs="Arial"/>
                <w:sz w:val="20"/>
                <w:szCs w:val="20"/>
              </w:rPr>
            </w:pPr>
            <w:r>
              <w:rPr>
                <w:rFonts w:ascii="Arial" w:hAnsi="Arial" w:cs="Arial"/>
                <w:sz w:val="20"/>
                <w:szCs w:val="20"/>
              </w:rPr>
              <w:t>x</w:t>
            </w:r>
          </w:p>
        </w:tc>
        <w:tc>
          <w:tcPr>
            <w:tcW w:w="708" w:type="dxa"/>
          </w:tcPr>
          <w:p w:rsidR="004D4B69" w:rsidRDefault="004D4B69" w:rsidP="00A94C3C">
            <w:pPr>
              <w:spacing w:after="0"/>
              <w:jc w:val="center"/>
              <w:rPr>
                <w:rFonts w:ascii="Arial" w:hAnsi="Arial" w:cs="Arial"/>
                <w:sz w:val="20"/>
                <w:szCs w:val="20"/>
              </w:rPr>
            </w:pPr>
          </w:p>
          <w:p w:rsidR="004D4B69" w:rsidRPr="004D4B69" w:rsidRDefault="004D4B69" w:rsidP="00A94C3C">
            <w:pPr>
              <w:spacing w:after="0"/>
              <w:jc w:val="center"/>
              <w:rPr>
                <w:rFonts w:ascii="Arial" w:hAnsi="Arial" w:cs="Arial"/>
                <w:sz w:val="20"/>
                <w:szCs w:val="20"/>
              </w:rPr>
            </w:pPr>
            <w:r>
              <w:rPr>
                <w:rFonts w:ascii="Arial" w:hAnsi="Arial" w:cs="Arial"/>
                <w:sz w:val="20"/>
                <w:szCs w:val="20"/>
              </w:rPr>
              <w:t>x</w:t>
            </w:r>
          </w:p>
        </w:tc>
        <w:tc>
          <w:tcPr>
            <w:tcW w:w="716" w:type="dxa"/>
          </w:tcPr>
          <w:p w:rsidR="004D4B69" w:rsidRDefault="004D4B69" w:rsidP="00A94C3C">
            <w:pPr>
              <w:spacing w:after="0"/>
              <w:jc w:val="center"/>
              <w:rPr>
                <w:rFonts w:ascii="Arial" w:hAnsi="Arial" w:cs="Arial"/>
                <w:sz w:val="20"/>
                <w:szCs w:val="20"/>
              </w:rPr>
            </w:pPr>
          </w:p>
          <w:p w:rsidR="004D4B69" w:rsidRPr="004D4B69" w:rsidRDefault="004D4B69" w:rsidP="00A94C3C">
            <w:pPr>
              <w:spacing w:after="0"/>
              <w:jc w:val="center"/>
              <w:rPr>
                <w:rFonts w:ascii="Arial" w:hAnsi="Arial" w:cs="Arial"/>
                <w:sz w:val="20"/>
                <w:szCs w:val="20"/>
              </w:rPr>
            </w:pPr>
            <w:r>
              <w:rPr>
                <w:rFonts w:ascii="Arial" w:hAnsi="Arial" w:cs="Arial"/>
                <w:sz w:val="20"/>
                <w:szCs w:val="20"/>
              </w:rPr>
              <w:t>x</w:t>
            </w:r>
          </w:p>
        </w:tc>
        <w:tc>
          <w:tcPr>
            <w:tcW w:w="711" w:type="dxa"/>
          </w:tcPr>
          <w:p w:rsidR="004D4B69" w:rsidRDefault="004D4B69" w:rsidP="00A94C3C">
            <w:pPr>
              <w:spacing w:after="0"/>
              <w:jc w:val="center"/>
              <w:rPr>
                <w:rFonts w:ascii="Arial" w:hAnsi="Arial" w:cs="Arial"/>
                <w:sz w:val="20"/>
                <w:szCs w:val="20"/>
              </w:rPr>
            </w:pPr>
          </w:p>
          <w:p w:rsidR="004D4B69" w:rsidRPr="004D4B69" w:rsidRDefault="004D4B69" w:rsidP="00A94C3C">
            <w:pPr>
              <w:spacing w:after="0"/>
              <w:jc w:val="center"/>
              <w:rPr>
                <w:rFonts w:ascii="Arial" w:hAnsi="Arial" w:cs="Arial"/>
                <w:sz w:val="20"/>
                <w:szCs w:val="20"/>
              </w:rPr>
            </w:pPr>
            <w:r>
              <w:rPr>
                <w:rFonts w:ascii="Arial" w:hAnsi="Arial" w:cs="Arial"/>
                <w:sz w:val="20"/>
                <w:szCs w:val="20"/>
              </w:rPr>
              <w:t>x</w:t>
            </w:r>
          </w:p>
        </w:tc>
      </w:tr>
    </w:tbl>
    <w:p w:rsidR="007F6844" w:rsidRDefault="007F6844" w:rsidP="00374CB3">
      <w:pPr>
        <w:spacing w:after="0"/>
        <w:jc w:val="both"/>
        <w:rPr>
          <w:rFonts w:ascii="Arial" w:hAnsi="Arial" w:cs="Arial"/>
          <w:b/>
        </w:rPr>
      </w:pPr>
    </w:p>
    <w:tbl>
      <w:tblPr>
        <w:tblStyle w:val="Tabelacomgrade"/>
        <w:tblW w:w="0" w:type="auto"/>
        <w:tblLook w:val="04A0" w:firstRow="1" w:lastRow="0" w:firstColumn="1" w:lastColumn="0" w:noHBand="0" w:noVBand="1"/>
      </w:tblPr>
      <w:tblGrid>
        <w:gridCol w:w="9891"/>
      </w:tblGrid>
      <w:tr w:rsidR="00EE6845" w:rsidTr="00EE6845">
        <w:tc>
          <w:tcPr>
            <w:tcW w:w="9891" w:type="dxa"/>
          </w:tcPr>
          <w:p w:rsidR="00EE6845" w:rsidRDefault="00EE6845" w:rsidP="007B33AE">
            <w:pPr>
              <w:spacing w:after="0"/>
              <w:jc w:val="both"/>
              <w:rPr>
                <w:rFonts w:ascii="Arial" w:hAnsi="Arial" w:cs="Arial"/>
                <w:b/>
                <w:sz w:val="20"/>
                <w:szCs w:val="20"/>
              </w:rPr>
            </w:pPr>
            <w:r w:rsidRPr="00EE6845">
              <w:rPr>
                <w:rFonts w:ascii="Arial" w:hAnsi="Arial" w:cs="Arial"/>
                <w:b/>
                <w:sz w:val="20"/>
                <w:szCs w:val="20"/>
              </w:rPr>
              <w:t>12. MONITORAMENTO E AVALIAÇÃO:</w:t>
            </w:r>
          </w:p>
          <w:p w:rsidR="0080796B" w:rsidRDefault="0080796B" w:rsidP="007B33AE">
            <w:pPr>
              <w:spacing w:after="0"/>
              <w:jc w:val="both"/>
              <w:rPr>
                <w:rFonts w:ascii="Arial" w:hAnsi="Arial" w:cs="Arial"/>
                <w:b/>
                <w:sz w:val="20"/>
                <w:szCs w:val="20"/>
              </w:rPr>
            </w:pPr>
          </w:p>
          <w:p w:rsidR="00EE6845" w:rsidRPr="00EE6845" w:rsidRDefault="00EE6845" w:rsidP="00EE6845">
            <w:pPr>
              <w:numPr>
                <w:ilvl w:val="0"/>
                <w:numId w:val="8"/>
              </w:numPr>
              <w:spacing w:after="60"/>
              <w:ind w:left="284"/>
              <w:jc w:val="both"/>
              <w:rPr>
                <w:rFonts w:ascii="Arial" w:eastAsia="Arial Unicode MS" w:hAnsi="Arial" w:cs="Arial"/>
                <w:sz w:val="22"/>
                <w:szCs w:val="22"/>
              </w:rPr>
            </w:pPr>
            <w:r w:rsidRPr="00EE6845">
              <w:rPr>
                <w:rFonts w:ascii="Arial" w:eastAsia="Arial Unicode MS" w:hAnsi="Arial" w:cs="Arial"/>
                <w:sz w:val="22"/>
                <w:szCs w:val="22"/>
              </w:rPr>
              <w:t>Análise diária das técnicas em relação aos resultados obtidos pelos acolhidos com anotações em prontuários;</w:t>
            </w:r>
          </w:p>
          <w:p w:rsidR="00EE6845" w:rsidRPr="00EE6845" w:rsidRDefault="00EE6845" w:rsidP="00EE6845">
            <w:pPr>
              <w:numPr>
                <w:ilvl w:val="0"/>
                <w:numId w:val="8"/>
              </w:numPr>
              <w:spacing w:after="60"/>
              <w:ind w:left="284"/>
              <w:jc w:val="both"/>
              <w:rPr>
                <w:rFonts w:ascii="Arial" w:eastAsia="Arial Unicode MS" w:hAnsi="Arial" w:cs="Arial"/>
                <w:sz w:val="22"/>
                <w:szCs w:val="22"/>
              </w:rPr>
            </w:pPr>
            <w:r w:rsidRPr="00EE6845">
              <w:rPr>
                <w:rFonts w:ascii="Arial" w:eastAsia="Arial Unicode MS" w:hAnsi="Arial" w:cs="Arial"/>
                <w:sz w:val="22"/>
                <w:szCs w:val="22"/>
              </w:rPr>
              <w:t>Reuniões quinzenais da equipe técnica para a discussão desses resultados;</w:t>
            </w:r>
          </w:p>
          <w:p w:rsidR="00EE6845" w:rsidRPr="00EE6845" w:rsidRDefault="00EE6845" w:rsidP="00EE6845">
            <w:pPr>
              <w:numPr>
                <w:ilvl w:val="0"/>
                <w:numId w:val="8"/>
              </w:numPr>
              <w:spacing w:after="60"/>
              <w:ind w:left="284"/>
              <w:jc w:val="both"/>
              <w:rPr>
                <w:rFonts w:ascii="Arial" w:eastAsia="Arial Unicode MS" w:hAnsi="Arial" w:cs="Arial"/>
                <w:sz w:val="22"/>
                <w:szCs w:val="22"/>
              </w:rPr>
            </w:pPr>
            <w:r w:rsidRPr="00EE6845">
              <w:rPr>
                <w:rFonts w:ascii="Arial" w:eastAsia="Arial Unicode MS" w:hAnsi="Arial" w:cs="Arial"/>
                <w:sz w:val="22"/>
                <w:szCs w:val="22"/>
              </w:rPr>
              <w:t>Monitoramento diário da inclusão dos acolhidos em atividades externas;</w:t>
            </w:r>
          </w:p>
          <w:p w:rsidR="00EE6845" w:rsidRPr="00EE6845" w:rsidRDefault="00EE6845" w:rsidP="00EE6845">
            <w:pPr>
              <w:numPr>
                <w:ilvl w:val="0"/>
                <w:numId w:val="8"/>
              </w:numPr>
              <w:spacing w:after="60"/>
              <w:ind w:left="284"/>
              <w:jc w:val="both"/>
              <w:rPr>
                <w:rFonts w:ascii="Arial" w:eastAsia="Arial Unicode MS" w:hAnsi="Arial" w:cs="Arial"/>
                <w:sz w:val="22"/>
                <w:szCs w:val="22"/>
              </w:rPr>
            </w:pPr>
            <w:r w:rsidRPr="00EE6845">
              <w:rPr>
                <w:rFonts w:ascii="Arial" w:eastAsia="Arial Unicode MS" w:hAnsi="Arial" w:cs="Arial"/>
                <w:sz w:val="22"/>
                <w:szCs w:val="22"/>
              </w:rPr>
              <w:t>Reuniões mensais da coordenação com equipe técnica e cuidadores;</w:t>
            </w:r>
          </w:p>
          <w:p w:rsidR="00EE6845" w:rsidRPr="00EE6845" w:rsidRDefault="00EE6845" w:rsidP="00EE6845">
            <w:pPr>
              <w:numPr>
                <w:ilvl w:val="0"/>
                <w:numId w:val="8"/>
              </w:numPr>
              <w:spacing w:after="60"/>
              <w:ind w:left="284"/>
              <w:jc w:val="both"/>
              <w:rPr>
                <w:rFonts w:ascii="Arial" w:eastAsia="Arial Unicode MS" w:hAnsi="Arial" w:cs="Arial"/>
                <w:sz w:val="22"/>
                <w:szCs w:val="22"/>
              </w:rPr>
            </w:pPr>
            <w:r w:rsidRPr="00EE6845">
              <w:rPr>
                <w:rFonts w:ascii="Arial" w:eastAsia="Arial Unicode MS" w:hAnsi="Arial" w:cs="Arial"/>
                <w:sz w:val="22"/>
                <w:szCs w:val="22"/>
              </w:rPr>
              <w:t xml:space="preserve">Reuniões mensais com o CREAS para discutir vínculo das famílias dos acolhidos; </w:t>
            </w:r>
          </w:p>
          <w:p w:rsidR="00EE6845" w:rsidRPr="00EE6845" w:rsidRDefault="00EE6845" w:rsidP="00EE6845">
            <w:pPr>
              <w:numPr>
                <w:ilvl w:val="0"/>
                <w:numId w:val="8"/>
              </w:numPr>
              <w:spacing w:after="60"/>
              <w:ind w:left="284"/>
              <w:jc w:val="both"/>
              <w:rPr>
                <w:rFonts w:ascii="Arial" w:eastAsia="Arial Unicode MS" w:hAnsi="Arial" w:cs="Arial"/>
                <w:sz w:val="22"/>
                <w:szCs w:val="22"/>
              </w:rPr>
            </w:pPr>
            <w:r w:rsidRPr="00EE6845">
              <w:rPr>
                <w:rFonts w:ascii="Arial" w:eastAsia="Arial Unicode MS" w:hAnsi="Arial" w:cs="Arial"/>
                <w:sz w:val="22"/>
                <w:szCs w:val="22"/>
              </w:rPr>
              <w:t>Encontros quinzenais com as famílias para fortalecimento do vinculo familiar;</w:t>
            </w:r>
          </w:p>
          <w:p w:rsidR="00EE6845" w:rsidRPr="00EE6845" w:rsidRDefault="00EE6845" w:rsidP="00EE6845">
            <w:pPr>
              <w:numPr>
                <w:ilvl w:val="0"/>
                <w:numId w:val="8"/>
              </w:numPr>
              <w:spacing w:after="60"/>
              <w:ind w:left="284"/>
              <w:jc w:val="both"/>
              <w:rPr>
                <w:rFonts w:ascii="Arial" w:eastAsia="Arial Unicode MS" w:hAnsi="Arial" w:cs="Arial"/>
                <w:sz w:val="22"/>
                <w:szCs w:val="22"/>
              </w:rPr>
            </w:pPr>
            <w:r w:rsidRPr="00EE6845">
              <w:rPr>
                <w:rFonts w:ascii="Arial" w:eastAsia="Arial Unicode MS" w:hAnsi="Arial" w:cs="Arial"/>
                <w:sz w:val="22"/>
                <w:szCs w:val="22"/>
              </w:rPr>
              <w:t xml:space="preserve">Acompanhamento do órgão gestor e Conselho Municipal de Assistência Social.   </w:t>
            </w:r>
          </w:p>
          <w:p w:rsidR="00EE6845" w:rsidRPr="009D0B77" w:rsidRDefault="00EE6845" w:rsidP="009D0B77">
            <w:pPr>
              <w:spacing w:line="360" w:lineRule="auto"/>
              <w:ind w:firstLine="284"/>
              <w:jc w:val="both"/>
              <w:rPr>
                <w:rFonts w:ascii="Arial" w:hAnsi="Arial" w:cs="Arial"/>
                <w:sz w:val="22"/>
                <w:szCs w:val="22"/>
              </w:rPr>
            </w:pPr>
            <w:r w:rsidRPr="00EE6845">
              <w:rPr>
                <w:rFonts w:ascii="Arial" w:hAnsi="Arial" w:cs="Arial"/>
                <w:sz w:val="22"/>
                <w:szCs w:val="22"/>
              </w:rPr>
              <w:t>O objetivo do plano de ação da Residênci</w:t>
            </w:r>
            <w:r w:rsidR="004C5B2C">
              <w:rPr>
                <w:rFonts w:ascii="Arial" w:hAnsi="Arial" w:cs="Arial"/>
                <w:sz w:val="22"/>
                <w:szCs w:val="22"/>
              </w:rPr>
              <w:t>a Inclusiva de Birigui para 2017</w:t>
            </w:r>
            <w:r w:rsidRPr="00EE6845">
              <w:rPr>
                <w:rFonts w:ascii="Arial" w:hAnsi="Arial" w:cs="Arial"/>
                <w:sz w:val="22"/>
                <w:szCs w:val="22"/>
              </w:rPr>
              <w:t xml:space="preserve"> é de integração das Políticas Publicas de Assistência Social junto as Atividades de Vida Prática e Diária, a fim de promover autonomia e independência dos acolhidos para que os mesmos possam retornar ao convívio</w:t>
            </w:r>
            <w:r w:rsidR="009D0B77">
              <w:rPr>
                <w:rFonts w:ascii="Arial" w:hAnsi="Arial" w:cs="Arial"/>
                <w:sz w:val="22"/>
                <w:szCs w:val="22"/>
              </w:rPr>
              <w:t xml:space="preserve"> familiar de forma satisfatória.</w:t>
            </w:r>
          </w:p>
        </w:tc>
      </w:tr>
    </w:tbl>
    <w:p w:rsidR="00EE6845" w:rsidRDefault="00EE6845" w:rsidP="007B33AE">
      <w:pPr>
        <w:spacing w:after="0"/>
        <w:jc w:val="both"/>
        <w:rPr>
          <w:rFonts w:ascii="Arial" w:hAnsi="Arial" w:cs="Arial"/>
          <w:b/>
          <w:sz w:val="20"/>
          <w:szCs w:val="20"/>
        </w:rPr>
      </w:pPr>
    </w:p>
    <w:p w:rsidR="00C86E6A" w:rsidRDefault="00C86E6A" w:rsidP="007B33AE">
      <w:pPr>
        <w:spacing w:after="0"/>
        <w:jc w:val="both"/>
        <w:rPr>
          <w:rFonts w:ascii="Arial" w:hAnsi="Arial" w:cs="Arial"/>
          <w:b/>
          <w:sz w:val="20"/>
          <w:szCs w:val="20"/>
        </w:rPr>
      </w:pPr>
    </w:p>
    <w:tbl>
      <w:tblPr>
        <w:tblStyle w:val="Tabelacomgrade"/>
        <w:tblW w:w="0" w:type="auto"/>
        <w:tblLook w:val="04A0" w:firstRow="1" w:lastRow="0" w:firstColumn="1" w:lastColumn="0" w:noHBand="0" w:noVBand="1"/>
      </w:tblPr>
      <w:tblGrid>
        <w:gridCol w:w="9891"/>
      </w:tblGrid>
      <w:tr w:rsidR="00EE6845" w:rsidTr="00EE6845">
        <w:tc>
          <w:tcPr>
            <w:tcW w:w="9891" w:type="dxa"/>
          </w:tcPr>
          <w:p w:rsidR="00EE6845" w:rsidRPr="00EE6845" w:rsidRDefault="00EE6845" w:rsidP="007B33AE">
            <w:pPr>
              <w:spacing w:after="0"/>
              <w:jc w:val="both"/>
              <w:rPr>
                <w:rFonts w:ascii="Arial" w:hAnsi="Arial" w:cs="Arial"/>
                <w:b/>
                <w:sz w:val="20"/>
                <w:szCs w:val="20"/>
              </w:rPr>
            </w:pPr>
            <w:r w:rsidRPr="00EE6845">
              <w:rPr>
                <w:rFonts w:ascii="Arial" w:hAnsi="Arial" w:cs="Arial"/>
                <w:b/>
                <w:sz w:val="20"/>
                <w:szCs w:val="20"/>
              </w:rPr>
              <w:t>13. RESULTADOS ESPERADOS: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3297"/>
        <w:gridCol w:w="3297"/>
      </w:tblGrid>
      <w:tr w:rsidR="00443326" w:rsidRPr="00443326" w:rsidTr="001C1D04">
        <w:tc>
          <w:tcPr>
            <w:tcW w:w="3297" w:type="dxa"/>
          </w:tcPr>
          <w:p w:rsidR="00443326" w:rsidRPr="001C1D04" w:rsidRDefault="00443326" w:rsidP="001C1D04">
            <w:pPr>
              <w:spacing w:after="0"/>
              <w:jc w:val="center"/>
              <w:rPr>
                <w:rFonts w:ascii="Arial" w:hAnsi="Arial" w:cs="Arial"/>
                <w:b/>
                <w:sz w:val="22"/>
                <w:szCs w:val="22"/>
              </w:rPr>
            </w:pPr>
            <w:r w:rsidRPr="001C1D04">
              <w:rPr>
                <w:rFonts w:ascii="Arial" w:hAnsi="Arial" w:cs="Arial"/>
                <w:b/>
                <w:sz w:val="22"/>
                <w:szCs w:val="22"/>
              </w:rPr>
              <w:t>Indicadores qualitativos</w:t>
            </w:r>
          </w:p>
        </w:tc>
        <w:tc>
          <w:tcPr>
            <w:tcW w:w="3297" w:type="dxa"/>
          </w:tcPr>
          <w:p w:rsidR="00443326" w:rsidRPr="001C1D04" w:rsidRDefault="00443326" w:rsidP="001C1D04">
            <w:pPr>
              <w:spacing w:after="0"/>
              <w:jc w:val="center"/>
              <w:rPr>
                <w:rFonts w:ascii="Arial" w:hAnsi="Arial" w:cs="Arial"/>
                <w:b/>
                <w:sz w:val="22"/>
                <w:szCs w:val="22"/>
              </w:rPr>
            </w:pPr>
            <w:r w:rsidRPr="001C1D04">
              <w:rPr>
                <w:rFonts w:ascii="Arial" w:hAnsi="Arial" w:cs="Arial"/>
                <w:b/>
                <w:sz w:val="22"/>
                <w:szCs w:val="22"/>
              </w:rPr>
              <w:t>Indicadores quantitativos</w:t>
            </w:r>
          </w:p>
        </w:tc>
        <w:tc>
          <w:tcPr>
            <w:tcW w:w="3297" w:type="dxa"/>
          </w:tcPr>
          <w:p w:rsidR="00443326" w:rsidRPr="001C1D04" w:rsidRDefault="00443326" w:rsidP="001C1D04">
            <w:pPr>
              <w:spacing w:after="0"/>
              <w:jc w:val="center"/>
              <w:rPr>
                <w:rFonts w:ascii="Arial" w:hAnsi="Arial" w:cs="Arial"/>
                <w:b/>
                <w:sz w:val="22"/>
                <w:szCs w:val="22"/>
              </w:rPr>
            </w:pPr>
            <w:r w:rsidRPr="001C1D04">
              <w:rPr>
                <w:rFonts w:ascii="Arial" w:hAnsi="Arial" w:cs="Arial"/>
                <w:b/>
                <w:sz w:val="22"/>
                <w:szCs w:val="22"/>
              </w:rPr>
              <w:t>Meios de verificação</w:t>
            </w:r>
          </w:p>
        </w:tc>
      </w:tr>
      <w:tr w:rsidR="00443326" w:rsidRPr="00443326" w:rsidTr="001C1D04">
        <w:tc>
          <w:tcPr>
            <w:tcW w:w="3297" w:type="dxa"/>
          </w:tcPr>
          <w:p w:rsidR="00443326" w:rsidRPr="001C1D04" w:rsidRDefault="00443326" w:rsidP="001C1D04">
            <w:pPr>
              <w:spacing w:after="0"/>
              <w:jc w:val="both"/>
              <w:rPr>
                <w:rFonts w:ascii="Arial" w:hAnsi="Arial" w:cs="Arial"/>
                <w:sz w:val="22"/>
                <w:szCs w:val="22"/>
              </w:rPr>
            </w:pPr>
            <w:r w:rsidRPr="001C1D04">
              <w:rPr>
                <w:rFonts w:ascii="Arial" w:eastAsia="Arial Unicode MS" w:hAnsi="Arial" w:cs="Arial"/>
                <w:sz w:val="22"/>
                <w:szCs w:val="22"/>
              </w:rPr>
              <w:t>Redução de violações de direitos</w:t>
            </w:r>
          </w:p>
        </w:tc>
        <w:tc>
          <w:tcPr>
            <w:tcW w:w="3297" w:type="dxa"/>
          </w:tcPr>
          <w:p w:rsidR="00443326" w:rsidRPr="001C1D04" w:rsidRDefault="00443326" w:rsidP="001C1D04">
            <w:pPr>
              <w:spacing w:after="0"/>
              <w:jc w:val="both"/>
              <w:rPr>
                <w:rFonts w:ascii="Arial" w:hAnsi="Arial" w:cs="Arial"/>
                <w:sz w:val="22"/>
                <w:szCs w:val="22"/>
              </w:rPr>
            </w:pPr>
            <w:r w:rsidRPr="001C1D04">
              <w:rPr>
                <w:rFonts w:ascii="Arial" w:hAnsi="Arial" w:cs="Arial"/>
                <w:sz w:val="22"/>
                <w:szCs w:val="22"/>
              </w:rPr>
              <w:t>100% de redução de violação de direitos</w:t>
            </w:r>
          </w:p>
        </w:tc>
        <w:tc>
          <w:tcPr>
            <w:tcW w:w="3297" w:type="dxa"/>
          </w:tcPr>
          <w:p w:rsidR="00443326" w:rsidRPr="001C1D04" w:rsidRDefault="00443326" w:rsidP="001C1D04">
            <w:pPr>
              <w:spacing w:after="0"/>
              <w:jc w:val="both"/>
              <w:rPr>
                <w:rFonts w:ascii="Arial" w:hAnsi="Arial" w:cs="Arial"/>
                <w:sz w:val="22"/>
                <w:szCs w:val="22"/>
              </w:rPr>
            </w:pPr>
            <w:r w:rsidRPr="001C1D04">
              <w:rPr>
                <w:rFonts w:ascii="Arial" w:hAnsi="Arial" w:cs="Arial"/>
                <w:sz w:val="22"/>
                <w:szCs w:val="22"/>
              </w:rPr>
              <w:t xml:space="preserve">Observação </w:t>
            </w:r>
          </w:p>
        </w:tc>
      </w:tr>
      <w:tr w:rsidR="00443326" w:rsidRPr="00443326" w:rsidTr="001C1D04">
        <w:tc>
          <w:tcPr>
            <w:tcW w:w="3297" w:type="dxa"/>
          </w:tcPr>
          <w:p w:rsidR="00443326" w:rsidRPr="001C1D04" w:rsidRDefault="00CE5331" w:rsidP="001C1D04">
            <w:pPr>
              <w:spacing w:after="0"/>
              <w:jc w:val="both"/>
              <w:rPr>
                <w:rFonts w:ascii="Arial" w:hAnsi="Arial" w:cs="Arial"/>
                <w:sz w:val="22"/>
                <w:szCs w:val="22"/>
              </w:rPr>
            </w:pPr>
            <w:r w:rsidRPr="001C1D04">
              <w:rPr>
                <w:rFonts w:ascii="Arial" w:hAnsi="Arial" w:cs="Arial"/>
                <w:sz w:val="22"/>
                <w:szCs w:val="22"/>
              </w:rPr>
              <w:t>Construção da autonomia</w:t>
            </w:r>
          </w:p>
        </w:tc>
        <w:tc>
          <w:tcPr>
            <w:tcW w:w="3297" w:type="dxa"/>
          </w:tcPr>
          <w:p w:rsidR="00443326" w:rsidRPr="001C1D04" w:rsidRDefault="00CE5331" w:rsidP="001C1D04">
            <w:pPr>
              <w:spacing w:after="0"/>
              <w:jc w:val="both"/>
              <w:rPr>
                <w:rFonts w:ascii="Arial" w:hAnsi="Arial" w:cs="Arial"/>
                <w:sz w:val="22"/>
                <w:szCs w:val="22"/>
              </w:rPr>
            </w:pPr>
            <w:r w:rsidRPr="001C1D04">
              <w:rPr>
                <w:rFonts w:ascii="Arial" w:hAnsi="Arial" w:cs="Arial"/>
                <w:sz w:val="22"/>
                <w:szCs w:val="22"/>
              </w:rPr>
              <w:t>60% de evolução da autonomia e independência dos acolhidos</w:t>
            </w:r>
          </w:p>
        </w:tc>
        <w:tc>
          <w:tcPr>
            <w:tcW w:w="3297" w:type="dxa"/>
          </w:tcPr>
          <w:p w:rsidR="00443326" w:rsidRPr="001C1D04" w:rsidRDefault="00CE5331" w:rsidP="001C1D04">
            <w:pPr>
              <w:spacing w:after="0"/>
              <w:jc w:val="both"/>
              <w:rPr>
                <w:rFonts w:ascii="Arial" w:hAnsi="Arial" w:cs="Arial"/>
                <w:sz w:val="22"/>
                <w:szCs w:val="22"/>
              </w:rPr>
            </w:pPr>
            <w:r w:rsidRPr="001C1D04">
              <w:rPr>
                <w:rFonts w:ascii="Arial" w:hAnsi="Arial" w:cs="Arial"/>
                <w:sz w:val="22"/>
                <w:szCs w:val="22"/>
              </w:rPr>
              <w:t>Avaliação das atividades de vida prática e de vida diária</w:t>
            </w:r>
          </w:p>
        </w:tc>
      </w:tr>
      <w:tr w:rsidR="00443326" w:rsidRPr="00443326" w:rsidTr="001C1D04">
        <w:tc>
          <w:tcPr>
            <w:tcW w:w="3297" w:type="dxa"/>
          </w:tcPr>
          <w:p w:rsidR="00443326" w:rsidRPr="001C1D04" w:rsidRDefault="00CE5331" w:rsidP="001C1D04">
            <w:pPr>
              <w:spacing w:after="0"/>
              <w:jc w:val="both"/>
              <w:rPr>
                <w:rFonts w:ascii="Arial" w:hAnsi="Arial" w:cs="Arial"/>
                <w:sz w:val="22"/>
                <w:szCs w:val="22"/>
              </w:rPr>
            </w:pPr>
            <w:r w:rsidRPr="001C1D04">
              <w:rPr>
                <w:rFonts w:ascii="Arial" w:hAnsi="Arial" w:cs="Arial"/>
                <w:sz w:val="22"/>
                <w:szCs w:val="22"/>
              </w:rPr>
              <w:t>Rompimento do ciclo de violência doméstica e familiar</w:t>
            </w:r>
          </w:p>
        </w:tc>
        <w:tc>
          <w:tcPr>
            <w:tcW w:w="3297" w:type="dxa"/>
          </w:tcPr>
          <w:p w:rsidR="00443326" w:rsidRPr="001C1D04" w:rsidRDefault="00CE5331" w:rsidP="001C1D04">
            <w:pPr>
              <w:spacing w:after="0"/>
              <w:jc w:val="both"/>
              <w:rPr>
                <w:rFonts w:ascii="Arial" w:hAnsi="Arial" w:cs="Arial"/>
                <w:sz w:val="22"/>
                <w:szCs w:val="22"/>
              </w:rPr>
            </w:pPr>
            <w:r w:rsidRPr="001C1D04">
              <w:rPr>
                <w:rFonts w:ascii="Arial" w:hAnsi="Arial" w:cs="Arial"/>
                <w:sz w:val="22"/>
                <w:szCs w:val="22"/>
              </w:rPr>
              <w:t xml:space="preserve">100% de indivíduos e famílias protegidos e assistidos </w:t>
            </w:r>
          </w:p>
        </w:tc>
        <w:tc>
          <w:tcPr>
            <w:tcW w:w="3297" w:type="dxa"/>
          </w:tcPr>
          <w:p w:rsidR="00443326" w:rsidRPr="001C1D04" w:rsidRDefault="00CE5331" w:rsidP="001C1D04">
            <w:pPr>
              <w:spacing w:after="0"/>
              <w:jc w:val="both"/>
              <w:rPr>
                <w:rFonts w:ascii="Arial" w:hAnsi="Arial" w:cs="Arial"/>
                <w:sz w:val="22"/>
                <w:szCs w:val="22"/>
              </w:rPr>
            </w:pPr>
            <w:r w:rsidRPr="001C1D04">
              <w:rPr>
                <w:rFonts w:ascii="Arial" w:hAnsi="Arial" w:cs="Arial"/>
                <w:sz w:val="22"/>
                <w:szCs w:val="22"/>
              </w:rPr>
              <w:t>Escuta familiar e individual, acompanhamento técnico</w:t>
            </w:r>
          </w:p>
        </w:tc>
      </w:tr>
      <w:tr w:rsidR="00443326" w:rsidTr="001C1D04">
        <w:tc>
          <w:tcPr>
            <w:tcW w:w="3297" w:type="dxa"/>
          </w:tcPr>
          <w:p w:rsidR="002B44EE" w:rsidRPr="001C1D04" w:rsidRDefault="002B44EE" w:rsidP="001C1D04">
            <w:pPr>
              <w:spacing w:after="60"/>
              <w:jc w:val="both"/>
              <w:rPr>
                <w:rFonts w:ascii="Arial" w:hAnsi="Arial" w:cs="Arial"/>
                <w:b/>
                <w:sz w:val="22"/>
                <w:szCs w:val="22"/>
              </w:rPr>
            </w:pPr>
            <w:r w:rsidRPr="001C1D04">
              <w:rPr>
                <w:rFonts w:ascii="Arial" w:eastAsia="Arial Unicode MS" w:hAnsi="Arial" w:cs="Arial"/>
                <w:sz w:val="22"/>
                <w:szCs w:val="22"/>
              </w:rPr>
              <w:t>Indivíduos e famílias incluídas em serviços socioassistenciais e de saúde</w:t>
            </w:r>
          </w:p>
          <w:p w:rsidR="00443326" w:rsidRPr="001C1D04" w:rsidRDefault="00443326" w:rsidP="001C1D04">
            <w:pPr>
              <w:spacing w:after="0"/>
              <w:jc w:val="both"/>
              <w:rPr>
                <w:rFonts w:ascii="Arial" w:hAnsi="Arial" w:cs="Arial"/>
              </w:rPr>
            </w:pPr>
          </w:p>
        </w:tc>
        <w:tc>
          <w:tcPr>
            <w:tcW w:w="3297" w:type="dxa"/>
          </w:tcPr>
          <w:p w:rsidR="00443326" w:rsidRPr="001C1D04" w:rsidRDefault="002B44EE" w:rsidP="001C1D04">
            <w:pPr>
              <w:spacing w:after="0"/>
              <w:jc w:val="both"/>
              <w:rPr>
                <w:rFonts w:ascii="Arial" w:hAnsi="Arial" w:cs="Arial"/>
                <w:sz w:val="22"/>
                <w:szCs w:val="22"/>
              </w:rPr>
            </w:pPr>
            <w:r w:rsidRPr="001C1D04">
              <w:rPr>
                <w:rFonts w:ascii="Arial" w:hAnsi="Arial" w:cs="Arial"/>
                <w:sz w:val="22"/>
                <w:szCs w:val="22"/>
              </w:rPr>
              <w:t>100% de famílias em acompanhamento pelo CREAS;</w:t>
            </w:r>
          </w:p>
          <w:p w:rsidR="002B44EE" w:rsidRPr="001C1D04" w:rsidRDefault="002B44EE" w:rsidP="001C1D04">
            <w:pPr>
              <w:spacing w:after="0"/>
              <w:jc w:val="both"/>
              <w:rPr>
                <w:rFonts w:ascii="Arial" w:hAnsi="Arial" w:cs="Arial"/>
                <w:sz w:val="22"/>
                <w:szCs w:val="22"/>
              </w:rPr>
            </w:pPr>
            <w:r w:rsidRPr="001C1D04">
              <w:rPr>
                <w:rFonts w:ascii="Arial" w:hAnsi="Arial" w:cs="Arial"/>
                <w:sz w:val="22"/>
                <w:szCs w:val="22"/>
              </w:rPr>
              <w:t xml:space="preserve">80% de adesão familiar aos serviços socioassistenciais </w:t>
            </w:r>
          </w:p>
        </w:tc>
        <w:tc>
          <w:tcPr>
            <w:tcW w:w="3297" w:type="dxa"/>
          </w:tcPr>
          <w:p w:rsidR="00443326" w:rsidRPr="001C1D04" w:rsidRDefault="002B44EE" w:rsidP="001C1D04">
            <w:pPr>
              <w:spacing w:after="0"/>
              <w:jc w:val="both"/>
              <w:rPr>
                <w:rFonts w:ascii="Arial" w:hAnsi="Arial" w:cs="Arial"/>
                <w:sz w:val="22"/>
                <w:szCs w:val="22"/>
              </w:rPr>
            </w:pPr>
            <w:r w:rsidRPr="001C1D04">
              <w:rPr>
                <w:rFonts w:ascii="Arial" w:hAnsi="Arial" w:cs="Arial"/>
                <w:sz w:val="22"/>
                <w:szCs w:val="22"/>
              </w:rPr>
              <w:t>Relatórios</w:t>
            </w:r>
          </w:p>
        </w:tc>
      </w:tr>
      <w:tr w:rsidR="002B44EE" w:rsidTr="001C1D04">
        <w:tc>
          <w:tcPr>
            <w:tcW w:w="3297" w:type="dxa"/>
          </w:tcPr>
          <w:p w:rsidR="002B44EE" w:rsidRPr="001C1D04" w:rsidRDefault="00702219" w:rsidP="001C1D04">
            <w:pPr>
              <w:spacing w:after="60"/>
              <w:jc w:val="both"/>
              <w:rPr>
                <w:rFonts w:ascii="Arial" w:eastAsia="Arial Unicode MS" w:hAnsi="Arial" w:cs="Arial"/>
                <w:sz w:val="22"/>
                <w:szCs w:val="22"/>
              </w:rPr>
            </w:pPr>
            <w:r w:rsidRPr="001C1D04">
              <w:rPr>
                <w:rFonts w:ascii="Arial" w:eastAsia="Arial Unicode MS" w:hAnsi="Arial" w:cs="Arial"/>
                <w:sz w:val="22"/>
                <w:szCs w:val="22"/>
              </w:rPr>
              <w:t xml:space="preserve">Melhora na qualidade de vida </w:t>
            </w:r>
            <w:r w:rsidRPr="001C1D04">
              <w:rPr>
                <w:rFonts w:ascii="Arial" w:eastAsia="Arial Unicode MS" w:hAnsi="Arial" w:cs="Arial"/>
                <w:sz w:val="22"/>
                <w:szCs w:val="22"/>
              </w:rPr>
              <w:lastRenderedPageBreak/>
              <w:t>dos acolhidos e de suas famílias</w:t>
            </w:r>
          </w:p>
        </w:tc>
        <w:tc>
          <w:tcPr>
            <w:tcW w:w="3297" w:type="dxa"/>
          </w:tcPr>
          <w:p w:rsidR="002B44EE" w:rsidRPr="001C1D04" w:rsidRDefault="00702219" w:rsidP="001C1D04">
            <w:pPr>
              <w:spacing w:after="0"/>
              <w:jc w:val="both"/>
              <w:rPr>
                <w:rFonts w:ascii="Arial" w:hAnsi="Arial" w:cs="Arial"/>
                <w:sz w:val="22"/>
                <w:szCs w:val="22"/>
              </w:rPr>
            </w:pPr>
            <w:r w:rsidRPr="001C1D04">
              <w:rPr>
                <w:rFonts w:ascii="Arial" w:hAnsi="Arial" w:cs="Arial"/>
                <w:sz w:val="22"/>
                <w:szCs w:val="22"/>
              </w:rPr>
              <w:lastRenderedPageBreak/>
              <w:t xml:space="preserve">100% de melhora na qualidade </w:t>
            </w:r>
            <w:r w:rsidRPr="001C1D04">
              <w:rPr>
                <w:rFonts w:ascii="Arial" w:hAnsi="Arial" w:cs="Arial"/>
                <w:sz w:val="22"/>
                <w:szCs w:val="22"/>
              </w:rPr>
              <w:lastRenderedPageBreak/>
              <w:t>de vida dos acolhidos;</w:t>
            </w:r>
          </w:p>
          <w:p w:rsidR="00702219" w:rsidRPr="001C1D04" w:rsidRDefault="00702219" w:rsidP="001C1D04">
            <w:pPr>
              <w:spacing w:after="0"/>
              <w:jc w:val="both"/>
              <w:rPr>
                <w:rFonts w:ascii="Arial" w:hAnsi="Arial" w:cs="Arial"/>
                <w:sz w:val="22"/>
                <w:szCs w:val="22"/>
              </w:rPr>
            </w:pPr>
            <w:r w:rsidRPr="001C1D04">
              <w:rPr>
                <w:rFonts w:ascii="Arial" w:hAnsi="Arial" w:cs="Arial"/>
                <w:sz w:val="22"/>
                <w:szCs w:val="22"/>
              </w:rPr>
              <w:t>80% de melhora na qualidade de vida de suas famílias</w:t>
            </w:r>
          </w:p>
        </w:tc>
        <w:tc>
          <w:tcPr>
            <w:tcW w:w="3297" w:type="dxa"/>
          </w:tcPr>
          <w:p w:rsidR="002B44EE" w:rsidRPr="001C1D04" w:rsidRDefault="00702219" w:rsidP="001C1D04">
            <w:pPr>
              <w:spacing w:after="0"/>
              <w:jc w:val="both"/>
              <w:rPr>
                <w:rFonts w:ascii="Arial" w:hAnsi="Arial" w:cs="Arial"/>
                <w:sz w:val="22"/>
                <w:szCs w:val="22"/>
              </w:rPr>
            </w:pPr>
            <w:r w:rsidRPr="001C1D04">
              <w:rPr>
                <w:rFonts w:ascii="Arial" w:hAnsi="Arial" w:cs="Arial"/>
                <w:sz w:val="22"/>
                <w:szCs w:val="22"/>
              </w:rPr>
              <w:lastRenderedPageBreak/>
              <w:t xml:space="preserve">Acompanhamento psicossocial </w:t>
            </w:r>
            <w:r w:rsidRPr="001C1D04">
              <w:rPr>
                <w:rFonts w:ascii="Arial" w:hAnsi="Arial" w:cs="Arial"/>
                <w:sz w:val="22"/>
                <w:szCs w:val="22"/>
              </w:rPr>
              <w:lastRenderedPageBreak/>
              <w:t>pela equipe técnica da instituição;</w:t>
            </w:r>
          </w:p>
          <w:p w:rsidR="00702219" w:rsidRPr="001C1D04" w:rsidRDefault="00702219" w:rsidP="001C1D04">
            <w:pPr>
              <w:spacing w:after="0"/>
              <w:jc w:val="both"/>
              <w:rPr>
                <w:rFonts w:ascii="Arial" w:hAnsi="Arial" w:cs="Arial"/>
                <w:sz w:val="22"/>
                <w:szCs w:val="22"/>
              </w:rPr>
            </w:pPr>
            <w:r w:rsidRPr="001C1D04">
              <w:rPr>
                <w:rFonts w:ascii="Arial" w:hAnsi="Arial" w:cs="Arial"/>
                <w:sz w:val="22"/>
                <w:szCs w:val="22"/>
              </w:rPr>
              <w:t>Acompanhamento pelo CREAS/CRAS</w:t>
            </w:r>
          </w:p>
        </w:tc>
      </w:tr>
      <w:tr w:rsidR="00702219" w:rsidTr="001C1D04">
        <w:tc>
          <w:tcPr>
            <w:tcW w:w="3297" w:type="dxa"/>
          </w:tcPr>
          <w:p w:rsidR="00702219" w:rsidRPr="001C1D04" w:rsidRDefault="00702219" w:rsidP="001C1D04">
            <w:pPr>
              <w:spacing w:after="60"/>
              <w:jc w:val="both"/>
              <w:rPr>
                <w:rFonts w:ascii="Arial" w:eastAsia="Arial Unicode MS" w:hAnsi="Arial" w:cs="Arial"/>
                <w:sz w:val="22"/>
                <w:szCs w:val="22"/>
              </w:rPr>
            </w:pPr>
            <w:r w:rsidRPr="001C1D04">
              <w:rPr>
                <w:rFonts w:ascii="Arial" w:eastAsia="Arial Unicode MS" w:hAnsi="Arial" w:cs="Arial"/>
                <w:sz w:val="22"/>
                <w:szCs w:val="22"/>
              </w:rPr>
              <w:lastRenderedPageBreak/>
              <w:t>Fortalecimento de vínculos familiares</w:t>
            </w:r>
          </w:p>
        </w:tc>
        <w:tc>
          <w:tcPr>
            <w:tcW w:w="3297" w:type="dxa"/>
          </w:tcPr>
          <w:p w:rsidR="00702219" w:rsidRPr="001C1D04" w:rsidRDefault="00EA166F" w:rsidP="001C1D04">
            <w:pPr>
              <w:spacing w:after="0"/>
              <w:jc w:val="both"/>
              <w:rPr>
                <w:rFonts w:ascii="Arial" w:hAnsi="Arial" w:cs="Arial"/>
                <w:sz w:val="22"/>
                <w:szCs w:val="22"/>
              </w:rPr>
            </w:pPr>
            <w:r w:rsidRPr="001C1D04">
              <w:rPr>
                <w:rFonts w:ascii="Arial" w:hAnsi="Arial" w:cs="Arial"/>
                <w:sz w:val="22"/>
                <w:szCs w:val="22"/>
              </w:rPr>
              <w:t>70% de melhora nos vínculos familiares</w:t>
            </w:r>
          </w:p>
        </w:tc>
        <w:tc>
          <w:tcPr>
            <w:tcW w:w="3297" w:type="dxa"/>
          </w:tcPr>
          <w:p w:rsidR="00702219" w:rsidRPr="001C1D04" w:rsidRDefault="00EA166F" w:rsidP="001C1D04">
            <w:pPr>
              <w:spacing w:after="0"/>
              <w:jc w:val="both"/>
              <w:rPr>
                <w:rFonts w:ascii="Arial" w:hAnsi="Arial" w:cs="Arial"/>
                <w:sz w:val="22"/>
                <w:szCs w:val="22"/>
              </w:rPr>
            </w:pPr>
            <w:r w:rsidRPr="001C1D04">
              <w:rPr>
                <w:rFonts w:ascii="Arial" w:hAnsi="Arial" w:cs="Arial"/>
                <w:sz w:val="22"/>
                <w:szCs w:val="22"/>
              </w:rPr>
              <w:t>Escuta, visita domiciliar, visitas assistidas, observação</w:t>
            </w:r>
          </w:p>
        </w:tc>
      </w:tr>
      <w:tr w:rsidR="00EA166F" w:rsidTr="001C1D04">
        <w:tc>
          <w:tcPr>
            <w:tcW w:w="3297" w:type="dxa"/>
          </w:tcPr>
          <w:p w:rsidR="00EA166F" w:rsidRPr="001C1D04" w:rsidRDefault="00EA166F" w:rsidP="001C1D04">
            <w:pPr>
              <w:spacing w:after="60"/>
              <w:jc w:val="both"/>
              <w:rPr>
                <w:rFonts w:ascii="Arial" w:eastAsia="Arial Unicode MS" w:hAnsi="Arial" w:cs="Arial"/>
                <w:sz w:val="22"/>
                <w:szCs w:val="22"/>
              </w:rPr>
            </w:pPr>
            <w:r w:rsidRPr="001C1D04">
              <w:rPr>
                <w:rFonts w:ascii="Arial" w:eastAsia="Arial Unicode MS" w:hAnsi="Arial" w:cs="Arial"/>
                <w:sz w:val="22"/>
                <w:szCs w:val="22"/>
              </w:rPr>
              <w:t xml:space="preserve"> Desacolhimento por restituição de vínculo famil</w:t>
            </w:r>
            <w:r w:rsidR="00373A5C" w:rsidRPr="001C1D04">
              <w:rPr>
                <w:rFonts w:ascii="Arial" w:eastAsia="Arial Unicode MS" w:hAnsi="Arial" w:cs="Arial"/>
                <w:sz w:val="22"/>
                <w:szCs w:val="22"/>
              </w:rPr>
              <w:t>i</w:t>
            </w:r>
            <w:r w:rsidRPr="001C1D04">
              <w:rPr>
                <w:rFonts w:ascii="Arial" w:eastAsia="Arial Unicode MS" w:hAnsi="Arial" w:cs="Arial"/>
                <w:sz w:val="22"/>
                <w:szCs w:val="22"/>
              </w:rPr>
              <w:t>ar</w:t>
            </w:r>
          </w:p>
        </w:tc>
        <w:tc>
          <w:tcPr>
            <w:tcW w:w="3297" w:type="dxa"/>
          </w:tcPr>
          <w:p w:rsidR="00EA166F" w:rsidRPr="001C1D04" w:rsidRDefault="00EA166F" w:rsidP="001C1D04">
            <w:pPr>
              <w:spacing w:after="0"/>
              <w:jc w:val="both"/>
              <w:rPr>
                <w:rFonts w:ascii="Arial" w:hAnsi="Arial" w:cs="Arial"/>
                <w:sz w:val="22"/>
                <w:szCs w:val="22"/>
              </w:rPr>
            </w:pPr>
            <w:r w:rsidRPr="001C1D04">
              <w:rPr>
                <w:rFonts w:ascii="Arial" w:hAnsi="Arial" w:cs="Arial"/>
                <w:sz w:val="22"/>
                <w:szCs w:val="22"/>
              </w:rPr>
              <w:t>10% de restituição de vínculo familiar (desacolhimento)</w:t>
            </w:r>
          </w:p>
        </w:tc>
        <w:tc>
          <w:tcPr>
            <w:tcW w:w="3297" w:type="dxa"/>
          </w:tcPr>
          <w:p w:rsidR="00EA166F" w:rsidRPr="001C1D04" w:rsidRDefault="00EA166F" w:rsidP="001C1D04">
            <w:pPr>
              <w:spacing w:after="0"/>
              <w:jc w:val="both"/>
              <w:rPr>
                <w:rFonts w:ascii="Arial" w:hAnsi="Arial" w:cs="Arial"/>
                <w:sz w:val="22"/>
                <w:szCs w:val="22"/>
              </w:rPr>
            </w:pPr>
            <w:r w:rsidRPr="001C1D04">
              <w:rPr>
                <w:rFonts w:ascii="Arial" w:hAnsi="Arial" w:cs="Arial"/>
                <w:sz w:val="22"/>
                <w:szCs w:val="22"/>
              </w:rPr>
              <w:t>Parecer técnico (Entidade e CREAS/CRAS)</w:t>
            </w:r>
          </w:p>
        </w:tc>
      </w:tr>
      <w:tr w:rsidR="00933E27" w:rsidTr="001C1D04">
        <w:tc>
          <w:tcPr>
            <w:tcW w:w="3297" w:type="dxa"/>
          </w:tcPr>
          <w:p w:rsidR="00933E27" w:rsidRPr="001C1D04" w:rsidRDefault="00933E27" w:rsidP="001C1D04">
            <w:pPr>
              <w:spacing w:after="60"/>
              <w:jc w:val="both"/>
              <w:rPr>
                <w:rFonts w:ascii="Arial" w:eastAsia="Arial Unicode MS" w:hAnsi="Arial" w:cs="Arial"/>
                <w:sz w:val="22"/>
                <w:szCs w:val="22"/>
              </w:rPr>
            </w:pPr>
            <w:r w:rsidRPr="001C1D04">
              <w:rPr>
                <w:rFonts w:ascii="Arial" w:eastAsia="Arial Unicode MS" w:hAnsi="Arial" w:cs="Arial"/>
                <w:sz w:val="22"/>
                <w:szCs w:val="22"/>
              </w:rPr>
              <w:t>Acesso ao BPC</w:t>
            </w:r>
          </w:p>
        </w:tc>
        <w:tc>
          <w:tcPr>
            <w:tcW w:w="3297" w:type="dxa"/>
          </w:tcPr>
          <w:p w:rsidR="00933E27" w:rsidRPr="001C1D04" w:rsidRDefault="00933E27" w:rsidP="001C1D04">
            <w:pPr>
              <w:spacing w:after="0"/>
              <w:jc w:val="both"/>
              <w:rPr>
                <w:rFonts w:ascii="Arial" w:hAnsi="Arial" w:cs="Arial"/>
                <w:sz w:val="22"/>
                <w:szCs w:val="22"/>
              </w:rPr>
            </w:pPr>
            <w:r w:rsidRPr="001C1D04">
              <w:rPr>
                <w:rFonts w:ascii="Arial" w:hAnsi="Arial" w:cs="Arial"/>
                <w:sz w:val="22"/>
                <w:szCs w:val="22"/>
              </w:rPr>
              <w:t>100% dos acolhidos com acesso ao BPC</w:t>
            </w:r>
          </w:p>
        </w:tc>
        <w:tc>
          <w:tcPr>
            <w:tcW w:w="3297" w:type="dxa"/>
          </w:tcPr>
          <w:p w:rsidR="00933E27" w:rsidRPr="001C1D04" w:rsidRDefault="00933E27" w:rsidP="001C1D04">
            <w:pPr>
              <w:spacing w:after="0"/>
              <w:jc w:val="both"/>
              <w:rPr>
                <w:rFonts w:ascii="Arial" w:hAnsi="Arial" w:cs="Arial"/>
                <w:sz w:val="22"/>
                <w:szCs w:val="22"/>
              </w:rPr>
            </w:pPr>
            <w:r w:rsidRPr="001C1D04">
              <w:rPr>
                <w:rFonts w:ascii="Arial" w:hAnsi="Arial" w:cs="Arial"/>
                <w:sz w:val="22"/>
                <w:szCs w:val="22"/>
              </w:rPr>
              <w:t xml:space="preserve">Análise de documentos </w:t>
            </w:r>
          </w:p>
        </w:tc>
      </w:tr>
      <w:tr w:rsidR="00933E27" w:rsidTr="001C1D04">
        <w:tc>
          <w:tcPr>
            <w:tcW w:w="3297" w:type="dxa"/>
          </w:tcPr>
          <w:p w:rsidR="00933E27" w:rsidRPr="001C1D04" w:rsidRDefault="00F66E31" w:rsidP="001C1D04">
            <w:pPr>
              <w:spacing w:after="60"/>
              <w:jc w:val="both"/>
              <w:rPr>
                <w:rFonts w:ascii="Arial" w:eastAsia="Arial Unicode MS" w:hAnsi="Arial" w:cs="Arial"/>
                <w:sz w:val="22"/>
                <w:szCs w:val="22"/>
              </w:rPr>
            </w:pPr>
            <w:r w:rsidRPr="001C1D04">
              <w:rPr>
                <w:rFonts w:ascii="Arial" w:eastAsia="Arial Unicode MS" w:hAnsi="Arial" w:cs="Arial"/>
                <w:sz w:val="22"/>
                <w:szCs w:val="22"/>
              </w:rPr>
              <w:t>Acesso a convivência comunitária</w:t>
            </w:r>
          </w:p>
        </w:tc>
        <w:tc>
          <w:tcPr>
            <w:tcW w:w="3297" w:type="dxa"/>
          </w:tcPr>
          <w:p w:rsidR="00933E27" w:rsidRPr="001C1D04" w:rsidRDefault="00F66E31" w:rsidP="001C1D04">
            <w:pPr>
              <w:spacing w:after="0"/>
              <w:jc w:val="both"/>
              <w:rPr>
                <w:rFonts w:ascii="Arial" w:hAnsi="Arial" w:cs="Arial"/>
                <w:sz w:val="22"/>
                <w:szCs w:val="22"/>
              </w:rPr>
            </w:pPr>
            <w:r w:rsidRPr="001C1D04">
              <w:rPr>
                <w:rFonts w:ascii="Arial" w:hAnsi="Arial" w:cs="Arial"/>
                <w:sz w:val="22"/>
                <w:szCs w:val="22"/>
              </w:rPr>
              <w:t>100% dos acolhidos com acesso às atividades de lazer</w:t>
            </w:r>
          </w:p>
        </w:tc>
        <w:tc>
          <w:tcPr>
            <w:tcW w:w="3297" w:type="dxa"/>
          </w:tcPr>
          <w:p w:rsidR="00933E27" w:rsidRPr="001C1D04" w:rsidRDefault="00F66E31" w:rsidP="001C1D04">
            <w:pPr>
              <w:spacing w:after="0"/>
              <w:jc w:val="both"/>
              <w:rPr>
                <w:rFonts w:ascii="Arial" w:hAnsi="Arial" w:cs="Arial"/>
                <w:sz w:val="22"/>
                <w:szCs w:val="22"/>
              </w:rPr>
            </w:pPr>
            <w:r w:rsidRPr="001C1D04">
              <w:rPr>
                <w:rFonts w:ascii="Arial" w:hAnsi="Arial" w:cs="Arial"/>
                <w:sz w:val="22"/>
                <w:szCs w:val="22"/>
              </w:rPr>
              <w:t>Planejamento das atividades de lazer</w:t>
            </w:r>
          </w:p>
        </w:tc>
      </w:tr>
    </w:tbl>
    <w:p w:rsidR="00283614" w:rsidRDefault="00283614" w:rsidP="00283614">
      <w:pPr>
        <w:spacing w:after="0"/>
        <w:rPr>
          <w:rFonts w:ascii="Arial" w:hAnsi="Arial" w:cs="Arial"/>
          <w:sz w:val="22"/>
          <w:szCs w:val="22"/>
        </w:rPr>
      </w:pPr>
    </w:p>
    <w:tbl>
      <w:tblPr>
        <w:tblStyle w:val="Tabelacomgrade"/>
        <w:tblW w:w="0" w:type="auto"/>
        <w:tblLook w:val="04A0" w:firstRow="1" w:lastRow="0" w:firstColumn="1" w:lastColumn="0" w:noHBand="0" w:noVBand="1"/>
      </w:tblPr>
      <w:tblGrid>
        <w:gridCol w:w="9891"/>
      </w:tblGrid>
      <w:tr w:rsidR="00EE6845" w:rsidTr="00EE6845">
        <w:tc>
          <w:tcPr>
            <w:tcW w:w="9891" w:type="dxa"/>
          </w:tcPr>
          <w:p w:rsidR="00EE6845" w:rsidRDefault="00EE6845" w:rsidP="00EE6845">
            <w:pPr>
              <w:spacing w:after="0"/>
              <w:rPr>
                <w:rFonts w:ascii="Arial" w:hAnsi="Arial" w:cs="Arial"/>
                <w:sz w:val="20"/>
                <w:szCs w:val="20"/>
              </w:rPr>
            </w:pPr>
            <w:r w:rsidRPr="00EE6845">
              <w:rPr>
                <w:rFonts w:ascii="Arial" w:hAnsi="Arial" w:cs="Arial"/>
                <w:b/>
                <w:sz w:val="20"/>
                <w:szCs w:val="20"/>
              </w:rPr>
              <w:t>14. PARCERIAS ENVOLVIDAS E CERTIFICAÇÕES</w:t>
            </w:r>
            <w:r w:rsidRPr="00EE6845">
              <w:rPr>
                <w:rFonts w:ascii="Arial" w:hAnsi="Arial" w:cs="Arial"/>
                <w:sz w:val="20"/>
                <w:szCs w:val="20"/>
              </w:rPr>
              <w:t>:</w:t>
            </w:r>
          </w:p>
          <w:p w:rsidR="00872260" w:rsidRDefault="00872260" w:rsidP="00EE6845">
            <w:pPr>
              <w:spacing w:after="0"/>
              <w:rPr>
                <w:rFonts w:ascii="Arial" w:hAnsi="Arial" w:cs="Arial"/>
                <w:sz w:val="20"/>
                <w:szCs w:val="20"/>
              </w:rPr>
            </w:pPr>
          </w:p>
          <w:p w:rsidR="00EE6845" w:rsidRPr="009D0B77" w:rsidRDefault="00EE6845" w:rsidP="009D0B77">
            <w:pPr>
              <w:numPr>
                <w:ilvl w:val="0"/>
                <w:numId w:val="15"/>
              </w:numPr>
              <w:spacing w:after="0"/>
              <w:rPr>
                <w:rFonts w:ascii="Arial" w:hAnsi="Arial" w:cs="Arial"/>
                <w:sz w:val="22"/>
                <w:szCs w:val="22"/>
              </w:rPr>
            </w:pPr>
            <w:r w:rsidRPr="009D0B77">
              <w:rPr>
                <w:rFonts w:ascii="Arial" w:hAnsi="Arial" w:cs="Arial"/>
                <w:sz w:val="22"/>
                <w:szCs w:val="22"/>
              </w:rPr>
              <w:t>Secretaria Municipal de Assistência Social: a articulação é realizada com o Órgão Gestor; CREAS; CRAS;</w:t>
            </w:r>
          </w:p>
          <w:p w:rsidR="00EE6845" w:rsidRPr="009D0B77" w:rsidRDefault="00EE6845" w:rsidP="009D0B77">
            <w:pPr>
              <w:numPr>
                <w:ilvl w:val="0"/>
                <w:numId w:val="15"/>
              </w:numPr>
              <w:spacing w:after="0"/>
              <w:rPr>
                <w:rFonts w:ascii="Arial" w:hAnsi="Arial" w:cs="Arial"/>
                <w:sz w:val="22"/>
                <w:szCs w:val="22"/>
              </w:rPr>
            </w:pPr>
            <w:r w:rsidRPr="009D0B77">
              <w:rPr>
                <w:rFonts w:ascii="Arial" w:hAnsi="Arial" w:cs="Arial"/>
                <w:sz w:val="22"/>
                <w:szCs w:val="22"/>
              </w:rPr>
              <w:t>Secretaria Nacional de Assistência Social;</w:t>
            </w:r>
          </w:p>
          <w:p w:rsidR="00EE6845" w:rsidRPr="009D0B77" w:rsidRDefault="00EE6845" w:rsidP="009D0B77">
            <w:pPr>
              <w:numPr>
                <w:ilvl w:val="0"/>
                <w:numId w:val="15"/>
              </w:numPr>
              <w:spacing w:after="0"/>
              <w:rPr>
                <w:rFonts w:ascii="Arial" w:hAnsi="Arial" w:cs="Arial"/>
                <w:sz w:val="22"/>
                <w:szCs w:val="22"/>
              </w:rPr>
            </w:pPr>
            <w:r w:rsidRPr="009D0B77">
              <w:rPr>
                <w:rFonts w:ascii="Arial" w:hAnsi="Arial" w:cs="Arial"/>
                <w:sz w:val="22"/>
                <w:szCs w:val="22"/>
              </w:rPr>
              <w:t>Sociedade Civil;</w:t>
            </w:r>
          </w:p>
          <w:p w:rsidR="00EE6845" w:rsidRPr="009D0B77" w:rsidRDefault="00EE6845" w:rsidP="009D0B77">
            <w:pPr>
              <w:numPr>
                <w:ilvl w:val="0"/>
                <w:numId w:val="15"/>
              </w:numPr>
              <w:spacing w:after="0"/>
              <w:rPr>
                <w:rFonts w:ascii="Arial" w:hAnsi="Arial" w:cs="Arial"/>
                <w:sz w:val="22"/>
                <w:szCs w:val="22"/>
              </w:rPr>
            </w:pPr>
            <w:r w:rsidRPr="009D0B77">
              <w:rPr>
                <w:rFonts w:ascii="Arial" w:hAnsi="Arial" w:cs="Arial"/>
                <w:sz w:val="22"/>
                <w:szCs w:val="22"/>
              </w:rPr>
              <w:t>Empresas Privadas;</w:t>
            </w:r>
          </w:p>
          <w:p w:rsidR="00EE6845" w:rsidRDefault="00EE6845" w:rsidP="009D0B77">
            <w:pPr>
              <w:numPr>
                <w:ilvl w:val="0"/>
                <w:numId w:val="15"/>
              </w:numPr>
              <w:spacing w:after="0"/>
              <w:rPr>
                <w:rFonts w:ascii="Arial" w:hAnsi="Arial" w:cs="Arial"/>
                <w:sz w:val="22"/>
                <w:szCs w:val="22"/>
              </w:rPr>
            </w:pPr>
            <w:r w:rsidRPr="009D0B77">
              <w:rPr>
                <w:rFonts w:ascii="Arial" w:hAnsi="Arial" w:cs="Arial"/>
                <w:sz w:val="22"/>
                <w:szCs w:val="22"/>
              </w:rPr>
              <w:t xml:space="preserve">Secretaria Municipal de Desenvolvimento Agroindustrial: No decorrer do ano a entidade recebeu </w:t>
            </w:r>
            <w:r w:rsidR="009D0B77" w:rsidRPr="009D0B77">
              <w:rPr>
                <w:rFonts w:ascii="Arial" w:hAnsi="Arial" w:cs="Arial"/>
                <w:sz w:val="22"/>
                <w:szCs w:val="22"/>
              </w:rPr>
              <w:t>semanalmente alimentos do P</w:t>
            </w:r>
            <w:r w:rsidR="00C86E6A">
              <w:rPr>
                <w:rFonts w:ascii="Arial" w:hAnsi="Arial" w:cs="Arial"/>
                <w:sz w:val="22"/>
                <w:szCs w:val="22"/>
              </w:rPr>
              <w:t xml:space="preserve">rograma Fome Zero, após </w:t>
            </w:r>
            <w:r w:rsidR="009D0B77" w:rsidRPr="009D0B77">
              <w:rPr>
                <w:rFonts w:ascii="Arial" w:hAnsi="Arial" w:cs="Arial"/>
                <w:sz w:val="22"/>
                <w:szCs w:val="22"/>
              </w:rPr>
              <w:t>formalização do pedido de inclusão da entidade no programa;</w:t>
            </w:r>
          </w:p>
          <w:p w:rsidR="00C939BB" w:rsidRPr="009D0B77" w:rsidRDefault="00C939BB" w:rsidP="009D0B77">
            <w:pPr>
              <w:numPr>
                <w:ilvl w:val="0"/>
                <w:numId w:val="15"/>
              </w:numPr>
              <w:spacing w:after="0"/>
              <w:rPr>
                <w:rFonts w:ascii="Arial" w:hAnsi="Arial" w:cs="Arial"/>
                <w:sz w:val="22"/>
                <w:szCs w:val="22"/>
              </w:rPr>
            </w:pPr>
            <w:r>
              <w:rPr>
                <w:rFonts w:ascii="Arial" w:hAnsi="Arial" w:cs="Arial"/>
                <w:sz w:val="22"/>
                <w:szCs w:val="22"/>
              </w:rPr>
              <w:t>Prefeitura Municipal de Birigui através da Secretaria Municipal de Assistência e Desenvolvimento Social – pagamento de alugue e energia e cessão de dois funcionários.</w:t>
            </w:r>
          </w:p>
          <w:p w:rsidR="00EE6845" w:rsidRDefault="009D0B77" w:rsidP="009D0B77">
            <w:pPr>
              <w:tabs>
                <w:tab w:val="left" w:pos="1168"/>
              </w:tabs>
              <w:spacing w:after="0"/>
              <w:ind w:left="142" w:hanging="338"/>
              <w:rPr>
                <w:rFonts w:ascii="Arial" w:hAnsi="Arial" w:cs="Arial"/>
                <w:b/>
                <w:sz w:val="22"/>
                <w:szCs w:val="22"/>
              </w:rPr>
            </w:pPr>
            <w:r w:rsidRPr="009D0B77">
              <w:rPr>
                <w:rFonts w:ascii="Arial" w:hAnsi="Arial" w:cs="Arial"/>
                <w:b/>
                <w:sz w:val="22"/>
                <w:szCs w:val="22"/>
              </w:rPr>
              <w:tab/>
            </w:r>
          </w:p>
        </w:tc>
      </w:tr>
    </w:tbl>
    <w:p w:rsidR="00EE6845" w:rsidRDefault="00EE6845" w:rsidP="00283614">
      <w:pPr>
        <w:spacing w:after="0"/>
        <w:rPr>
          <w:rFonts w:ascii="Arial" w:hAnsi="Arial" w:cs="Arial"/>
          <w:b/>
          <w:sz w:val="22"/>
          <w:szCs w:val="22"/>
        </w:rPr>
      </w:pPr>
    </w:p>
    <w:tbl>
      <w:tblPr>
        <w:tblStyle w:val="Tabelacomgrade"/>
        <w:tblW w:w="0" w:type="auto"/>
        <w:tblLayout w:type="fixed"/>
        <w:tblLook w:val="04A0" w:firstRow="1" w:lastRow="0" w:firstColumn="1" w:lastColumn="0" w:noHBand="0" w:noVBand="1"/>
      </w:tblPr>
      <w:tblGrid>
        <w:gridCol w:w="2518"/>
        <w:gridCol w:w="1276"/>
        <w:gridCol w:w="1417"/>
        <w:gridCol w:w="1560"/>
        <w:gridCol w:w="1417"/>
        <w:gridCol w:w="1701"/>
      </w:tblGrid>
      <w:tr w:rsidR="00A94C3C" w:rsidTr="000076B8">
        <w:tc>
          <w:tcPr>
            <w:tcW w:w="9889" w:type="dxa"/>
            <w:gridSpan w:val="6"/>
          </w:tcPr>
          <w:p w:rsidR="00A94C3C" w:rsidRPr="00872260" w:rsidRDefault="00A94C3C" w:rsidP="00872260">
            <w:pPr>
              <w:spacing w:after="0"/>
              <w:jc w:val="both"/>
              <w:rPr>
                <w:rFonts w:ascii="Arial" w:hAnsi="Arial" w:cs="Arial"/>
                <w:b/>
                <w:sz w:val="20"/>
                <w:szCs w:val="20"/>
              </w:rPr>
            </w:pPr>
            <w:r w:rsidRPr="00872260">
              <w:rPr>
                <w:rFonts w:ascii="Arial" w:hAnsi="Arial" w:cs="Arial"/>
                <w:b/>
                <w:sz w:val="20"/>
                <w:szCs w:val="20"/>
              </w:rPr>
              <w:t>15. PLANO DE APLICAÇÃO</w:t>
            </w:r>
          </w:p>
        </w:tc>
      </w:tr>
      <w:tr w:rsidR="00A94C3C" w:rsidRPr="000076B8" w:rsidTr="001E551F">
        <w:tc>
          <w:tcPr>
            <w:tcW w:w="2518" w:type="dxa"/>
          </w:tcPr>
          <w:p w:rsidR="00A94C3C" w:rsidRPr="000076B8" w:rsidRDefault="00A94C3C" w:rsidP="00283614">
            <w:pPr>
              <w:spacing w:after="0"/>
              <w:rPr>
                <w:rFonts w:ascii="Arial" w:hAnsi="Arial" w:cs="Arial"/>
                <w:b/>
                <w:sz w:val="20"/>
                <w:szCs w:val="20"/>
              </w:rPr>
            </w:pPr>
            <w:r w:rsidRPr="000076B8">
              <w:rPr>
                <w:rFonts w:ascii="Arial" w:hAnsi="Arial" w:cs="Arial"/>
                <w:b/>
                <w:sz w:val="20"/>
                <w:szCs w:val="20"/>
              </w:rPr>
              <w:t>Natureza da despesa</w:t>
            </w:r>
          </w:p>
        </w:tc>
        <w:tc>
          <w:tcPr>
            <w:tcW w:w="1276" w:type="dxa"/>
          </w:tcPr>
          <w:p w:rsidR="00A94C3C" w:rsidRPr="000076B8" w:rsidRDefault="00A94C3C" w:rsidP="00283614">
            <w:pPr>
              <w:spacing w:after="0"/>
              <w:rPr>
                <w:rFonts w:ascii="Arial" w:hAnsi="Arial" w:cs="Arial"/>
                <w:b/>
                <w:sz w:val="20"/>
                <w:szCs w:val="20"/>
              </w:rPr>
            </w:pPr>
            <w:r w:rsidRPr="000076B8">
              <w:rPr>
                <w:rFonts w:ascii="Arial" w:hAnsi="Arial" w:cs="Arial"/>
                <w:b/>
                <w:sz w:val="20"/>
                <w:szCs w:val="20"/>
              </w:rPr>
              <w:t>Recurso Municipal</w:t>
            </w:r>
          </w:p>
        </w:tc>
        <w:tc>
          <w:tcPr>
            <w:tcW w:w="1417" w:type="dxa"/>
          </w:tcPr>
          <w:p w:rsidR="00A94C3C" w:rsidRPr="000076B8" w:rsidRDefault="00A94C3C" w:rsidP="00A94C3C">
            <w:pPr>
              <w:spacing w:after="0"/>
              <w:rPr>
                <w:rFonts w:ascii="Arial" w:hAnsi="Arial" w:cs="Arial"/>
                <w:b/>
                <w:sz w:val="20"/>
                <w:szCs w:val="20"/>
              </w:rPr>
            </w:pPr>
            <w:r w:rsidRPr="000076B8">
              <w:rPr>
                <w:rFonts w:ascii="Arial" w:hAnsi="Arial" w:cs="Arial"/>
                <w:b/>
                <w:sz w:val="20"/>
                <w:szCs w:val="20"/>
              </w:rPr>
              <w:t>Recurso Estadual</w:t>
            </w:r>
          </w:p>
        </w:tc>
        <w:tc>
          <w:tcPr>
            <w:tcW w:w="1560" w:type="dxa"/>
          </w:tcPr>
          <w:p w:rsidR="00A94C3C" w:rsidRPr="000076B8" w:rsidRDefault="00A94C3C" w:rsidP="00A94C3C">
            <w:pPr>
              <w:spacing w:after="0"/>
              <w:rPr>
                <w:rFonts w:ascii="Arial" w:hAnsi="Arial" w:cs="Arial"/>
                <w:b/>
                <w:sz w:val="20"/>
                <w:szCs w:val="20"/>
              </w:rPr>
            </w:pPr>
            <w:r w:rsidRPr="000076B8">
              <w:rPr>
                <w:rFonts w:ascii="Arial" w:hAnsi="Arial" w:cs="Arial"/>
                <w:b/>
                <w:sz w:val="20"/>
                <w:szCs w:val="20"/>
              </w:rPr>
              <w:t>Recurso Federal</w:t>
            </w:r>
          </w:p>
        </w:tc>
        <w:tc>
          <w:tcPr>
            <w:tcW w:w="1417" w:type="dxa"/>
          </w:tcPr>
          <w:p w:rsidR="00A94C3C" w:rsidRPr="000076B8" w:rsidRDefault="00A94C3C" w:rsidP="00A94C3C">
            <w:pPr>
              <w:spacing w:after="0"/>
              <w:rPr>
                <w:rFonts w:ascii="Arial" w:hAnsi="Arial" w:cs="Arial"/>
                <w:b/>
                <w:sz w:val="20"/>
                <w:szCs w:val="20"/>
              </w:rPr>
            </w:pPr>
            <w:r w:rsidRPr="000076B8">
              <w:rPr>
                <w:rFonts w:ascii="Arial" w:hAnsi="Arial" w:cs="Arial"/>
                <w:b/>
                <w:sz w:val="20"/>
                <w:szCs w:val="20"/>
              </w:rPr>
              <w:t>Executor</w:t>
            </w:r>
          </w:p>
        </w:tc>
        <w:tc>
          <w:tcPr>
            <w:tcW w:w="1701" w:type="dxa"/>
          </w:tcPr>
          <w:p w:rsidR="00A94C3C" w:rsidRPr="000076B8" w:rsidRDefault="00A94C3C" w:rsidP="00A94C3C">
            <w:pPr>
              <w:spacing w:after="0"/>
              <w:rPr>
                <w:rFonts w:ascii="Arial" w:hAnsi="Arial" w:cs="Arial"/>
                <w:b/>
                <w:sz w:val="20"/>
                <w:szCs w:val="20"/>
              </w:rPr>
            </w:pPr>
            <w:r w:rsidRPr="000076B8">
              <w:rPr>
                <w:rFonts w:ascii="Arial" w:hAnsi="Arial" w:cs="Arial"/>
                <w:b/>
                <w:sz w:val="20"/>
                <w:szCs w:val="20"/>
              </w:rPr>
              <w:t>Total</w:t>
            </w:r>
          </w:p>
        </w:tc>
      </w:tr>
      <w:tr w:rsidR="00A94C3C" w:rsidTr="001E551F">
        <w:tc>
          <w:tcPr>
            <w:tcW w:w="2518" w:type="dxa"/>
          </w:tcPr>
          <w:p w:rsidR="00A94C3C" w:rsidRPr="000076B8" w:rsidRDefault="000076B8" w:rsidP="000076B8">
            <w:pPr>
              <w:pStyle w:val="PargrafodaLista"/>
              <w:numPr>
                <w:ilvl w:val="0"/>
                <w:numId w:val="19"/>
              </w:numPr>
              <w:spacing w:after="0"/>
              <w:ind w:left="284" w:hanging="284"/>
              <w:rPr>
                <w:rFonts w:ascii="Arial" w:hAnsi="Arial" w:cs="Arial"/>
                <w:b/>
                <w:sz w:val="20"/>
                <w:szCs w:val="20"/>
              </w:rPr>
            </w:pPr>
            <w:r w:rsidRPr="000076B8">
              <w:rPr>
                <w:rFonts w:ascii="Arial" w:hAnsi="Arial" w:cs="Arial"/>
                <w:b/>
                <w:sz w:val="20"/>
                <w:szCs w:val="20"/>
              </w:rPr>
              <w:t>Recursos Humanos</w:t>
            </w:r>
          </w:p>
        </w:tc>
        <w:tc>
          <w:tcPr>
            <w:tcW w:w="1276" w:type="dxa"/>
          </w:tcPr>
          <w:p w:rsidR="00A94C3C" w:rsidRPr="000076B8" w:rsidRDefault="00A94C3C" w:rsidP="00283614">
            <w:pPr>
              <w:spacing w:after="0"/>
              <w:rPr>
                <w:rFonts w:ascii="Arial" w:hAnsi="Arial" w:cs="Arial"/>
                <w:sz w:val="22"/>
                <w:szCs w:val="22"/>
              </w:rPr>
            </w:pPr>
          </w:p>
        </w:tc>
        <w:tc>
          <w:tcPr>
            <w:tcW w:w="1417" w:type="dxa"/>
          </w:tcPr>
          <w:p w:rsidR="00A94C3C" w:rsidRPr="000076B8" w:rsidRDefault="00A94C3C" w:rsidP="00283614">
            <w:pPr>
              <w:spacing w:after="0"/>
              <w:rPr>
                <w:rFonts w:ascii="Arial" w:hAnsi="Arial" w:cs="Arial"/>
                <w:sz w:val="22"/>
                <w:szCs w:val="22"/>
              </w:rPr>
            </w:pPr>
          </w:p>
        </w:tc>
        <w:tc>
          <w:tcPr>
            <w:tcW w:w="1560" w:type="dxa"/>
          </w:tcPr>
          <w:p w:rsidR="00A94C3C" w:rsidRPr="000076B8" w:rsidRDefault="00A94C3C" w:rsidP="00283614">
            <w:pPr>
              <w:spacing w:after="0"/>
              <w:rPr>
                <w:rFonts w:ascii="Arial" w:hAnsi="Arial" w:cs="Arial"/>
                <w:sz w:val="22"/>
                <w:szCs w:val="22"/>
              </w:rPr>
            </w:pPr>
          </w:p>
        </w:tc>
        <w:tc>
          <w:tcPr>
            <w:tcW w:w="1417" w:type="dxa"/>
          </w:tcPr>
          <w:p w:rsidR="00A94C3C" w:rsidRPr="000076B8" w:rsidRDefault="00A94C3C" w:rsidP="00283614">
            <w:pPr>
              <w:spacing w:after="0"/>
              <w:rPr>
                <w:rFonts w:ascii="Arial" w:hAnsi="Arial" w:cs="Arial"/>
                <w:sz w:val="22"/>
                <w:szCs w:val="22"/>
              </w:rPr>
            </w:pPr>
          </w:p>
        </w:tc>
        <w:tc>
          <w:tcPr>
            <w:tcW w:w="1701" w:type="dxa"/>
          </w:tcPr>
          <w:p w:rsidR="00A94C3C" w:rsidRPr="000076B8" w:rsidRDefault="00A94C3C" w:rsidP="00283614">
            <w:pPr>
              <w:spacing w:after="0"/>
              <w:rPr>
                <w:rFonts w:ascii="Arial" w:hAnsi="Arial" w:cs="Arial"/>
                <w:sz w:val="22"/>
                <w:szCs w:val="22"/>
              </w:rPr>
            </w:pPr>
          </w:p>
        </w:tc>
      </w:tr>
      <w:tr w:rsidR="00A94C3C" w:rsidTr="001E551F">
        <w:tc>
          <w:tcPr>
            <w:tcW w:w="2518" w:type="dxa"/>
          </w:tcPr>
          <w:p w:rsidR="00A94C3C" w:rsidRPr="000076B8" w:rsidRDefault="000076B8" w:rsidP="00283614">
            <w:pPr>
              <w:spacing w:after="0"/>
              <w:rPr>
                <w:rFonts w:ascii="Arial" w:hAnsi="Arial" w:cs="Arial"/>
                <w:sz w:val="20"/>
                <w:szCs w:val="20"/>
              </w:rPr>
            </w:pPr>
            <w:r>
              <w:rPr>
                <w:rFonts w:ascii="Arial" w:hAnsi="Arial" w:cs="Arial"/>
                <w:sz w:val="20"/>
                <w:szCs w:val="20"/>
              </w:rPr>
              <w:t>1.1 - Coordenadora</w:t>
            </w:r>
          </w:p>
        </w:tc>
        <w:tc>
          <w:tcPr>
            <w:tcW w:w="1276" w:type="dxa"/>
          </w:tcPr>
          <w:p w:rsidR="00A94C3C" w:rsidRPr="000076B8" w:rsidRDefault="00A94C3C" w:rsidP="00283614">
            <w:pPr>
              <w:spacing w:after="0"/>
              <w:rPr>
                <w:rFonts w:ascii="Arial" w:hAnsi="Arial" w:cs="Arial"/>
                <w:sz w:val="20"/>
                <w:szCs w:val="20"/>
              </w:rPr>
            </w:pPr>
          </w:p>
        </w:tc>
        <w:tc>
          <w:tcPr>
            <w:tcW w:w="1417" w:type="dxa"/>
          </w:tcPr>
          <w:p w:rsidR="00A94C3C" w:rsidRPr="000076B8" w:rsidRDefault="000076B8" w:rsidP="000076B8">
            <w:pPr>
              <w:spacing w:after="0"/>
              <w:rPr>
                <w:rFonts w:ascii="Arial" w:hAnsi="Arial" w:cs="Arial"/>
                <w:sz w:val="20"/>
                <w:szCs w:val="20"/>
              </w:rPr>
            </w:pPr>
            <w:r>
              <w:rPr>
                <w:rFonts w:ascii="Arial" w:hAnsi="Arial" w:cs="Arial"/>
                <w:sz w:val="20"/>
                <w:szCs w:val="20"/>
              </w:rPr>
              <w:t>R$20.000,00</w:t>
            </w:r>
          </w:p>
        </w:tc>
        <w:tc>
          <w:tcPr>
            <w:tcW w:w="1560" w:type="dxa"/>
          </w:tcPr>
          <w:p w:rsidR="00A94C3C" w:rsidRPr="000076B8" w:rsidRDefault="00A94C3C" w:rsidP="00283614">
            <w:pPr>
              <w:spacing w:after="0"/>
              <w:rPr>
                <w:rFonts w:ascii="Arial" w:hAnsi="Arial" w:cs="Arial"/>
                <w:sz w:val="20"/>
                <w:szCs w:val="20"/>
              </w:rPr>
            </w:pPr>
          </w:p>
        </w:tc>
        <w:tc>
          <w:tcPr>
            <w:tcW w:w="1417" w:type="dxa"/>
          </w:tcPr>
          <w:p w:rsidR="00A94C3C" w:rsidRPr="000076B8" w:rsidRDefault="000076B8" w:rsidP="00283614">
            <w:pPr>
              <w:spacing w:after="0"/>
              <w:rPr>
                <w:rFonts w:ascii="Arial" w:hAnsi="Arial" w:cs="Arial"/>
                <w:sz w:val="20"/>
                <w:szCs w:val="20"/>
              </w:rPr>
            </w:pPr>
            <w:r>
              <w:rPr>
                <w:rFonts w:ascii="Arial" w:hAnsi="Arial" w:cs="Arial"/>
                <w:sz w:val="20"/>
                <w:szCs w:val="20"/>
              </w:rPr>
              <w:t>R$10.836,00</w:t>
            </w:r>
          </w:p>
        </w:tc>
        <w:tc>
          <w:tcPr>
            <w:tcW w:w="1701" w:type="dxa"/>
          </w:tcPr>
          <w:p w:rsidR="00A94C3C" w:rsidRPr="000076B8" w:rsidRDefault="000076B8" w:rsidP="00283614">
            <w:pPr>
              <w:spacing w:after="0"/>
              <w:rPr>
                <w:rFonts w:ascii="Arial" w:hAnsi="Arial" w:cs="Arial"/>
                <w:sz w:val="20"/>
                <w:szCs w:val="20"/>
              </w:rPr>
            </w:pPr>
            <w:r>
              <w:rPr>
                <w:rFonts w:ascii="Arial" w:hAnsi="Arial" w:cs="Arial"/>
                <w:sz w:val="20"/>
                <w:szCs w:val="20"/>
              </w:rPr>
              <w:t>R$30.836,00</w:t>
            </w:r>
          </w:p>
        </w:tc>
      </w:tr>
      <w:tr w:rsidR="00A94C3C" w:rsidTr="001E551F">
        <w:tc>
          <w:tcPr>
            <w:tcW w:w="2518" w:type="dxa"/>
          </w:tcPr>
          <w:p w:rsidR="00A94C3C" w:rsidRPr="000076B8" w:rsidRDefault="000076B8" w:rsidP="00283614">
            <w:pPr>
              <w:spacing w:after="0"/>
              <w:rPr>
                <w:rFonts w:ascii="Arial" w:hAnsi="Arial" w:cs="Arial"/>
                <w:sz w:val="20"/>
                <w:szCs w:val="20"/>
              </w:rPr>
            </w:pPr>
            <w:r>
              <w:rPr>
                <w:rFonts w:ascii="Arial" w:hAnsi="Arial" w:cs="Arial"/>
                <w:sz w:val="20"/>
                <w:szCs w:val="20"/>
              </w:rPr>
              <w:t>1.2 – Assistente Social</w:t>
            </w:r>
          </w:p>
        </w:tc>
        <w:tc>
          <w:tcPr>
            <w:tcW w:w="1276" w:type="dxa"/>
          </w:tcPr>
          <w:p w:rsidR="00A94C3C" w:rsidRPr="000076B8" w:rsidRDefault="00A94C3C" w:rsidP="00283614">
            <w:pPr>
              <w:spacing w:after="0"/>
              <w:rPr>
                <w:rFonts w:ascii="Arial" w:hAnsi="Arial" w:cs="Arial"/>
                <w:sz w:val="20"/>
                <w:szCs w:val="20"/>
              </w:rPr>
            </w:pPr>
          </w:p>
        </w:tc>
        <w:tc>
          <w:tcPr>
            <w:tcW w:w="1417" w:type="dxa"/>
          </w:tcPr>
          <w:p w:rsidR="00A94C3C" w:rsidRPr="000076B8" w:rsidRDefault="00A94C3C" w:rsidP="00283614">
            <w:pPr>
              <w:spacing w:after="0"/>
              <w:rPr>
                <w:rFonts w:ascii="Arial" w:hAnsi="Arial" w:cs="Arial"/>
                <w:sz w:val="20"/>
                <w:szCs w:val="20"/>
              </w:rPr>
            </w:pPr>
          </w:p>
        </w:tc>
        <w:tc>
          <w:tcPr>
            <w:tcW w:w="1560" w:type="dxa"/>
          </w:tcPr>
          <w:p w:rsidR="00A94C3C" w:rsidRPr="000076B8" w:rsidRDefault="00A94C3C" w:rsidP="00283614">
            <w:pPr>
              <w:spacing w:after="0"/>
              <w:rPr>
                <w:rFonts w:ascii="Arial" w:hAnsi="Arial" w:cs="Arial"/>
                <w:sz w:val="20"/>
                <w:szCs w:val="20"/>
              </w:rPr>
            </w:pPr>
          </w:p>
        </w:tc>
        <w:tc>
          <w:tcPr>
            <w:tcW w:w="1417" w:type="dxa"/>
          </w:tcPr>
          <w:p w:rsidR="00A94C3C" w:rsidRPr="000076B8" w:rsidRDefault="000076B8" w:rsidP="00283614">
            <w:pPr>
              <w:spacing w:after="0"/>
              <w:rPr>
                <w:rFonts w:ascii="Arial" w:hAnsi="Arial" w:cs="Arial"/>
                <w:sz w:val="20"/>
                <w:szCs w:val="20"/>
              </w:rPr>
            </w:pPr>
            <w:r>
              <w:rPr>
                <w:rFonts w:ascii="Arial" w:hAnsi="Arial" w:cs="Arial"/>
                <w:sz w:val="20"/>
                <w:szCs w:val="20"/>
              </w:rPr>
              <w:t>R$15.717,00</w:t>
            </w:r>
          </w:p>
        </w:tc>
        <w:tc>
          <w:tcPr>
            <w:tcW w:w="1701" w:type="dxa"/>
          </w:tcPr>
          <w:p w:rsidR="00A94C3C" w:rsidRPr="000076B8" w:rsidRDefault="000076B8" w:rsidP="00283614">
            <w:pPr>
              <w:spacing w:after="0"/>
              <w:rPr>
                <w:rFonts w:ascii="Arial" w:hAnsi="Arial" w:cs="Arial"/>
                <w:sz w:val="20"/>
                <w:szCs w:val="20"/>
              </w:rPr>
            </w:pPr>
            <w:r>
              <w:rPr>
                <w:rFonts w:ascii="Arial" w:hAnsi="Arial" w:cs="Arial"/>
                <w:sz w:val="20"/>
                <w:szCs w:val="20"/>
              </w:rPr>
              <w:t>R$15.717,00</w:t>
            </w:r>
          </w:p>
        </w:tc>
      </w:tr>
      <w:tr w:rsidR="00A94C3C" w:rsidTr="001E551F">
        <w:tc>
          <w:tcPr>
            <w:tcW w:w="2518" w:type="dxa"/>
          </w:tcPr>
          <w:p w:rsidR="00A94C3C" w:rsidRPr="000076B8" w:rsidRDefault="000076B8" w:rsidP="00283614">
            <w:pPr>
              <w:spacing w:after="0"/>
              <w:rPr>
                <w:rFonts w:ascii="Arial" w:hAnsi="Arial" w:cs="Arial"/>
                <w:sz w:val="20"/>
                <w:szCs w:val="20"/>
              </w:rPr>
            </w:pPr>
            <w:r>
              <w:rPr>
                <w:rFonts w:ascii="Arial" w:hAnsi="Arial" w:cs="Arial"/>
                <w:sz w:val="20"/>
                <w:szCs w:val="20"/>
              </w:rPr>
              <w:t>1.3 – Psicóloga</w:t>
            </w:r>
          </w:p>
        </w:tc>
        <w:tc>
          <w:tcPr>
            <w:tcW w:w="1276" w:type="dxa"/>
          </w:tcPr>
          <w:p w:rsidR="00A94C3C" w:rsidRPr="000076B8" w:rsidRDefault="00A94C3C" w:rsidP="00283614">
            <w:pPr>
              <w:spacing w:after="0"/>
              <w:rPr>
                <w:rFonts w:ascii="Arial" w:hAnsi="Arial" w:cs="Arial"/>
                <w:sz w:val="20"/>
                <w:szCs w:val="20"/>
              </w:rPr>
            </w:pPr>
          </w:p>
        </w:tc>
        <w:tc>
          <w:tcPr>
            <w:tcW w:w="1417" w:type="dxa"/>
          </w:tcPr>
          <w:p w:rsidR="00A94C3C" w:rsidRPr="000076B8" w:rsidRDefault="00A94C3C" w:rsidP="00283614">
            <w:pPr>
              <w:spacing w:after="0"/>
              <w:rPr>
                <w:rFonts w:ascii="Arial" w:hAnsi="Arial" w:cs="Arial"/>
                <w:sz w:val="20"/>
                <w:szCs w:val="20"/>
              </w:rPr>
            </w:pPr>
          </w:p>
        </w:tc>
        <w:tc>
          <w:tcPr>
            <w:tcW w:w="1560" w:type="dxa"/>
          </w:tcPr>
          <w:p w:rsidR="00A94C3C" w:rsidRPr="000076B8" w:rsidRDefault="000076B8" w:rsidP="00283614">
            <w:pPr>
              <w:spacing w:after="0"/>
              <w:rPr>
                <w:rFonts w:ascii="Arial" w:hAnsi="Arial" w:cs="Arial"/>
                <w:sz w:val="20"/>
                <w:szCs w:val="20"/>
              </w:rPr>
            </w:pPr>
            <w:r>
              <w:rPr>
                <w:rFonts w:ascii="Arial" w:hAnsi="Arial" w:cs="Arial"/>
                <w:sz w:val="20"/>
                <w:szCs w:val="20"/>
              </w:rPr>
              <w:t>R$15.000,00</w:t>
            </w:r>
          </w:p>
        </w:tc>
        <w:tc>
          <w:tcPr>
            <w:tcW w:w="1417" w:type="dxa"/>
          </w:tcPr>
          <w:p w:rsidR="00A94C3C" w:rsidRPr="000076B8" w:rsidRDefault="000076B8" w:rsidP="00283614">
            <w:pPr>
              <w:spacing w:after="0"/>
              <w:rPr>
                <w:rFonts w:ascii="Arial" w:hAnsi="Arial" w:cs="Arial"/>
                <w:sz w:val="20"/>
                <w:szCs w:val="20"/>
              </w:rPr>
            </w:pPr>
            <w:r>
              <w:rPr>
                <w:rFonts w:ascii="Arial" w:hAnsi="Arial" w:cs="Arial"/>
                <w:sz w:val="20"/>
                <w:szCs w:val="20"/>
              </w:rPr>
              <w:t>R$1.850,00</w:t>
            </w:r>
          </w:p>
        </w:tc>
        <w:tc>
          <w:tcPr>
            <w:tcW w:w="1701" w:type="dxa"/>
          </w:tcPr>
          <w:p w:rsidR="00A94C3C" w:rsidRPr="000076B8" w:rsidRDefault="000076B8" w:rsidP="00283614">
            <w:pPr>
              <w:spacing w:after="0"/>
              <w:rPr>
                <w:rFonts w:ascii="Arial" w:hAnsi="Arial" w:cs="Arial"/>
                <w:sz w:val="20"/>
                <w:szCs w:val="20"/>
              </w:rPr>
            </w:pPr>
            <w:r>
              <w:rPr>
                <w:rFonts w:ascii="Arial" w:hAnsi="Arial" w:cs="Arial"/>
                <w:sz w:val="20"/>
                <w:szCs w:val="20"/>
              </w:rPr>
              <w:t>R$16.850,00</w:t>
            </w:r>
          </w:p>
        </w:tc>
      </w:tr>
      <w:tr w:rsidR="00A94C3C" w:rsidTr="001E551F">
        <w:tc>
          <w:tcPr>
            <w:tcW w:w="2518" w:type="dxa"/>
          </w:tcPr>
          <w:p w:rsidR="00A94C3C" w:rsidRPr="000076B8" w:rsidRDefault="000076B8" w:rsidP="00283614">
            <w:pPr>
              <w:spacing w:after="0"/>
              <w:rPr>
                <w:rFonts w:ascii="Arial" w:hAnsi="Arial" w:cs="Arial"/>
                <w:sz w:val="20"/>
                <w:szCs w:val="20"/>
              </w:rPr>
            </w:pPr>
            <w:r>
              <w:rPr>
                <w:rFonts w:ascii="Arial" w:hAnsi="Arial" w:cs="Arial"/>
                <w:sz w:val="20"/>
                <w:szCs w:val="20"/>
              </w:rPr>
              <w:t>1.4 – Terapeuta Ocupacional</w:t>
            </w:r>
          </w:p>
        </w:tc>
        <w:tc>
          <w:tcPr>
            <w:tcW w:w="1276" w:type="dxa"/>
          </w:tcPr>
          <w:p w:rsidR="00A94C3C" w:rsidRPr="000076B8" w:rsidRDefault="00A94C3C" w:rsidP="00283614">
            <w:pPr>
              <w:spacing w:after="0"/>
              <w:rPr>
                <w:rFonts w:ascii="Arial" w:hAnsi="Arial" w:cs="Arial"/>
                <w:sz w:val="20"/>
                <w:szCs w:val="20"/>
              </w:rPr>
            </w:pPr>
          </w:p>
        </w:tc>
        <w:tc>
          <w:tcPr>
            <w:tcW w:w="1417" w:type="dxa"/>
          </w:tcPr>
          <w:p w:rsidR="00A94C3C" w:rsidRPr="000076B8" w:rsidRDefault="000076B8" w:rsidP="00283614">
            <w:pPr>
              <w:spacing w:after="0"/>
              <w:rPr>
                <w:rFonts w:ascii="Arial" w:hAnsi="Arial" w:cs="Arial"/>
                <w:sz w:val="20"/>
                <w:szCs w:val="20"/>
              </w:rPr>
            </w:pPr>
            <w:r>
              <w:rPr>
                <w:rFonts w:ascii="Arial" w:hAnsi="Arial" w:cs="Arial"/>
                <w:sz w:val="20"/>
                <w:szCs w:val="20"/>
              </w:rPr>
              <w:t>R$16.000,00</w:t>
            </w:r>
          </w:p>
        </w:tc>
        <w:tc>
          <w:tcPr>
            <w:tcW w:w="1560" w:type="dxa"/>
          </w:tcPr>
          <w:p w:rsidR="00A94C3C" w:rsidRPr="000076B8" w:rsidRDefault="00A94C3C" w:rsidP="00283614">
            <w:pPr>
              <w:spacing w:after="0"/>
              <w:rPr>
                <w:rFonts w:ascii="Arial" w:hAnsi="Arial" w:cs="Arial"/>
                <w:sz w:val="20"/>
                <w:szCs w:val="20"/>
              </w:rPr>
            </w:pPr>
          </w:p>
        </w:tc>
        <w:tc>
          <w:tcPr>
            <w:tcW w:w="1417" w:type="dxa"/>
          </w:tcPr>
          <w:p w:rsidR="00A94C3C" w:rsidRPr="000076B8" w:rsidRDefault="000076B8" w:rsidP="00283614">
            <w:pPr>
              <w:spacing w:after="0"/>
              <w:rPr>
                <w:rFonts w:ascii="Arial" w:hAnsi="Arial" w:cs="Arial"/>
                <w:sz w:val="20"/>
                <w:szCs w:val="20"/>
              </w:rPr>
            </w:pPr>
            <w:r>
              <w:rPr>
                <w:rFonts w:ascii="Arial" w:hAnsi="Arial" w:cs="Arial"/>
                <w:sz w:val="20"/>
                <w:szCs w:val="20"/>
              </w:rPr>
              <w:t>R$6.919,00</w:t>
            </w:r>
          </w:p>
        </w:tc>
        <w:tc>
          <w:tcPr>
            <w:tcW w:w="1701" w:type="dxa"/>
          </w:tcPr>
          <w:p w:rsidR="00A94C3C" w:rsidRPr="000076B8" w:rsidRDefault="000076B8" w:rsidP="00283614">
            <w:pPr>
              <w:spacing w:after="0"/>
              <w:rPr>
                <w:rFonts w:ascii="Arial" w:hAnsi="Arial" w:cs="Arial"/>
                <w:sz w:val="20"/>
                <w:szCs w:val="20"/>
              </w:rPr>
            </w:pPr>
            <w:r>
              <w:rPr>
                <w:rFonts w:ascii="Arial" w:hAnsi="Arial" w:cs="Arial"/>
                <w:sz w:val="20"/>
                <w:szCs w:val="20"/>
              </w:rPr>
              <w:t>R$22.919,00</w:t>
            </w:r>
          </w:p>
        </w:tc>
      </w:tr>
      <w:tr w:rsidR="000076B8" w:rsidTr="001E551F">
        <w:tc>
          <w:tcPr>
            <w:tcW w:w="2518" w:type="dxa"/>
          </w:tcPr>
          <w:p w:rsidR="000076B8" w:rsidRDefault="000076B8" w:rsidP="00283614">
            <w:pPr>
              <w:spacing w:after="0"/>
              <w:rPr>
                <w:rFonts w:ascii="Arial" w:hAnsi="Arial" w:cs="Arial"/>
                <w:sz w:val="20"/>
                <w:szCs w:val="20"/>
              </w:rPr>
            </w:pPr>
            <w:r>
              <w:rPr>
                <w:rFonts w:ascii="Arial" w:hAnsi="Arial" w:cs="Arial"/>
                <w:sz w:val="20"/>
                <w:szCs w:val="20"/>
              </w:rPr>
              <w:t>1.5 – Cuidadores (4)</w:t>
            </w:r>
          </w:p>
        </w:tc>
        <w:tc>
          <w:tcPr>
            <w:tcW w:w="1276" w:type="dxa"/>
          </w:tcPr>
          <w:p w:rsidR="000076B8" w:rsidRPr="000076B8" w:rsidRDefault="000076B8" w:rsidP="00283614">
            <w:pPr>
              <w:spacing w:after="0"/>
              <w:rPr>
                <w:rFonts w:ascii="Arial" w:hAnsi="Arial" w:cs="Arial"/>
                <w:sz w:val="20"/>
                <w:szCs w:val="20"/>
              </w:rPr>
            </w:pPr>
          </w:p>
        </w:tc>
        <w:tc>
          <w:tcPr>
            <w:tcW w:w="1417" w:type="dxa"/>
          </w:tcPr>
          <w:p w:rsidR="000076B8" w:rsidRDefault="000076B8" w:rsidP="00283614">
            <w:pPr>
              <w:spacing w:after="0"/>
              <w:rPr>
                <w:rFonts w:ascii="Arial" w:hAnsi="Arial" w:cs="Arial"/>
                <w:sz w:val="20"/>
                <w:szCs w:val="20"/>
              </w:rPr>
            </w:pPr>
          </w:p>
        </w:tc>
        <w:tc>
          <w:tcPr>
            <w:tcW w:w="1560" w:type="dxa"/>
          </w:tcPr>
          <w:p w:rsidR="000076B8" w:rsidRPr="000076B8" w:rsidRDefault="000076B8" w:rsidP="00283614">
            <w:pPr>
              <w:spacing w:after="0"/>
              <w:rPr>
                <w:rFonts w:ascii="Arial" w:hAnsi="Arial" w:cs="Arial"/>
                <w:sz w:val="20"/>
                <w:szCs w:val="20"/>
              </w:rPr>
            </w:pPr>
            <w:r>
              <w:rPr>
                <w:rFonts w:ascii="Arial" w:hAnsi="Arial" w:cs="Arial"/>
                <w:sz w:val="20"/>
                <w:szCs w:val="20"/>
              </w:rPr>
              <w:t>R$57.000,00</w:t>
            </w:r>
          </w:p>
        </w:tc>
        <w:tc>
          <w:tcPr>
            <w:tcW w:w="1417" w:type="dxa"/>
          </w:tcPr>
          <w:p w:rsidR="000076B8" w:rsidRDefault="000076B8" w:rsidP="00283614">
            <w:pPr>
              <w:spacing w:after="0"/>
              <w:rPr>
                <w:rFonts w:ascii="Arial" w:hAnsi="Arial" w:cs="Arial"/>
                <w:sz w:val="20"/>
                <w:szCs w:val="20"/>
              </w:rPr>
            </w:pPr>
            <w:r>
              <w:rPr>
                <w:rFonts w:ascii="Arial" w:hAnsi="Arial" w:cs="Arial"/>
                <w:sz w:val="20"/>
                <w:szCs w:val="20"/>
              </w:rPr>
              <w:t>R$4.360,00</w:t>
            </w:r>
          </w:p>
        </w:tc>
        <w:tc>
          <w:tcPr>
            <w:tcW w:w="1701" w:type="dxa"/>
          </w:tcPr>
          <w:p w:rsidR="000076B8" w:rsidRDefault="000076B8" w:rsidP="00283614">
            <w:pPr>
              <w:spacing w:after="0"/>
              <w:rPr>
                <w:rFonts w:ascii="Arial" w:hAnsi="Arial" w:cs="Arial"/>
                <w:sz w:val="20"/>
                <w:szCs w:val="20"/>
              </w:rPr>
            </w:pPr>
            <w:r>
              <w:rPr>
                <w:rFonts w:ascii="Arial" w:hAnsi="Arial" w:cs="Arial"/>
                <w:sz w:val="20"/>
                <w:szCs w:val="20"/>
              </w:rPr>
              <w:t>R$61.360,00</w:t>
            </w:r>
          </w:p>
        </w:tc>
      </w:tr>
      <w:tr w:rsidR="000076B8" w:rsidTr="001E551F">
        <w:tc>
          <w:tcPr>
            <w:tcW w:w="2518" w:type="dxa"/>
          </w:tcPr>
          <w:p w:rsidR="000076B8" w:rsidRDefault="00320495" w:rsidP="00283614">
            <w:pPr>
              <w:spacing w:after="0"/>
              <w:rPr>
                <w:rFonts w:ascii="Arial" w:hAnsi="Arial" w:cs="Arial"/>
                <w:sz w:val="20"/>
                <w:szCs w:val="20"/>
              </w:rPr>
            </w:pPr>
            <w:r>
              <w:rPr>
                <w:rFonts w:ascii="Arial" w:hAnsi="Arial" w:cs="Arial"/>
                <w:sz w:val="20"/>
                <w:szCs w:val="20"/>
              </w:rPr>
              <w:t>1.6 - FGTS</w:t>
            </w:r>
          </w:p>
        </w:tc>
        <w:tc>
          <w:tcPr>
            <w:tcW w:w="1276" w:type="dxa"/>
          </w:tcPr>
          <w:p w:rsidR="000076B8" w:rsidRPr="000076B8" w:rsidRDefault="000076B8" w:rsidP="00283614">
            <w:pPr>
              <w:spacing w:after="0"/>
              <w:rPr>
                <w:rFonts w:ascii="Arial" w:hAnsi="Arial" w:cs="Arial"/>
                <w:sz w:val="20"/>
                <w:szCs w:val="20"/>
              </w:rPr>
            </w:pPr>
          </w:p>
        </w:tc>
        <w:tc>
          <w:tcPr>
            <w:tcW w:w="1417" w:type="dxa"/>
          </w:tcPr>
          <w:p w:rsidR="000076B8" w:rsidRDefault="000076B8" w:rsidP="00283614">
            <w:pPr>
              <w:spacing w:after="0"/>
              <w:rPr>
                <w:rFonts w:ascii="Arial" w:hAnsi="Arial" w:cs="Arial"/>
                <w:sz w:val="20"/>
                <w:szCs w:val="20"/>
              </w:rPr>
            </w:pPr>
          </w:p>
        </w:tc>
        <w:tc>
          <w:tcPr>
            <w:tcW w:w="1560" w:type="dxa"/>
          </w:tcPr>
          <w:p w:rsidR="000076B8" w:rsidRDefault="000076B8" w:rsidP="00283614">
            <w:pPr>
              <w:spacing w:after="0"/>
              <w:rPr>
                <w:rFonts w:ascii="Arial" w:hAnsi="Arial" w:cs="Arial"/>
                <w:sz w:val="20"/>
                <w:szCs w:val="20"/>
              </w:rPr>
            </w:pPr>
          </w:p>
        </w:tc>
        <w:tc>
          <w:tcPr>
            <w:tcW w:w="1417" w:type="dxa"/>
          </w:tcPr>
          <w:p w:rsidR="000076B8" w:rsidRDefault="00320495" w:rsidP="00283614">
            <w:pPr>
              <w:spacing w:after="0"/>
              <w:rPr>
                <w:rFonts w:ascii="Arial" w:hAnsi="Arial" w:cs="Arial"/>
                <w:sz w:val="20"/>
                <w:szCs w:val="20"/>
              </w:rPr>
            </w:pPr>
            <w:r>
              <w:rPr>
                <w:rFonts w:ascii="Arial" w:hAnsi="Arial" w:cs="Arial"/>
                <w:sz w:val="20"/>
                <w:szCs w:val="20"/>
              </w:rPr>
              <w:t>R$8.640,00</w:t>
            </w:r>
          </w:p>
        </w:tc>
        <w:tc>
          <w:tcPr>
            <w:tcW w:w="1701" w:type="dxa"/>
          </w:tcPr>
          <w:p w:rsidR="000076B8" w:rsidRDefault="00320495" w:rsidP="00283614">
            <w:pPr>
              <w:spacing w:after="0"/>
              <w:rPr>
                <w:rFonts w:ascii="Arial" w:hAnsi="Arial" w:cs="Arial"/>
                <w:sz w:val="20"/>
                <w:szCs w:val="20"/>
              </w:rPr>
            </w:pPr>
            <w:r>
              <w:rPr>
                <w:rFonts w:ascii="Arial" w:hAnsi="Arial" w:cs="Arial"/>
                <w:sz w:val="20"/>
                <w:szCs w:val="20"/>
              </w:rPr>
              <w:t>R$8.640,00</w:t>
            </w:r>
          </w:p>
        </w:tc>
      </w:tr>
      <w:tr w:rsidR="00320495" w:rsidTr="001E551F">
        <w:tc>
          <w:tcPr>
            <w:tcW w:w="2518" w:type="dxa"/>
          </w:tcPr>
          <w:p w:rsidR="00320495" w:rsidRDefault="00320495" w:rsidP="00283614">
            <w:pPr>
              <w:spacing w:after="0"/>
              <w:rPr>
                <w:rFonts w:ascii="Arial" w:hAnsi="Arial" w:cs="Arial"/>
                <w:sz w:val="20"/>
                <w:szCs w:val="20"/>
              </w:rPr>
            </w:pPr>
            <w:r>
              <w:rPr>
                <w:rFonts w:ascii="Arial" w:hAnsi="Arial" w:cs="Arial"/>
                <w:sz w:val="20"/>
                <w:szCs w:val="20"/>
              </w:rPr>
              <w:t>1.7 - PIS</w:t>
            </w:r>
          </w:p>
        </w:tc>
        <w:tc>
          <w:tcPr>
            <w:tcW w:w="1276" w:type="dxa"/>
          </w:tcPr>
          <w:p w:rsidR="00320495" w:rsidRPr="000076B8" w:rsidRDefault="00320495" w:rsidP="00283614">
            <w:pPr>
              <w:spacing w:after="0"/>
              <w:rPr>
                <w:rFonts w:ascii="Arial" w:hAnsi="Arial" w:cs="Arial"/>
                <w:sz w:val="20"/>
                <w:szCs w:val="20"/>
              </w:rPr>
            </w:pPr>
          </w:p>
        </w:tc>
        <w:tc>
          <w:tcPr>
            <w:tcW w:w="1417" w:type="dxa"/>
          </w:tcPr>
          <w:p w:rsidR="00320495" w:rsidRDefault="00320495" w:rsidP="00283614">
            <w:pPr>
              <w:spacing w:after="0"/>
              <w:rPr>
                <w:rFonts w:ascii="Arial" w:hAnsi="Arial" w:cs="Arial"/>
                <w:sz w:val="20"/>
                <w:szCs w:val="20"/>
              </w:rPr>
            </w:pPr>
          </w:p>
        </w:tc>
        <w:tc>
          <w:tcPr>
            <w:tcW w:w="1560" w:type="dxa"/>
          </w:tcPr>
          <w:p w:rsidR="00320495" w:rsidRDefault="00320495" w:rsidP="00283614">
            <w:pPr>
              <w:spacing w:after="0"/>
              <w:rPr>
                <w:rFonts w:ascii="Arial" w:hAnsi="Arial" w:cs="Arial"/>
                <w:sz w:val="20"/>
                <w:szCs w:val="20"/>
              </w:rPr>
            </w:pPr>
          </w:p>
        </w:tc>
        <w:tc>
          <w:tcPr>
            <w:tcW w:w="1417" w:type="dxa"/>
          </w:tcPr>
          <w:p w:rsidR="00320495" w:rsidRDefault="00320495" w:rsidP="00283614">
            <w:pPr>
              <w:spacing w:after="0"/>
              <w:rPr>
                <w:rFonts w:ascii="Arial" w:hAnsi="Arial" w:cs="Arial"/>
                <w:sz w:val="20"/>
                <w:szCs w:val="20"/>
              </w:rPr>
            </w:pPr>
            <w:r>
              <w:rPr>
                <w:rFonts w:ascii="Arial" w:hAnsi="Arial" w:cs="Arial"/>
                <w:sz w:val="20"/>
                <w:szCs w:val="20"/>
              </w:rPr>
              <w:t>R$1.080,00</w:t>
            </w:r>
          </w:p>
        </w:tc>
        <w:tc>
          <w:tcPr>
            <w:tcW w:w="1701" w:type="dxa"/>
          </w:tcPr>
          <w:p w:rsidR="00320495" w:rsidRDefault="00320495" w:rsidP="00283614">
            <w:pPr>
              <w:spacing w:after="0"/>
              <w:rPr>
                <w:rFonts w:ascii="Arial" w:hAnsi="Arial" w:cs="Arial"/>
                <w:sz w:val="20"/>
                <w:szCs w:val="20"/>
              </w:rPr>
            </w:pPr>
            <w:r>
              <w:rPr>
                <w:rFonts w:ascii="Arial" w:hAnsi="Arial" w:cs="Arial"/>
                <w:sz w:val="20"/>
                <w:szCs w:val="20"/>
              </w:rPr>
              <w:t>R$1.080,00</w:t>
            </w:r>
          </w:p>
        </w:tc>
      </w:tr>
      <w:tr w:rsidR="00320495" w:rsidRPr="00320495" w:rsidTr="001E551F">
        <w:tc>
          <w:tcPr>
            <w:tcW w:w="2518" w:type="dxa"/>
          </w:tcPr>
          <w:p w:rsidR="00320495" w:rsidRPr="00320495" w:rsidRDefault="00320495" w:rsidP="00283614">
            <w:pPr>
              <w:spacing w:after="0"/>
              <w:rPr>
                <w:rFonts w:ascii="Arial" w:hAnsi="Arial" w:cs="Arial"/>
                <w:b/>
                <w:sz w:val="20"/>
                <w:szCs w:val="20"/>
              </w:rPr>
            </w:pPr>
            <w:r w:rsidRPr="00320495">
              <w:rPr>
                <w:rFonts w:ascii="Arial" w:hAnsi="Arial" w:cs="Arial"/>
                <w:b/>
                <w:sz w:val="20"/>
                <w:szCs w:val="20"/>
              </w:rPr>
              <w:t>Subtotal:</w:t>
            </w:r>
          </w:p>
        </w:tc>
        <w:tc>
          <w:tcPr>
            <w:tcW w:w="1276" w:type="dxa"/>
          </w:tcPr>
          <w:p w:rsidR="00320495" w:rsidRPr="00320495" w:rsidRDefault="00320495" w:rsidP="00283614">
            <w:pPr>
              <w:spacing w:after="0"/>
              <w:rPr>
                <w:rFonts w:ascii="Arial" w:hAnsi="Arial" w:cs="Arial"/>
                <w:b/>
                <w:sz w:val="20"/>
                <w:szCs w:val="20"/>
              </w:rPr>
            </w:pPr>
          </w:p>
        </w:tc>
        <w:tc>
          <w:tcPr>
            <w:tcW w:w="1417" w:type="dxa"/>
          </w:tcPr>
          <w:p w:rsidR="00320495" w:rsidRPr="00320495" w:rsidRDefault="00320495" w:rsidP="00283614">
            <w:pPr>
              <w:spacing w:after="0"/>
              <w:rPr>
                <w:rFonts w:ascii="Arial" w:hAnsi="Arial" w:cs="Arial"/>
                <w:b/>
                <w:sz w:val="20"/>
                <w:szCs w:val="20"/>
              </w:rPr>
            </w:pPr>
            <w:r>
              <w:rPr>
                <w:rFonts w:ascii="Arial" w:hAnsi="Arial" w:cs="Arial"/>
                <w:b/>
                <w:sz w:val="20"/>
                <w:szCs w:val="20"/>
              </w:rPr>
              <w:t>R$36.000,00</w:t>
            </w:r>
          </w:p>
        </w:tc>
        <w:tc>
          <w:tcPr>
            <w:tcW w:w="1560" w:type="dxa"/>
          </w:tcPr>
          <w:p w:rsidR="00320495" w:rsidRPr="00320495" w:rsidRDefault="00320495" w:rsidP="00283614">
            <w:pPr>
              <w:spacing w:after="0"/>
              <w:rPr>
                <w:rFonts w:ascii="Arial" w:hAnsi="Arial" w:cs="Arial"/>
                <w:b/>
                <w:sz w:val="20"/>
                <w:szCs w:val="20"/>
              </w:rPr>
            </w:pPr>
            <w:r>
              <w:rPr>
                <w:rFonts w:ascii="Arial" w:hAnsi="Arial" w:cs="Arial"/>
                <w:b/>
                <w:sz w:val="20"/>
                <w:szCs w:val="20"/>
              </w:rPr>
              <w:t>R$72.000,00</w:t>
            </w:r>
          </w:p>
        </w:tc>
        <w:tc>
          <w:tcPr>
            <w:tcW w:w="1417" w:type="dxa"/>
          </w:tcPr>
          <w:p w:rsidR="00320495" w:rsidRPr="00320495" w:rsidRDefault="00320495" w:rsidP="00283614">
            <w:pPr>
              <w:spacing w:after="0"/>
              <w:rPr>
                <w:rFonts w:ascii="Arial" w:hAnsi="Arial" w:cs="Arial"/>
                <w:b/>
                <w:sz w:val="20"/>
                <w:szCs w:val="20"/>
              </w:rPr>
            </w:pPr>
            <w:r>
              <w:rPr>
                <w:rFonts w:ascii="Arial" w:hAnsi="Arial" w:cs="Arial"/>
                <w:b/>
                <w:sz w:val="20"/>
                <w:szCs w:val="20"/>
              </w:rPr>
              <w:t>R$49.402,00</w:t>
            </w:r>
          </w:p>
        </w:tc>
        <w:tc>
          <w:tcPr>
            <w:tcW w:w="1701" w:type="dxa"/>
          </w:tcPr>
          <w:p w:rsidR="00320495" w:rsidRPr="00320495" w:rsidRDefault="00320495" w:rsidP="00283614">
            <w:pPr>
              <w:spacing w:after="0"/>
              <w:rPr>
                <w:rFonts w:ascii="Arial" w:hAnsi="Arial" w:cs="Arial"/>
                <w:b/>
                <w:sz w:val="20"/>
                <w:szCs w:val="20"/>
              </w:rPr>
            </w:pPr>
            <w:r>
              <w:rPr>
                <w:rFonts w:ascii="Arial" w:hAnsi="Arial" w:cs="Arial"/>
                <w:b/>
                <w:sz w:val="20"/>
                <w:szCs w:val="20"/>
              </w:rPr>
              <w:t>R$157.402,00</w:t>
            </w:r>
          </w:p>
        </w:tc>
      </w:tr>
      <w:tr w:rsidR="00320495" w:rsidRPr="00320495" w:rsidTr="001E551F">
        <w:tc>
          <w:tcPr>
            <w:tcW w:w="2518" w:type="dxa"/>
          </w:tcPr>
          <w:p w:rsidR="00320495" w:rsidRPr="00320495" w:rsidRDefault="00320495" w:rsidP="00320495">
            <w:pPr>
              <w:pStyle w:val="PargrafodaLista"/>
              <w:numPr>
                <w:ilvl w:val="0"/>
                <w:numId w:val="19"/>
              </w:numPr>
              <w:spacing w:after="0"/>
              <w:ind w:left="284" w:hanging="284"/>
              <w:rPr>
                <w:rFonts w:ascii="Arial" w:hAnsi="Arial" w:cs="Arial"/>
                <w:b/>
                <w:sz w:val="20"/>
                <w:szCs w:val="20"/>
              </w:rPr>
            </w:pPr>
            <w:r>
              <w:rPr>
                <w:rFonts w:ascii="Arial" w:hAnsi="Arial" w:cs="Arial"/>
                <w:b/>
                <w:sz w:val="20"/>
                <w:szCs w:val="20"/>
              </w:rPr>
              <w:t>Material de consumo</w:t>
            </w:r>
          </w:p>
        </w:tc>
        <w:tc>
          <w:tcPr>
            <w:tcW w:w="1276" w:type="dxa"/>
          </w:tcPr>
          <w:p w:rsidR="00320495" w:rsidRPr="00320495" w:rsidRDefault="00320495" w:rsidP="00283614">
            <w:pPr>
              <w:spacing w:after="0"/>
              <w:rPr>
                <w:rFonts w:ascii="Arial" w:hAnsi="Arial" w:cs="Arial"/>
                <w:b/>
                <w:sz w:val="20"/>
                <w:szCs w:val="20"/>
              </w:rPr>
            </w:pPr>
          </w:p>
        </w:tc>
        <w:tc>
          <w:tcPr>
            <w:tcW w:w="1417" w:type="dxa"/>
          </w:tcPr>
          <w:p w:rsidR="00320495" w:rsidRDefault="00320495" w:rsidP="00283614">
            <w:pPr>
              <w:spacing w:after="0"/>
              <w:rPr>
                <w:rFonts w:ascii="Arial" w:hAnsi="Arial" w:cs="Arial"/>
                <w:b/>
                <w:sz w:val="20"/>
                <w:szCs w:val="20"/>
              </w:rPr>
            </w:pPr>
          </w:p>
        </w:tc>
        <w:tc>
          <w:tcPr>
            <w:tcW w:w="1560" w:type="dxa"/>
          </w:tcPr>
          <w:p w:rsidR="00320495" w:rsidRDefault="00320495" w:rsidP="00283614">
            <w:pPr>
              <w:spacing w:after="0"/>
              <w:rPr>
                <w:rFonts w:ascii="Arial" w:hAnsi="Arial" w:cs="Arial"/>
                <w:b/>
                <w:sz w:val="20"/>
                <w:szCs w:val="20"/>
              </w:rPr>
            </w:pPr>
          </w:p>
        </w:tc>
        <w:tc>
          <w:tcPr>
            <w:tcW w:w="1417" w:type="dxa"/>
          </w:tcPr>
          <w:p w:rsidR="00320495" w:rsidRDefault="00320495" w:rsidP="00283614">
            <w:pPr>
              <w:spacing w:after="0"/>
              <w:rPr>
                <w:rFonts w:ascii="Arial" w:hAnsi="Arial" w:cs="Arial"/>
                <w:b/>
                <w:sz w:val="20"/>
                <w:szCs w:val="20"/>
              </w:rPr>
            </w:pPr>
          </w:p>
        </w:tc>
        <w:tc>
          <w:tcPr>
            <w:tcW w:w="1701" w:type="dxa"/>
          </w:tcPr>
          <w:p w:rsidR="00320495" w:rsidRDefault="00320495" w:rsidP="00283614">
            <w:pPr>
              <w:spacing w:after="0"/>
              <w:rPr>
                <w:rFonts w:ascii="Arial" w:hAnsi="Arial" w:cs="Arial"/>
                <w:b/>
                <w:sz w:val="20"/>
                <w:szCs w:val="20"/>
              </w:rPr>
            </w:pPr>
          </w:p>
        </w:tc>
      </w:tr>
      <w:tr w:rsidR="00320495" w:rsidRPr="00320495" w:rsidTr="001E551F">
        <w:tc>
          <w:tcPr>
            <w:tcW w:w="2518" w:type="dxa"/>
          </w:tcPr>
          <w:p w:rsidR="00320495" w:rsidRPr="00320495" w:rsidRDefault="00320495" w:rsidP="00320495">
            <w:pPr>
              <w:spacing w:after="0"/>
              <w:rPr>
                <w:rFonts w:ascii="Arial" w:hAnsi="Arial" w:cs="Arial"/>
                <w:sz w:val="20"/>
                <w:szCs w:val="20"/>
              </w:rPr>
            </w:pPr>
            <w:r>
              <w:rPr>
                <w:rFonts w:ascii="Arial" w:hAnsi="Arial" w:cs="Arial"/>
                <w:sz w:val="20"/>
                <w:szCs w:val="20"/>
              </w:rPr>
              <w:t xml:space="preserve">2.1 </w:t>
            </w:r>
            <w:r w:rsidR="006C4EDC">
              <w:rPr>
                <w:rFonts w:ascii="Arial" w:hAnsi="Arial" w:cs="Arial"/>
                <w:sz w:val="20"/>
                <w:szCs w:val="20"/>
              </w:rPr>
              <w:t xml:space="preserve">- </w:t>
            </w:r>
            <w:r>
              <w:rPr>
                <w:rFonts w:ascii="Arial" w:hAnsi="Arial" w:cs="Arial"/>
                <w:sz w:val="20"/>
                <w:szCs w:val="20"/>
              </w:rPr>
              <w:t>Material de higiene e limpeza</w:t>
            </w:r>
          </w:p>
        </w:tc>
        <w:tc>
          <w:tcPr>
            <w:tcW w:w="1276" w:type="dxa"/>
          </w:tcPr>
          <w:p w:rsidR="00320495" w:rsidRPr="006C4EDC" w:rsidRDefault="00320495" w:rsidP="00283614">
            <w:pPr>
              <w:spacing w:after="0"/>
              <w:rPr>
                <w:rFonts w:ascii="Arial" w:hAnsi="Arial" w:cs="Arial"/>
                <w:sz w:val="20"/>
                <w:szCs w:val="20"/>
              </w:rPr>
            </w:pPr>
          </w:p>
        </w:tc>
        <w:tc>
          <w:tcPr>
            <w:tcW w:w="1417" w:type="dxa"/>
          </w:tcPr>
          <w:p w:rsidR="00320495" w:rsidRPr="006C4EDC" w:rsidRDefault="006C4EDC" w:rsidP="00283614">
            <w:pPr>
              <w:spacing w:after="0"/>
              <w:rPr>
                <w:rFonts w:ascii="Arial" w:hAnsi="Arial" w:cs="Arial"/>
                <w:sz w:val="20"/>
                <w:szCs w:val="20"/>
              </w:rPr>
            </w:pPr>
            <w:r>
              <w:rPr>
                <w:rFonts w:ascii="Arial" w:hAnsi="Arial" w:cs="Arial"/>
                <w:sz w:val="20"/>
                <w:szCs w:val="20"/>
              </w:rPr>
              <w:t>R$1.000,00</w:t>
            </w:r>
          </w:p>
        </w:tc>
        <w:tc>
          <w:tcPr>
            <w:tcW w:w="1560" w:type="dxa"/>
          </w:tcPr>
          <w:p w:rsidR="00320495" w:rsidRPr="006C4EDC" w:rsidRDefault="006C4EDC" w:rsidP="00283614">
            <w:pPr>
              <w:spacing w:after="0"/>
              <w:rPr>
                <w:rFonts w:ascii="Arial" w:hAnsi="Arial" w:cs="Arial"/>
                <w:sz w:val="20"/>
                <w:szCs w:val="20"/>
              </w:rPr>
            </w:pPr>
            <w:r>
              <w:rPr>
                <w:rFonts w:ascii="Arial" w:hAnsi="Arial" w:cs="Arial"/>
                <w:sz w:val="20"/>
                <w:szCs w:val="20"/>
              </w:rPr>
              <w:t>R$5.951,00</w:t>
            </w:r>
          </w:p>
        </w:tc>
        <w:tc>
          <w:tcPr>
            <w:tcW w:w="1417" w:type="dxa"/>
          </w:tcPr>
          <w:p w:rsidR="00320495" w:rsidRPr="006C4EDC" w:rsidRDefault="006C4EDC" w:rsidP="00283614">
            <w:pPr>
              <w:spacing w:after="0"/>
              <w:rPr>
                <w:rFonts w:ascii="Arial" w:hAnsi="Arial" w:cs="Arial"/>
                <w:sz w:val="20"/>
                <w:szCs w:val="20"/>
              </w:rPr>
            </w:pPr>
            <w:r>
              <w:rPr>
                <w:rFonts w:ascii="Arial" w:hAnsi="Arial" w:cs="Arial"/>
                <w:sz w:val="20"/>
                <w:szCs w:val="20"/>
              </w:rPr>
              <w:t>R$500,00</w:t>
            </w:r>
          </w:p>
        </w:tc>
        <w:tc>
          <w:tcPr>
            <w:tcW w:w="1701" w:type="dxa"/>
          </w:tcPr>
          <w:p w:rsidR="00320495" w:rsidRPr="006C4EDC" w:rsidRDefault="006C4EDC" w:rsidP="00283614">
            <w:pPr>
              <w:spacing w:after="0"/>
              <w:rPr>
                <w:rFonts w:ascii="Arial" w:hAnsi="Arial" w:cs="Arial"/>
                <w:sz w:val="20"/>
                <w:szCs w:val="20"/>
              </w:rPr>
            </w:pPr>
            <w:r>
              <w:rPr>
                <w:rFonts w:ascii="Arial" w:hAnsi="Arial" w:cs="Arial"/>
                <w:sz w:val="20"/>
                <w:szCs w:val="20"/>
              </w:rPr>
              <w:t>R$7.451,00</w:t>
            </w:r>
          </w:p>
        </w:tc>
      </w:tr>
      <w:tr w:rsidR="006C4EDC" w:rsidRPr="00320495" w:rsidTr="001E551F">
        <w:tc>
          <w:tcPr>
            <w:tcW w:w="2518" w:type="dxa"/>
          </w:tcPr>
          <w:p w:rsidR="006C4EDC" w:rsidRDefault="006C4EDC" w:rsidP="00320495">
            <w:pPr>
              <w:spacing w:after="0"/>
              <w:rPr>
                <w:rFonts w:ascii="Arial" w:hAnsi="Arial" w:cs="Arial"/>
                <w:sz w:val="20"/>
                <w:szCs w:val="20"/>
              </w:rPr>
            </w:pPr>
            <w:r>
              <w:rPr>
                <w:rFonts w:ascii="Arial" w:hAnsi="Arial" w:cs="Arial"/>
                <w:sz w:val="20"/>
                <w:szCs w:val="20"/>
              </w:rPr>
              <w:t>2.2 - Material de expediente</w:t>
            </w:r>
          </w:p>
        </w:tc>
        <w:tc>
          <w:tcPr>
            <w:tcW w:w="1276" w:type="dxa"/>
          </w:tcPr>
          <w:p w:rsidR="006C4EDC" w:rsidRPr="006C4EDC" w:rsidRDefault="006C4EDC" w:rsidP="00283614">
            <w:pPr>
              <w:spacing w:after="0"/>
              <w:rPr>
                <w:rFonts w:ascii="Arial" w:hAnsi="Arial" w:cs="Arial"/>
                <w:sz w:val="20"/>
                <w:szCs w:val="20"/>
              </w:rPr>
            </w:pPr>
          </w:p>
        </w:tc>
        <w:tc>
          <w:tcPr>
            <w:tcW w:w="1417" w:type="dxa"/>
          </w:tcPr>
          <w:p w:rsidR="006C4EDC" w:rsidRDefault="006C4EDC" w:rsidP="00283614">
            <w:pPr>
              <w:spacing w:after="0"/>
              <w:rPr>
                <w:rFonts w:ascii="Arial" w:hAnsi="Arial" w:cs="Arial"/>
                <w:sz w:val="20"/>
                <w:szCs w:val="20"/>
              </w:rPr>
            </w:pPr>
            <w:r>
              <w:rPr>
                <w:rFonts w:ascii="Arial" w:hAnsi="Arial" w:cs="Arial"/>
                <w:sz w:val="20"/>
                <w:szCs w:val="20"/>
              </w:rPr>
              <w:t>R$600,00</w:t>
            </w:r>
          </w:p>
        </w:tc>
        <w:tc>
          <w:tcPr>
            <w:tcW w:w="1560" w:type="dxa"/>
          </w:tcPr>
          <w:p w:rsidR="006C4EDC" w:rsidRDefault="006C4EDC" w:rsidP="00283614">
            <w:pPr>
              <w:spacing w:after="0"/>
              <w:rPr>
                <w:rFonts w:ascii="Arial" w:hAnsi="Arial" w:cs="Arial"/>
                <w:sz w:val="20"/>
                <w:szCs w:val="20"/>
              </w:rPr>
            </w:pPr>
            <w:r>
              <w:rPr>
                <w:rFonts w:ascii="Arial" w:hAnsi="Arial" w:cs="Arial"/>
                <w:sz w:val="20"/>
                <w:szCs w:val="20"/>
              </w:rPr>
              <w:t>R$1.200,00</w:t>
            </w:r>
          </w:p>
        </w:tc>
        <w:tc>
          <w:tcPr>
            <w:tcW w:w="1417" w:type="dxa"/>
          </w:tcPr>
          <w:p w:rsidR="006C4EDC" w:rsidRDefault="006C4EDC" w:rsidP="00283614">
            <w:pPr>
              <w:spacing w:after="0"/>
              <w:rPr>
                <w:rFonts w:ascii="Arial" w:hAnsi="Arial" w:cs="Arial"/>
                <w:sz w:val="20"/>
                <w:szCs w:val="20"/>
              </w:rPr>
            </w:pPr>
          </w:p>
        </w:tc>
        <w:tc>
          <w:tcPr>
            <w:tcW w:w="1701" w:type="dxa"/>
          </w:tcPr>
          <w:p w:rsidR="006C4EDC" w:rsidRDefault="006C4EDC" w:rsidP="00283614">
            <w:pPr>
              <w:spacing w:after="0"/>
              <w:rPr>
                <w:rFonts w:ascii="Arial" w:hAnsi="Arial" w:cs="Arial"/>
                <w:sz w:val="20"/>
                <w:szCs w:val="20"/>
              </w:rPr>
            </w:pPr>
            <w:r>
              <w:rPr>
                <w:rFonts w:ascii="Arial" w:hAnsi="Arial" w:cs="Arial"/>
                <w:sz w:val="20"/>
                <w:szCs w:val="20"/>
              </w:rPr>
              <w:t>R$1.800,00</w:t>
            </w:r>
          </w:p>
        </w:tc>
      </w:tr>
      <w:tr w:rsidR="006C4EDC" w:rsidRPr="00320495" w:rsidTr="001E551F">
        <w:tc>
          <w:tcPr>
            <w:tcW w:w="2518" w:type="dxa"/>
          </w:tcPr>
          <w:p w:rsidR="006C4EDC" w:rsidRDefault="006C4EDC" w:rsidP="00320495">
            <w:pPr>
              <w:spacing w:after="0"/>
              <w:rPr>
                <w:rFonts w:ascii="Arial" w:hAnsi="Arial" w:cs="Arial"/>
                <w:sz w:val="20"/>
                <w:szCs w:val="20"/>
              </w:rPr>
            </w:pPr>
            <w:r>
              <w:rPr>
                <w:rFonts w:ascii="Arial" w:hAnsi="Arial" w:cs="Arial"/>
                <w:sz w:val="20"/>
                <w:szCs w:val="20"/>
              </w:rPr>
              <w:t>2.3 - Combustível</w:t>
            </w:r>
          </w:p>
        </w:tc>
        <w:tc>
          <w:tcPr>
            <w:tcW w:w="1276" w:type="dxa"/>
          </w:tcPr>
          <w:p w:rsidR="006C4EDC" w:rsidRPr="006C4EDC" w:rsidRDefault="006C4EDC" w:rsidP="00283614">
            <w:pPr>
              <w:spacing w:after="0"/>
              <w:rPr>
                <w:rFonts w:ascii="Arial" w:hAnsi="Arial" w:cs="Arial"/>
                <w:sz w:val="20"/>
                <w:szCs w:val="20"/>
              </w:rPr>
            </w:pPr>
          </w:p>
        </w:tc>
        <w:tc>
          <w:tcPr>
            <w:tcW w:w="1417" w:type="dxa"/>
          </w:tcPr>
          <w:p w:rsidR="006C4EDC" w:rsidRDefault="006C4EDC" w:rsidP="00283614">
            <w:pPr>
              <w:spacing w:after="0"/>
              <w:rPr>
                <w:rFonts w:ascii="Arial" w:hAnsi="Arial" w:cs="Arial"/>
                <w:sz w:val="20"/>
                <w:szCs w:val="20"/>
              </w:rPr>
            </w:pPr>
          </w:p>
        </w:tc>
        <w:tc>
          <w:tcPr>
            <w:tcW w:w="1560" w:type="dxa"/>
          </w:tcPr>
          <w:p w:rsidR="006C4EDC" w:rsidRDefault="006C4EDC" w:rsidP="00283614">
            <w:pPr>
              <w:spacing w:after="0"/>
              <w:rPr>
                <w:rFonts w:ascii="Arial" w:hAnsi="Arial" w:cs="Arial"/>
                <w:sz w:val="20"/>
                <w:szCs w:val="20"/>
              </w:rPr>
            </w:pPr>
            <w:r>
              <w:rPr>
                <w:rFonts w:ascii="Arial" w:hAnsi="Arial" w:cs="Arial"/>
                <w:sz w:val="20"/>
                <w:szCs w:val="20"/>
              </w:rPr>
              <w:t>R$2.000,00</w:t>
            </w:r>
          </w:p>
        </w:tc>
        <w:tc>
          <w:tcPr>
            <w:tcW w:w="1417" w:type="dxa"/>
          </w:tcPr>
          <w:p w:rsidR="006C4EDC" w:rsidRDefault="006C4EDC" w:rsidP="006C4EDC">
            <w:pPr>
              <w:spacing w:after="0"/>
              <w:rPr>
                <w:rFonts w:ascii="Arial" w:hAnsi="Arial" w:cs="Arial"/>
                <w:sz w:val="20"/>
                <w:szCs w:val="20"/>
              </w:rPr>
            </w:pPr>
            <w:r>
              <w:rPr>
                <w:rFonts w:ascii="Arial" w:hAnsi="Arial" w:cs="Arial"/>
                <w:sz w:val="20"/>
                <w:szCs w:val="20"/>
              </w:rPr>
              <w:t>R$1.000,00</w:t>
            </w:r>
          </w:p>
        </w:tc>
        <w:tc>
          <w:tcPr>
            <w:tcW w:w="1701" w:type="dxa"/>
          </w:tcPr>
          <w:p w:rsidR="006C4EDC" w:rsidRDefault="006C4EDC" w:rsidP="00283614">
            <w:pPr>
              <w:spacing w:after="0"/>
              <w:rPr>
                <w:rFonts w:ascii="Arial" w:hAnsi="Arial" w:cs="Arial"/>
                <w:sz w:val="20"/>
                <w:szCs w:val="20"/>
              </w:rPr>
            </w:pPr>
            <w:r>
              <w:rPr>
                <w:rFonts w:ascii="Arial" w:hAnsi="Arial" w:cs="Arial"/>
                <w:sz w:val="20"/>
                <w:szCs w:val="20"/>
              </w:rPr>
              <w:t>R$3.000,00</w:t>
            </w:r>
          </w:p>
        </w:tc>
      </w:tr>
      <w:tr w:rsidR="006C4EDC" w:rsidRPr="00320495" w:rsidTr="001E551F">
        <w:tc>
          <w:tcPr>
            <w:tcW w:w="2518" w:type="dxa"/>
          </w:tcPr>
          <w:p w:rsidR="006C4EDC" w:rsidRDefault="006C4EDC" w:rsidP="00320495">
            <w:pPr>
              <w:spacing w:after="0"/>
              <w:rPr>
                <w:rFonts w:ascii="Arial" w:hAnsi="Arial" w:cs="Arial"/>
                <w:sz w:val="20"/>
                <w:szCs w:val="20"/>
              </w:rPr>
            </w:pPr>
            <w:r>
              <w:rPr>
                <w:rFonts w:ascii="Arial" w:hAnsi="Arial" w:cs="Arial"/>
                <w:sz w:val="20"/>
                <w:szCs w:val="20"/>
              </w:rPr>
              <w:t>2.4 - Gás</w:t>
            </w:r>
          </w:p>
        </w:tc>
        <w:tc>
          <w:tcPr>
            <w:tcW w:w="1276" w:type="dxa"/>
          </w:tcPr>
          <w:p w:rsidR="006C4EDC" w:rsidRPr="006C4EDC" w:rsidRDefault="006C4EDC" w:rsidP="00283614">
            <w:pPr>
              <w:spacing w:after="0"/>
              <w:rPr>
                <w:rFonts w:ascii="Arial" w:hAnsi="Arial" w:cs="Arial"/>
                <w:sz w:val="20"/>
                <w:szCs w:val="20"/>
              </w:rPr>
            </w:pPr>
          </w:p>
        </w:tc>
        <w:tc>
          <w:tcPr>
            <w:tcW w:w="1417" w:type="dxa"/>
          </w:tcPr>
          <w:p w:rsidR="006C4EDC" w:rsidRDefault="006C4EDC" w:rsidP="00283614">
            <w:pPr>
              <w:spacing w:after="0"/>
              <w:rPr>
                <w:rFonts w:ascii="Arial" w:hAnsi="Arial" w:cs="Arial"/>
                <w:sz w:val="20"/>
                <w:szCs w:val="20"/>
              </w:rPr>
            </w:pPr>
          </w:p>
        </w:tc>
        <w:tc>
          <w:tcPr>
            <w:tcW w:w="1560" w:type="dxa"/>
          </w:tcPr>
          <w:p w:rsidR="006C4EDC" w:rsidRDefault="006C4EDC" w:rsidP="00283614">
            <w:pPr>
              <w:spacing w:after="0"/>
              <w:rPr>
                <w:rFonts w:ascii="Arial" w:hAnsi="Arial" w:cs="Arial"/>
                <w:sz w:val="20"/>
                <w:szCs w:val="20"/>
              </w:rPr>
            </w:pPr>
            <w:r>
              <w:rPr>
                <w:rFonts w:ascii="Arial" w:hAnsi="Arial" w:cs="Arial"/>
                <w:sz w:val="20"/>
                <w:szCs w:val="20"/>
              </w:rPr>
              <w:t>R$720,00</w:t>
            </w:r>
          </w:p>
        </w:tc>
        <w:tc>
          <w:tcPr>
            <w:tcW w:w="1417" w:type="dxa"/>
          </w:tcPr>
          <w:p w:rsidR="006C4EDC" w:rsidRDefault="006C4EDC" w:rsidP="006C4EDC">
            <w:pPr>
              <w:spacing w:after="0"/>
              <w:rPr>
                <w:rFonts w:ascii="Arial" w:hAnsi="Arial" w:cs="Arial"/>
                <w:sz w:val="20"/>
                <w:szCs w:val="20"/>
              </w:rPr>
            </w:pPr>
          </w:p>
        </w:tc>
        <w:tc>
          <w:tcPr>
            <w:tcW w:w="1701" w:type="dxa"/>
          </w:tcPr>
          <w:p w:rsidR="006C4EDC" w:rsidRDefault="006C4EDC" w:rsidP="00283614">
            <w:pPr>
              <w:spacing w:after="0"/>
              <w:rPr>
                <w:rFonts w:ascii="Arial" w:hAnsi="Arial" w:cs="Arial"/>
                <w:sz w:val="20"/>
                <w:szCs w:val="20"/>
              </w:rPr>
            </w:pPr>
            <w:r>
              <w:rPr>
                <w:rFonts w:ascii="Arial" w:hAnsi="Arial" w:cs="Arial"/>
                <w:sz w:val="20"/>
                <w:szCs w:val="20"/>
              </w:rPr>
              <w:t>R$720,00</w:t>
            </w:r>
          </w:p>
        </w:tc>
      </w:tr>
      <w:tr w:rsidR="006C4EDC" w:rsidRPr="00320495" w:rsidTr="001E551F">
        <w:tc>
          <w:tcPr>
            <w:tcW w:w="2518" w:type="dxa"/>
          </w:tcPr>
          <w:p w:rsidR="006C4EDC" w:rsidRDefault="006C4EDC" w:rsidP="00320495">
            <w:pPr>
              <w:spacing w:after="0"/>
              <w:rPr>
                <w:rFonts w:ascii="Arial" w:hAnsi="Arial" w:cs="Arial"/>
                <w:sz w:val="20"/>
                <w:szCs w:val="20"/>
              </w:rPr>
            </w:pPr>
            <w:r>
              <w:rPr>
                <w:rFonts w:ascii="Arial" w:hAnsi="Arial" w:cs="Arial"/>
                <w:sz w:val="20"/>
                <w:szCs w:val="20"/>
              </w:rPr>
              <w:t>2.5 – Materiais manutenção bens imóveis</w:t>
            </w:r>
          </w:p>
        </w:tc>
        <w:tc>
          <w:tcPr>
            <w:tcW w:w="1276" w:type="dxa"/>
          </w:tcPr>
          <w:p w:rsidR="006C4EDC" w:rsidRPr="006C4EDC" w:rsidRDefault="006C4EDC" w:rsidP="00283614">
            <w:pPr>
              <w:spacing w:after="0"/>
              <w:rPr>
                <w:rFonts w:ascii="Arial" w:hAnsi="Arial" w:cs="Arial"/>
                <w:sz w:val="20"/>
                <w:szCs w:val="20"/>
              </w:rPr>
            </w:pPr>
          </w:p>
        </w:tc>
        <w:tc>
          <w:tcPr>
            <w:tcW w:w="1417" w:type="dxa"/>
          </w:tcPr>
          <w:p w:rsidR="006C4EDC" w:rsidRDefault="006C4EDC" w:rsidP="00283614">
            <w:pPr>
              <w:spacing w:after="0"/>
              <w:rPr>
                <w:rFonts w:ascii="Arial" w:hAnsi="Arial" w:cs="Arial"/>
                <w:sz w:val="20"/>
                <w:szCs w:val="20"/>
              </w:rPr>
            </w:pPr>
          </w:p>
        </w:tc>
        <w:tc>
          <w:tcPr>
            <w:tcW w:w="1560" w:type="dxa"/>
          </w:tcPr>
          <w:p w:rsidR="006C4EDC" w:rsidRDefault="006C4EDC" w:rsidP="00283614">
            <w:pPr>
              <w:spacing w:after="0"/>
              <w:rPr>
                <w:rFonts w:ascii="Arial" w:hAnsi="Arial" w:cs="Arial"/>
                <w:sz w:val="20"/>
                <w:szCs w:val="20"/>
              </w:rPr>
            </w:pPr>
          </w:p>
        </w:tc>
        <w:tc>
          <w:tcPr>
            <w:tcW w:w="1417" w:type="dxa"/>
          </w:tcPr>
          <w:p w:rsidR="006C4EDC" w:rsidRDefault="006C4EDC" w:rsidP="006C4EDC">
            <w:pPr>
              <w:spacing w:after="0"/>
              <w:rPr>
                <w:rFonts w:ascii="Arial" w:hAnsi="Arial" w:cs="Arial"/>
                <w:sz w:val="20"/>
                <w:szCs w:val="20"/>
              </w:rPr>
            </w:pPr>
            <w:r>
              <w:rPr>
                <w:rFonts w:ascii="Arial" w:hAnsi="Arial" w:cs="Arial"/>
                <w:sz w:val="20"/>
                <w:szCs w:val="20"/>
              </w:rPr>
              <w:t>R$100,00</w:t>
            </w:r>
          </w:p>
        </w:tc>
        <w:tc>
          <w:tcPr>
            <w:tcW w:w="1701" w:type="dxa"/>
          </w:tcPr>
          <w:p w:rsidR="006C4EDC" w:rsidRDefault="006C4EDC" w:rsidP="00283614">
            <w:pPr>
              <w:spacing w:after="0"/>
              <w:rPr>
                <w:rFonts w:ascii="Arial" w:hAnsi="Arial" w:cs="Arial"/>
                <w:sz w:val="20"/>
                <w:szCs w:val="20"/>
              </w:rPr>
            </w:pPr>
            <w:r>
              <w:rPr>
                <w:rFonts w:ascii="Arial" w:hAnsi="Arial" w:cs="Arial"/>
                <w:sz w:val="20"/>
                <w:szCs w:val="20"/>
              </w:rPr>
              <w:t>R$100,00</w:t>
            </w:r>
          </w:p>
        </w:tc>
      </w:tr>
      <w:tr w:rsidR="00190D85" w:rsidRPr="00320495" w:rsidTr="001E551F">
        <w:tc>
          <w:tcPr>
            <w:tcW w:w="2518" w:type="dxa"/>
          </w:tcPr>
          <w:p w:rsidR="00190D85" w:rsidRDefault="00190D85" w:rsidP="00320495">
            <w:pPr>
              <w:spacing w:after="0"/>
              <w:rPr>
                <w:rFonts w:ascii="Arial" w:hAnsi="Arial" w:cs="Arial"/>
                <w:sz w:val="20"/>
                <w:szCs w:val="20"/>
              </w:rPr>
            </w:pPr>
            <w:r>
              <w:rPr>
                <w:rFonts w:ascii="Arial" w:hAnsi="Arial" w:cs="Arial"/>
                <w:sz w:val="20"/>
                <w:szCs w:val="20"/>
              </w:rPr>
              <w:lastRenderedPageBreak/>
              <w:t>2.6 – Materiais manutenção de bens móveis</w:t>
            </w:r>
          </w:p>
        </w:tc>
        <w:tc>
          <w:tcPr>
            <w:tcW w:w="1276" w:type="dxa"/>
          </w:tcPr>
          <w:p w:rsidR="00190D85" w:rsidRPr="006C4EDC" w:rsidRDefault="00190D85" w:rsidP="00283614">
            <w:pPr>
              <w:spacing w:after="0"/>
              <w:rPr>
                <w:rFonts w:ascii="Arial" w:hAnsi="Arial" w:cs="Arial"/>
                <w:sz w:val="20"/>
                <w:szCs w:val="20"/>
              </w:rPr>
            </w:pPr>
          </w:p>
        </w:tc>
        <w:tc>
          <w:tcPr>
            <w:tcW w:w="1417" w:type="dxa"/>
          </w:tcPr>
          <w:p w:rsidR="00190D85" w:rsidRDefault="00190D85" w:rsidP="00283614">
            <w:pPr>
              <w:spacing w:after="0"/>
              <w:rPr>
                <w:rFonts w:ascii="Arial" w:hAnsi="Arial" w:cs="Arial"/>
                <w:sz w:val="20"/>
                <w:szCs w:val="20"/>
              </w:rPr>
            </w:pPr>
          </w:p>
        </w:tc>
        <w:tc>
          <w:tcPr>
            <w:tcW w:w="1560" w:type="dxa"/>
          </w:tcPr>
          <w:p w:rsidR="00190D85" w:rsidRDefault="00190D85" w:rsidP="00283614">
            <w:pPr>
              <w:spacing w:after="0"/>
              <w:rPr>
                <w:rFonts w:ascii="Arial" w:hAnsi="Arial" w:cs="Arial"/>
                <w:sz w:val="20"/>
                <w:szCs w:val="20"/>
              </w:rPr>
            </w:pPr>
          </w:p>
        </w:tc>
        <w:tc>
          <w:tcPr>
            <w:tcW w:w="1417" w:type="dxa"/>
          </w:tcPr>
          <w:p w:rsidR="00190D85" w:rsidRDefault="00190D85" w:rsidP="006C4EDC">
            <w:pPr>
              <w:spacing w:after="0"/>
              <w:rPr>
                <w:rFonts w:ascii="Arial" w:hAnsi="Arial" w:cs="Arial"/>
                <w:sz w:val="20"/>
                <w:szCs w:val="20"/>
              </w:rPr>
            </w:pPr>
            <w:r>
              <w:rPr>
                <w:rFonts w:ascii="Arial" w:hAnsi="Arial" w:cs="Arial"/>
                <w:sz w:val="20"/>
                <w:szCs w:val="20"/>
              </w:rPr>
              <w:t>R$100,00</w:t>
            </w:r>
          </w:p>
        </w:tc>
        <w:tc>
          <w:tcPr>
            <w:tcW w:w="1701" w:type="dxa"/>
          </w:tcPr>
          <w:p w:rsidR="00190D85" w:rsidRDefault="00190D85" w:rsidP="00283614">
            <w:pPr>
              <w:spacing w:after="0"/>
              <w:rPr>
                <w:rFonts w:ascii="Arial" w:hAnsi="Arial" w:cs="Arial"/>
                <w:sz w:val="20"/>
                <w:szCs w:val="20"/>
              </w:rPr>
            </w:pPr>
            <w:r>
              <w:rPr>
                <w:rFonts w:ascii="Arial" w:hAnsi="Arial" w:cs="Arial"/>
                <w:sz w:val="20"/>
                <w:szCs w:val="20"/>
              </w:rPr>
              <w:t>R$100,00</w:t>
            </w:r>
          </w:p>
        </w:tc>
      </w:tr>
      <w:tr w:rsidR="00190D85" w:rsidRPr="00320495" w:rsidTr="001E551F">
        <w:tc>
          <w:tcPr>
            <w:tcW w:w="2518" w:type="dxa"/>
          </w:tcPr>
          <w:p w:rsidR="00190D85" w:rsidRDefault="00190D85" w:rsidP="00320495">
            <w:pPr>
              <w:spacing w:after="0"/>
              <w:rPr>
                <w:rFonts w:ascii="Arial" w:hAnsi="Arial" w:cs="Arial"/>
                <w:sz w:val="20"/>
                <w:szCs w:val="20"/>
              </w:rPr>
            </w:pPr>
            <w:r>
              <w:rPr>
                <w:rFonts w:ascii="Arial" w:hAnsi="Arial" w:cs="Arial"/>
                <w:sz w:val="20"/>
                <w:szCs w:val="20"/>
              </w:rPr>
              <w:t>2.7 – Gêneros alimentícios</w:t>
            </w:r>
          </w:p>
        </w:tc>
        <w:tc>
          <w:tcPr>
            <w:tcW w:w="1276" w:type="dxa"/>
          </w:tcPr>
          <w:p w:rsidR="00190D85" w:rsidRPr="006C4EDC" w:rsidRDefault="00190D85" w:rsidP="00283614">
            <w:pPr>
              <w:spacing w:after="0"/>
              <w:rPr>
                <w:rFonts w:ascii="Arial" w:hAnsi="Arial" w:cs="Arial"/>
                <w:sz w:val="20"/>
                <w:szCs w:val="20"/>
              </w:rPr>
            </w:pPr>
          </w:p>
        </w:tc>
        <w:tc>
          <w:tcPr>
            <w:tcW w:w="1417" w:type="dxa"/>
          </w:tcPr>
          <w:p w:rsidR="00190D85" w:rsidRDefault="00190D85" w:rsidP="00283614">
            <w:pPr>
              <w:spacing w:after="0"/>
              <w:rPr>
                <w:rFonts w:ascii="Arial" w:hAnsi="Arial" w:cs="Arial"/>
                <w:sz w:val="20"/>
                <w:szCs w:val="20"/>
              </w:rPr>
            </w:pPr>
            <w:r>
              <w:rPr>
                <w:rFonts w:ascii="Arial" w:hAnsi="Arial" w:cs="Arial"/>
                <w:sz w:val="20"/>
                <w:szCs w:val="20"/>
              </w:rPr>
              <w:t>R$15.000,00</w:t>
            </w:r>
          </w:p>
        </w:tc>
        <w:tc>
          <w:tcPr>
            <w:tcW w:w="1560" w:type="dxa"/>
          </w:tcPr>
          <w:p w:rsidR="00190D85" w:rsidRDefault="00190D85" w:rsidP="00283614">
            <w:pPr>
              <w:spacing w:after="0"/>
              <w:rPr>
                <w:rFonts w:ascii="Arial" w:hAnsi="Arial" w:cs="Arial"/>
                <w:sz w:val="20"/>
                <w:szCs w:val="20"/>
              </w:rPr>
            </w:pPr>
            <w:r>
              <w:rPr>
                <w:rFonts w:ascii="Arial" w:hAnsi="Arial" w:cs="Arial"/>
                <w:sz w:val="20"/>
                <w:szCs w:val="20"/>
              </w:rPr>
              <w:t>R$22.000,00</w:t>
            </w:r>
          </w:p>
        </w:tc>
        <w:tc>
          <w:tcPr>
            <w:tcW w:w="1417" w:type="dxa"/>
          </w:tcPr>
          <w:p w:rsidR="00190D85" w:rsidRDefault="00190D85" w:rsidP="006C4EDC">
            <w:pPr>
              <w:spacing w:after="0"/>
              <w:rPr>
                <w:rFonts w:ascii="Arial" w:hAnsi="Arial" w:cs="Arial"/>
                <w:sz w:val="20"/>
                <w:szCs w:val="20"/>
              </w:rPr>
            </w:pPr>
            <w:r>
              <w:rPr>
                <w:rFonts w:ascii="Arial" w:hAnsi="Arial" w:cs="Arial"/>
                <w:sz w:val="20"/>
                <w:szCs w:val="20"/>
              </w:rPr>
              <w:t>R$200,00</w:t>
            </w:r>
          </w:p>
        </w:tc>
        <w:tc>
          <w:tcPr>
            <w:tcW w:w="1701" w:type="dxa"/>
          </w:tcPr>
          <w:p w:rsidR="00190D85" w:rsidRDefault="00190D85" w:rsidP="00283614">
            <w:pPr>
              <w:spacing w:after="0"/>
              <w:rPr>
                <w:rFonts w:ascii="Arial" w:hAnsi="Arial" w:cs="Arial"/>
                <w:sz w:val="20"/>
                <w:szCs w:val="20"/>
              </w:rPr>
            </w:pPr>
            <w:r>
              <w:rPr>
                <w:rFonts w:ascii="Arial" w:hAnsi="Arial" w:cs="Arial"/>
                <w:sz w:val="20"/>
                <w:szCs w:val="20"/>
              </w:rPr>
              <w:t>R$37.200,00</w:t>
            </w:r>
          </w:p>
        </w:tc>
      </w:tr>
      <w:tr w:rsidR="00190D85" w:rsidRPr="00320495" w:rsidTr="001E551F">
        <w:tc>
          <w:tcPr>
            <w:tcW w:w="2518" w:type="dxa"/>
          </w:tcPr>
          <w:p w:rsidR="00190D85" w:rsidRDefault="00190D85" w:rsidP="00320495">
            <w:pPr>
              <w:spacing w:after="0"/>
              <w:rPr>
                <w:rFonts w:ascii="Arial" w:hAnsi="Arial" w:cs="Arial"/>
                <w:sz w:val="20"/>
                <w:szCs w:val="20"/>
              </w:rPr>
            </w:pPr>
            <w:r>
              <w:rPr>
                <w:rFonts w:ascii="Arial" w:hAnsi="Arial" w:cs="Arial"/>
                <w:sz w:val="20"/>
                <w:szCs w:val="20"/>
              </w:rPr>
              <w:t>2.8 – Material processamento de dados</w:t>
            </w:r>
          </w:p>
        </w:tc>
        <w:tc>
          <w:tcPr>
            <w:tcW w:w="1276" w:type="dxa"/>
          </w:tcPr>
          <w:p w:rsidR="00190D85" w:rsidRPr="006C4EDC" w:rsidRDefault="00190D85" w:rsidP="00283614">
            <w:pPr>
              <w:spacing w:after="0"/>
              <w:rPr>
                <w:rFonts w:ascii="Arial" w:hAnsi="Arial" w:cs="Arial"/>
                <w:sz w:val="20"/>
                <w:szCs w:val="20"/>
              </w:rPr>
            </w:pPr>
          </w:p>
        </w:tc>
        <w:tc>
          <w:tcPr>
            <w:tcW w:w="1417" w:type="dxa"/>
          </w:tcPr>
          <w:p w:rsidR="00190D85" w:rsidRDefault="00190D85" w:rsidP="00283614">
            <w:pPr>
              <w:spacing w:after="0"/>
              <w:rPr>
                <w:rFonts w:ascii="Arial" w:hAnsi="Arial" w:cs="Arial"/>
                <w:sz w:val="20"/>
                <w:szCs w:val="20"/>
              </w:rPr>
            </w:pPr>
          </w:p>
        </w:tc>
        <w:tc>
          <w:tcPr>
            <w:tcW w:w="1560" w:type="dxa"/>
          </w:tcPr>
          <w:p w:rsidR="00190D85" w:rsidRDefault="00190D85" w:rsidP="00283614">
            <w:pPr>
              <w:spacing w:after="0"/>
              <w:rPr>
                <w:rFonts w:ascii="Arial" w:hAnsi="Arial" w:cs="Arial"/>
                <w:sz w:val="20"/>
                <w:szCs w:val="20"/>
              </w:rPr>
            </w:pPr>
            <w:r>
              <w:rPr>
                <w:rFonts w:ascii="Arial" w:hAnsi="Arial" w:cs="Arial"/>
                <w:sz w:val="20"/>
                <w:szCs w:val="20"/>
              </w:rPr>
              <w:t>R$500,00</w:t>
            </w:r>
          </w:p>
        </w:tc>
        <w:tc>
          <w:tcPr>
            <w:tcW w:w="1417" w:type="dxa"/>
          </w:tcPr>
          <w:p w:rsidR="00190D85" w:rsidRDefault="00190D85" w:rsidP="006C4EDC">
            <w:pPr>
              <w:spacing w:after="0"/>
              <w:rPr>
                <w:rFonts w:ascii="Arial" w:hAnsi="Arial" w:cs="Arial"/>
                <w:sz w:val="20"/>
                <w:szCs w:val="20"/>
              </w:rPr>
            </w:pPr>
            <w:r>
              <w:rPr>
                <w:rFonts w:ascii="Arial" w:hAnsi="Arial" w:cs="Arial"/>
                <w:sz w:val="20"/>
                <w:szCs w:val="20"/>
              </w:rPr>
              <w:t>R$200,00</w:t>
            </w:r>
          </w:p>
        </w:tc>
        <w:tc>
          <w:tcPr>
            <w:tcW w:w="1701" w:type="dxa"/>
          </w:tcPr>
          <w:p w:rsidR="00190D85" w:rsidRDefault="00190D85" w:rsidP="00283614">
            <w:pPr>
              <w:spacing w:after="0"/>
              <w:rPr>
                <w:rFonts w:ascii="Arial" w:hAnsi="Arial" w:cs="Arial"/>
                <w:sz w:val="20"/>
                <w:szCs w:val="20"/>
              </w:rPr>
            </w:pPr>
            <w:r>
              <w:rPr>
                <w:rFonts w:ascii="Arial" w:hAnsi="Arial" w:cs="Arial"/>
                <w:sz w:val="20"/>
                <w:szCs w:val="20"/>
              </w:rPr>
              <w:t>R$700,00</w:t>
            </w:r>
          </w:p>
        </w:tc>
      </w:tr>
      <w:tr w:rsidR="00190D85" w:rsidRPr="00320495" w:rsidTr="001E551F">
        <w:tc>
          <w:tcPr>
            <w:tcW w:w="2518" w:type="dxa"/>
          </w:tcPr>
          <w:p w:rsidR="00190D85" w:rsidRDefault="00190D85" w:rsidP="00320495">
            <w:pPr>
              <w:spacing w:after="0"/>
              <w:rPr>
                <w:rFonts w:ascii="Arial" w:hAnsi="Arial" w:cs="Arial"/>
                <w:sz w:val="20"/>
                <w:szCs w:val="20"/>
              </w:rPr>
            </w:pPr>
            <w:r>
              <w:rPr>
                <w:rFonts w:ascii="Arial" w:hAnsi="Arial" w:cs="Arial"/>
                <w:sz w:val="20"/>
                <w:szCs w:val="20"/>
              </w:rPr>
              <w:t>2.9 – Material de cama, mesa e banho</w:t>
            </w:r>
          </w:p>
        </w:tc>
        <w:tc>
          <w:tcPr>
            <w:tcW w:w="1276" w:type="dxa"/>
          </w:tcPr>
          <w:p w:rsidR="00190D85" w:rsidRPr="006C4EDC" w:rsidRDefault="00190D85" w:rsidP="00283614">
            <w:pPr>
              <w:spacing w:after="0"/>
              <w:rPr>
                <w:rFonts w:ascii="Arial" w:hAnsi="Arial" w:cs="Arial"/>
                <w:sz w:val="20"/>
                <w:szCs w:val="20"/>
              </w:rPr>
            </w:pPr>
          </w:p>
        </w:tc>
        <w:tc>
          <w:tcPr>
            <w:tcW w:w="1417" w:type="dxa"/>
          </w:tcPr>
          <w:p w:rsidR="00190D85" w:rsidRDefault="00190D85" w:rsidP="00283614">
            <w:pPr>
              <w:spacing w:after="0"/>
              <w:rPr>
                <w:rFonts w:ascii="Arial" w:hAnsi="Arial" w:cs="Arial"/>
                <w:sz w:val="20"/>
                <w:szCs w:val="20"/>
              </w:rPr>
            </w:pPr>
            <w:r>
              <w:rPr>
                <w:rFonts w:ascii="Arial" w:hAnsi="Arial" w:cs="Arial"/>
                <w:sz w:val="20"/>
                <w:szCs w:val="20"/>
              </w:rPr>
              <w:t>R$1.000,00</w:t>
            </w:r>
          </w:p>
        </w:tc>
        <w:tc>
          <w:tcPr>
            <w:tcW w:w="1560" w:type="dxa"/>
          </w:tcPr>
          <w:p w:rsidR="00190D85" w:rsidRDefault="00190D85" w:rsidP="00283614">
            <w:pPr>
              <w:spacing w:after="0"/>
              <w:rPr>
                <w:rFonts w:ascii="Arial" w:hAnsi="Arial" w:cs="Arial"/>
                <w:sz w:val="20"/>
                <w:szCs w:val="20"/>
              </w:rPr>
            </w:pPr>
            <w:r>
              <w:rPr>
                <w:rFonts w:ascii="Arial" w:hAnsi="Arial" w:cs="Arial"/>
                <w:sz w:val="20"/>
                <w:szCs w:val="20"/>
              </w:rPr>
              <w:t>R$2.000,00</w:t>
            </w:r>
          </w:p>
        </w:tc>
        <w:tc>
          <w:tcPr>
            <w:tcW w:w="1417" w:type="dxa"/>
          </w:tcPr>
          <w:p w:rsidR="00190D85" w:rsidRDefault="00190D85" w:rsidP="006C4EDC">
            <w:pPr>
              <w:spacing w:after="0"/>
              <w:rPr>
                <w:rFonts w:ascii="Arial" w:hAnsi="Arial" w:cs="Arial"/>
                <w:sz w:val="20"/>
                <w:szCs w:val="20"/>
              </w:rPr>
            </w:pPr>
            <w:r>
              <w:rPr>
                <w:rFonts w:ascii="Arial" w:hAnsi="Arial" w:cs="Arial"/>
                <w:sz w:val="20"/>
                <w:szCs w:val="20"/>
              </w:rPr>
              <w:t>R$300,00</w:t>
            </w:r>
          </w:p>
        </w:tc>
        <w:tc>
          <w:tcPr>
            <w:tcW w:w="1701" w:type="dxa"/>
          </w:tcPr>
          <w:p w:rsidR="00190D85" w:rsidRDefault="00190D85" w:rsidP="00283614">
            <w:pPr>
              <w:spacing w:after="0"/>
              <w:rPr>
                <w:rFonts w:ascii="Arial" w:hAnsi="Arial" w:cs="Arial"/>
                <w:sz w:val="20"/>
                <w:szCs w:val="20"/>
              </w:rPr>
            </w:pPr>
            <w:r>
              <w:rPr>
                <w:rFonts w:ascii="Arial" w:hAnsi="Arial" w:cs="Arial"/>
                <w:sz w:val="20"/>
                <w:szCs w:val="20"/>
              </w:rPr>
              <w:t>R$3.300,00</w:t>
            </w:r>
          </w:p>
        </w:tc>
      </w:tr>
      <w:tr w:rsidR="00190D85" w:rsidRPr="00320495" w:rsidTr="001E551F">
        <w:tc>
          <w:tcPr>
            <w:tcW w:w="2518" w:type="dxa"/>
          </w:tcPr>
          <w:p w:rsidR="00190D85" w:rsidRDefault="00190D85" w:rsidP="00320495">
            <w:pPr>
              <w:spacing w:after="0"/>
              <w:rPr>
                <w:rFonts w:ascii="Arial" w:hAnsi="Arial" w:cs="Arial"/>
                <w:sz w:val="20"/>
                <w:szCs w:val="20"/>
              </w:rPr>
            </w:pPr>
            <w:r>
              <w:rPr>
                <w:rFonts w:ascii="Arial" w:hAnsi="Arial" w:cs="Arial"/>
                <w:sz w:val="20"/>
                <w:szCs w:val="20"/>
              </w:rPr>
              <w:t>2.10 – Material de copa e cozinha</w:t>
            </w:r>
          </w:p>
        </w:tc>
        <w:tc>
          <w:tcPr>
            <w:tcW w:w="1276" w:type="dxa"/>
          </w:tcPr>
          <w:p w:rsidR="00190D85" w:rsidRPr="006C4EDC" w:rsidRDefault="00190D85" w:rsidP="00283614">
            <w:pPr>
              <w:spacing w:after="0"/>
              <w:rPr>
                <w:rFonts w:ascii="Arial" w:hAnsi="Arial" w:cs="Arial"/>
                <w:sz w:val="20"/>
                <w:szCs w:val="20"/>
              </w:rPr>
            </w:pPr>
          </w:p>
        </w:tc>
        <w:tc>
          <w:tcPr>
            <w:tcW w:w="1417" w:type="dxa"/>
          </w:tcPr>
          <w:p w:rsidR="00190D85" w:rsidRDefault="00190D85" w:rsidP="00283614">
            <w:pPr>
              <w:spacing w:after="0"/>
              <w:rPr>
                <w:rFonts w:ascii="Arial" w:hAnsi="Arial" w:cs="Arial"/>
                <w:sz w:val="20"/>
                <w:szCs w:val="20"/>
              </w:rPr>
            </w:pPr>
            <w:r>
              <w:rPr>
                <w:rFonts w:ascii="Arial" w:hAnsi="Arial" w:cs="Arial"/>
                <w:sz w:val="20"/>
                <w:szCs w:val="20"/>
              </w:rPr>
              <w:t>R$2.000,00</w:t>
            </w:r>
          </w:p>
        </w:tc>
        <w:tc>
          <w:tcPr>
            <w:tcW w:w="1560" w:type="dxa"/>
          </w:tcPr>
          <w:p w:rsidR="00190D85" w:rsidRDefault="00190D85" w:rsidP="00283614">
            <w:pPr>
              <w:spacing w:after="0"/>
              <w:rPr>
                <w:rFonts w:ascii="Arial" w:hAnsi="Arial" w:cs="Arial"/>
                <w:sz w:val="20"/>
                <w:szCs w:val="20"/>
              </w:rPr>
            </w:pPr>
            <w:r>
              <w:rPr>
                <w:rFonts w:ascii="Arial" w:hAnsi="Arial" w:cs="Arial"/>
                <w:sz w:val="20"/>
                <w:szCs w:val="20"/>
              </w:rPr>
              <w:t>R$1.000,00</w:t>
            </w:r>
          </w:p>
        </w:tc>
        <w:tc>
          <w:tcPr>
            <w:tcW w:w="1417" w:type="dxa"/>
          </w:tcPr>
          <w:p w:rsidR="00190D85" w:rsidRDefault="00190D85" w:rsidP="006C4EDC">
            <w:pPr>
              <w:spacing w:after="0"/>
              <w:rPr>
                <w:rFonts w:ascii="Arial" w:hAnsi="Arial" w:cs="Arial"/>
                <w:sz w:val="20"/>
                <w:szCs w:val="20"/>
              </w:rPr>
            </w:pPr>
            <w:r>
              <w:rPr>
                <w:rFonts w:ascii="Arial" w:hAnsi="Arial" w:cs="Arial"/>
                <w:sz w:val="20"/>
                <w:szCs w:val="20"/>
              </w:rPr>
              <w:t>R$300,00</w:t>
            </w:r>
          </w:p>
        </w:tc>
        <w:tc>
          <w:tcPr>
            <w:tcW w:w="1701" w:type="dxa"/>
          </w:tcPr>
          <w:p w:rsidR="00190D85" w:rsidRDefault="00190D85" w:rsidP="00283614">
            <w:pPr>
              <w:spacing w:after="0"/>
              <w:rPr>
                <w:rFonts w:ascii="Arial" w:hAnsi="Arial" w:cs="Arial"/>
                <w:sz w:val="20"/>
                <w:szCs w:val="20"/>
              </w:rPr>
            </w:pPr>
            <w:r>
              <w:rPr>
                <w:rFonts w:ascii="Arial" w:hAnsi="Arial" w:cs="Arial"/>
                <w:sz w:val="20"/>
                <w:szCs w:val="20"/>
              </w:rPr>
              <w:t>R$3.300,00</w:t>
            </w:r>
          </w:p>
        </w:tc>
      </w:tr>
      <w:tr w:rsidR="00190D85" w:rsidRPr="00320495" w:rsidTr="001E551F">
        <w:tc>
          <w:tcPr>
            <w:tcW w:w="2518" w:type="dxa"/>
          </w:tcPr>
          <w:p w:rsidR="00190D85" w:rsidRDefault="00190D85" w:rsidP="00320495">
            <w:pPr>
              <w:spacing w:after="0"/>
              <w:rPr>
                <w:rFonts w:ascii="Arial" w:hAnsi="Arial" w:cs="Arial"/>
                <w:sz w:val="20"/>
                <w:szCs w:val="20"/>
              </w:rPr>
            </w:pPr>
            <w:r>
              <w:rPr>
                <w:rFonts w:ascii="Arial" w:hAnsi="Arial" w:cs="Arial"/>
                <w:sz w:val="20"/>
                <w:szCs w:val="20"/>
              </w:rPr>
              <w:t>2.11 – Material elétrico hidráulico</w:t>
            </w:r>
          </w:p>
        </w:tc>
        <w:tc>
          <w:tcPr>
            <w:tcW w:w="1276" w:type="dxa"/>
          </w:tcPr>
          <w:p w:rsidR="00190D85" w:rsidRPr="006C4EDC" w:rsidRDefault="00190D85" w:rsidP="00283614">
            <w:pPr>
              <w:spacing w:after="0"/>
              <w:rPr>
                <w:rFonts w:ascii="Arial" w:hAnsi="Arial" w:cs="Arial"/>
                <w:sz w:val="20"/>
                <w:szCs w:val="20"/>
              </w:rPr>
            </w:pPr>
          </w:p>
        </w:tc>
        <w:tc>
          <w:tcPr>
            <w:tcW w:w="1417" w:type="dxa"/>
          </w:tcPr>
          <w:p w:rsidR="00190D85" w:rsidRDefault="00190D85" w:rsidP="00283614">
            <w:pPr>
              <w:spacing w:after="0"/>
              <w:rPr>
                <w:rFonts w:ascii="Arial" w:hAnsi="Arial" w:cs="Arial"/>
                <w:sz w:val="20"/>
                <w:szCs w:val="20"/>
              </w:rPr>
            </w:pPr>
          </w:p>
        </w:tc>
        <w:tc>
          <w:tcPr>
            <w:tcW w:w="1560" w:type="dxa"/>
          </w:tcPr>
          <w:p w:rsidR="00190D85" w:rsidRDefault="00190D85" w:rsidP="00283614">
            <w:pPr>
              <w:spacing w:after="0"/>
              <w:rPr>
                <w:rFonts w:ascii="Arial" w:hAnsi="Arial" w:cs="Arial"/>
                <w:sz w:val="20"/>
                <w:szCs w:val="20"/>
              </w:rPr>
            </w:pPr>
            <w:r>
              <w:rPr>
                <w:rFonts w:ascii="Arial" w:hAnsi="Arial" w:cs="Arial"/>
                <w:sz w:val="20"/>
                <w:szCs w:val="20"/>
              </w:rPr>
              <w:t>R$300,00</w:t>
            </w:r>
          </w:p>
        </w:tc>
        <w:tc>
          <w:tcPr>
            <w:tcW w:w="1417" w:type="dxa"/>
          </w:tcPr>
          <w:p w:rsidR="00190D85" w:rsidRDefault="00190D85" w:rsidP="006C4EDC">
            <w:pPr>
              <w:spacing w:after="0"/>
              <w:rPr>
                <w:rFonts w:ascii="Arial" w:hAnsi="Arial" w:cs="Arial"/>
                <w:sz w:val="20"/>
                <w:szCs w:val="20"/>
              </w:rPr>
            </w:pPr>
            <w:r>
              <w:rPr>
                <w:rFonts w:ascii="Arial" w:hAnsi="Arial" w:cs="Arial"/>
                <w:sz w:val="20"/>
                <w:szCs w:val="20"/>
              </w:rPr>
              <w:t>R$100,00</w:t>
            </w:r>
          </w:p>
        </w:tc>
        <w:tc>
          <w:tcPr>
            <w:tcW w:w="1701" w:type="dxa"/>
          </w:tcPr>
          <w:p w:rsidR="00190D85" w:rsidRDefault="00190D85" w:rsidP="00283614">
            <w:pPr>
              <w:spacing w:after="0"/>
              <w:rPr>
                <w:rFonts w:ascii="Arial" w:hAnsi="Arial" w:cs="Arial"/>
                <w:sz w:val="20"/>
                <w:szCs w:val="20"/>
              </w:rPr>
            </w:pPr>
            <w:r>
              <w:rPr>
                <w:rFonts w:ascii="Arial" w:hAnsi="Arial" w:cs="Arial"/>
                <w:sz w:val="20"/>
                <w:szCs w:val="20"/>
              </w:rPr>
              <w:t>R$400,00</w:t>
            </w:r>
          </w:p>
        </w:tc>
      </w:tr>
      <w:tr w:rsidR="00190D85" w:rsidRPr="00320495" w:rsidTr="001E551F">
        <w:tc>
          <w:tcPr>
            <w:tcW w:w="2518" w:type="dxa"/>
          </w:tcPr>
          <w:p w:rsidR="00190D85" w:rsidRDefault="00190D85" w:rsidP="00320495">
            <w:pPr>
              <w:spacing w:after="0"/>
              <w:rPr>
                <w:rFonts w:ascii="Arial" w:hAnsi="Arial" w:cs="Arial"/>
                <w:sz w:val="20"/>
                <w:szCs w:val="20"/>
              </w:rPr>
            </w:pPr>
            <w:r>
              <w:rPr>
                <w:rFonts w:ascii="Arial" w:hAnsi="Arial" w:cs="Arial"/>
                <w:sz w:val="20"/>
                <w:szCs w:val="20"/>
              </w:rPr>
              <w:t>2.12 – Material educativo esportivo</w:t>
            </w:r>
          </w:p>
        </w:tc>
        <w:tc>
          <w:tcPr>
            <w:tcW w:w="1276" w:type="dxa"/>
          </w:tcPr>
          <w:p w:rsidR="00190D85" w:rsidRPr="006C4EDC" w:rsidRDefault="00190D85" w:rsidP="00283614">
            <w:pPr>
              <w:spacing w:after="0"/>
              <w:rPr>
                <w:rFonts w:ascii="Arial" w:hAnsi="Arial" w:cs="Arial"/>
                <w:sz w:val="20"/>
                <w:szCs w:val="20"/>
              </w:rPr>
            </w:pPr>
          </w:p>
        </w:tc>
        <w:tc>
          <w:tcPr>
            <w:tcW w:w="1417" w:type="dxa"/>
          </w:tcPr>
          <w:p w:rsidR="00190D85" w:rsidRDefault="00190D85" w:rsidP="00283614">
            <w:pPr>
              <w:spacing w:after="0"/>
              <w:rPr>
                <w:rFonts w:ascii="Arial" w:hAnsi="Arial" w:cs="Arial"/>
                <w:sz w:val="20"/>
                <w:szCs w:val="20"/>
              </w:rPr>
            </w:pPr>
          </w:p>
        </w:tc>
        <w:tc>
          <w:tcPr>
            <w:tcW w:w="1560" w:type="dxa"/>
          </w:tcPr>
          <w:p w:rsidR="00190D85" w:rsidRDefault="00190D85" w:rsidP="00283614">
            <w:pPr>
              <w:spacing w:after="0"/>
              <w:rPr>
                <w:rFonts w:ascii="Arial" w:hAnsi="Arial" w:cs="Arial"/>
                <w:sz w:val="20"/>
                <w:szCs w:val="20"/>
              </w:rPr>
            </w:pPr>
            <w:r>
              <w:rPr>
                <w:rFonts w:ascii="Arial" w:hAnsi="Arial" w:cs="Arial"/>
                <w:sz w:val="20"/>
                <w:szCs w:val="20"/>
              </w:rPr>
              <w:t>R$4.000,00</w:t>
            </w:r>
          </w:p>
        </w:tc>
        <w:tc>
          <w:tcPr>
            <w:tcW w:w="1417" w:type="dxa"/>
          </w:tcPr>
          <w:p w:rsidR="00190D85" w:rsidRDefault="00190D85" w:rsidP="006C4EDC">
            <w:pPr>
              <w:spacing w:after="0"/>
              <w:rPr>
                <w:rFonts w:ascii="Arial" w:hAnsi="Arial" w:cs="Arial"/>
                <w:sz w:val="20"/>
                <w:szCs w:val="20"/>
              </w:rPr>
            </w:pPr>
            <w:r>
              <w:rPr>
                <w:rFonts w:ascii="Arial" w:hAnsi="Arial" w:cs="Arial"/>
                <w:sz w:val="20"/>
                <w:szCs w:val="20"/>
              </w:rPr>
              <w:t>R$100,00</w:t>
            </w:r>
          </w:p>
        </w:tc>
        <w:tc>
          <w:tcPr>
            <w:tcW w:w="1701" w:type="dxa"/>
          </w:tcPr>
          <w:p w:rsidR="00190D85" w:rsidRDefault="00190D85" w:rsidP="00283614">
            <w:pPr>
              <w:spacing w:after="0"/>
              <w:rPr>
                <w:rFonts w:ascii="Arial" w:hAnsi="Arial" w:cs="Arial"/>
                <w:sz w:val="20"/>
                <w:szCs w:val="20"/>
              </w:rPr>
            </w:pPr>
            <w:r>
              <w:rPr>
                <w:rFonts w:ascii="Arial" w:hAnsi="Arial" w:cs="Arial"/>
                <w:sz w:val="20"/>
                <w:szCs w:val="20"/>
              </w:rPr>
              <w:t>R$4.100,00</w:t>
            </w:r>
          </w:p>
        </w:tc>
      </w:tr>
      <w:tr w:rsidR="00190D85" w:rsidRPr="00320495" w:rsidTr="001E551F">
        <w:tc>
          <w:tcPr>
            <w:tcW w:w="2518" w:type="dxa"/>
          </w:tcPr>
          <w:p w:rsidR="00190D85" w:rsidRDefault="00190D85" w:rsidP="00320495">
            <w:pPr>
              <w:spacing w:after="0"/>
              <w:rPr>
                <w:rFonts w:ascii="Arial" w:hAnsi="Arial" w:cs="Arial"/>
                <w:sz w:val="20"/>
                <w:szCs w:val="20"/>
              </w:rPr>
            </w:pPr>
            <w:r>
              <w:rPr>
                <w:rFonts w:ascii="Arial" w:hAnsi="Arial" w:cs="Arial"/>
                <w:sz w:val="20"/>
                <w:szCs w:val="20"/>
              </w:rPr>
              <w:t>2.13 – Material de proteção e segurança</w:t>
            </w:r>
          </w:p>
        </w:tc>
        <w:tc>
          <w:tcPr>
            <w:tcW w:w="1276" w:type="dxa"/>
          </w:tcPr>
          <w:p w:rsidR="00190D85" w:rsidRPr="006C4EDC" w:rsidRDefault="00190D85" w:rsidP="00283614">
            <w:pPr>
              <w:spacing w:after="0"/>
              <w:rPr>
                <w:rFonts w:ascii="Arial" w:hAnsi="Arial" w:cs="Arial"/>
                <w:sz w:val="20"/>
                <w:szCs w:val="20"/>
              </w:rPr>
            </w:pPr>
          </w:p>
        </w:tc>
        <w:tc>
          <w:tcPr>
            <w:tcW w:w="1417" w:type="dxa"/>
          </w:tcPr>
          <w:p w:rsidR="00190D85" w:rsidRDefault="00190D85" w:rsidP="00283614">
            <w:pPr>
              <w:spacing w:after="0"/>
              <w:rPr>
                <w:rFonts w:ascii="Arial" w:hAnsi="Arial" w:cs="Arial"/>
                <w:sz w:val="20"/>
                <w:szCs w:val="20"/>
              </w:rPr>
            </w:pPr>
          </w:p>
        </w:tc>
        <w:tc>
          <w:tcPr>
            <w:tcW w:w="1560" w:type="dxa"/>
          </w:tcPr>
          <w:p w:rsidR="00190D85" w:rsidRDefault="00190D85" w:rsidP="00283614">
            <w:pPr>
              <w:spacing w:after="0"/>
              <w:rPr>
                <w:rFonts w:ascii="Arial" w:hAnsi="Arial" w:cs="Arial"/>
                <w:sz w:val="20"/>
                <w:szCs w:val="20"/>
              </w:rPr>
            </w:pPr>
            <w:r>
              <w:rPr>
                <w:rFonts w:ascii="Arial" w:hAnsi="Arial" w:cs="Arial"/>
                <w:sz w:val="20"/>
                <w:szCs w:val="20"/>
              </w:rPr>
              <w:t>R$1.500,00</w:t>
            </w:r>
          </w:p>
        </w:tc>
        <w:tc>
          <w:tcPr>
            <w:tcW w:w="1417" w:type="dxa"/>
          </w:tcPr>
          <w:p w:rsidR="00190D85" w:rsidRDefault="00190D85" w:rsidP="006C4EDC">
            <w:pPr>
              <w:spacing w:after="0"/>
              <w:rPr>
                <w:rFonts w:ascii="Arial" w:hAnsi="Arial" w:cs="Arial"/>
                <w:sz w:val="20"/>
                <w:szCs w:val="20"/>
              </w:rPr>
            </w:pPr>
          </w:p>
        </w:tc>
        <w:tc>
          <w:tcPr>
            <w:tcW w:w="1701" w:type="dxa"/>
          </w:tcPr>
          <w:p w:rsidR="00190D85" w:rsidRDefault="00190D85" w:rsidP="00283614">
            <w:pPr>
              <w:spacing w:after="0"/>
              <w:rPr>
                <w:rFonts w:ascii="Arial" w:hAnsi="Arial" w:cs="Arial"/>
                <w:sz w:val="20"/>
                <w:szCs w:val="20"/>
              </w:rPr>
            </w:pPr>
            <w:r>
              <w:rPr>
                <w:rFonts w:ascii="Arial" w:hAnsi="Arial" w:cs="Arial"/>
                <w:sz w:val="20"/>
                <w:szCs w:val="20"/>
              </w:rPr>
              <w:t>R$1.500,00</w:t>
            </w:r>
          </w:p>
        </w:tc>
      </w:tr>
      <w:tr w:rsidR="00190D85" w:rsidRPr="00190D85" w:rsidTr="001E551F">
        <w:tc>
          <w:tcPr>
            <w:tcW w:w="2518" w:type="dxa"/>
          </w:tcPr>
          <w:p w:rsidR="00190D85" w:rsidRPr="00190D85" w:rsidRDefault="00190D85" w:rsidP="00320495">
            <w:pPr>
              <w:spacing w:after="0"/>
              <w:rPr>
                <w:rFonts w:ascii="Arial" w:hAnsi="Arial" w:cs="Arial"/>
                <w:b/>
                <w:sz w:val="20"/>
                <w:szCs w:val="20"/>
              </w:rPr>
            </w:pPr>
            <w:r>
              <w:rPr>
                <w:rFonts w:ascii="Arial" w:hAnsi="Arial" w:cs="Arial"/>
                <w:b/>
                <w:sz w:val="20"/>
                <w:szCs w:val="20"/>
              </w:rPr>
              <w:t>Subtotal:</w:t>
            </w:r>
          </w:p>
        </w:tc>
        <w:tc>
          <w:tcPr>
            <w:tcW w:w="1276" w:type="dxa"/>
          </w:tcPr>
          <w:p w:rsidR="00190D85" w:rsidRPr="00190D85" w:rsidRDefault="00190D85" w:rsidP="00283614">
            <w:pPr>
              <w:spacing w:after="0"/>
              <w:rPr>
                <w:rFonts w:ascii="Arial" w:hAnsi="Arial" w:cs="Arial"/>
                <w:b/>
                <w:sz w:val="20"/>
                <w:szCs w:val="20"/>
              </w:rPr>
            </w:pPr>
          </w:p>
        </w:tc>
        <w:tc>
          <w:tcPr>
            <w:tcW w:w="1417" w:type="dxa"/>
          </w:tcPr>
          <w:p w:rsidR="00190D85" w:rsidRPr="00190D85" w:rsidRDefault="00190D85" w:rsidP="00283614">
            <w:pPr>
              <w:spacing w:after="0"/>
              <w:rPr>
                <w:rFonts w:ascii="Arial" w:hAnsi="Arial" w:cs="Arial"/>
                <w:b/>
                <w:sz w:val="20"/>
                <w:szCs w:val="20"/>
              </w:rPr>
            </w:pPr>
            <w:r>
              <w:rPr>
                <w:rFonts w:ascii="Arial" w:hAnsi="Arial" w:cs="Arial"/>
                <w:b/>
                <w:sz w:val="20"/>
                <w:szCs w:val="20"/>
              </w:rPr>
              <w:t>R$19.600,00</w:t>
            </w:r>
          </w:p>
        </w:tc>
        <w:tc>
          <w:tcPr>
            <w:tcW w:w="1560" w:type="dxa"/>
          </w:tcPr>
          <w:p w:rsidR="00190D85" w:rsidRPr="00190D85" w:rsidRDefault="00190D85" w:rsidP="00190D85">
            <w:pPr>
              <w:spacing w:after="0"/>
              <w:rPr>
                <w:rFonts w:ascii="Arial" w:hAnsi="Arial" w:cs="Arial"/>
                <w:b/>
                <w:sz w:val="20"/>
                <w:szCs w:val="20"/>
              </w:rPr>
            </w:pPr>
            <w:r>
              <w:rPr>
                <w:rFonts w:ascii="Arial" w:hAnsi="Arial" w:cs="Arial"/>
                <w:b/>
                <w:sz w:val="20"/>
                <w:szCs w:val="20"/>
              </w:rPr>
              <w:t>R$41.171,00</w:t>
            </w:r>
          </w:p>
        </w:tc>
        <w:tc>
          <w:tcPr>
            <w:tcW w:w="1417" w:type="dxa"/>
          </w:tcPr>
          <w:p w:rsidR="00190D85" w:rsidRPr="00190D85" w:rsidRDefault="00190D85" w:rsidP="006C4EDC">
            <w:pPr>
              <w:spacing w:after="0"/>
              <w:rPr>
                <w:rFonts w:ascii="Arial" w:hAnsi="Arial" w:cs="Arial"/>
                <w:b/>
                <w:sz w:val="20"/>
                <w:szCs w:val="20"/>
              </w:rPr>
            </w:pPr>
            <w:r>
              <w:rPr>
                <w:rFonts w:ascii="Arial" w:hAnsi="Arial" w:cs="Arial"/>
                <w:b/>
                <w:sz w:val="20"/>
                <w:szCs w:val="20"/>
              </w:rPr>
              <w:t>R$2.900,00</w:t>
            </w:r>
          </w:p>
        </w:tc>
        <w:tc>
          <w:tcPr>
            <w:tcW w:w="1701" w:type="dxa"/>
          </w:tcPr>
          <w:p w:rsidR="00190D85" w:rsidRPr="00190D85" w:rsidRDefault="00190D85" w:rsidP="00283614">
            <w:pPr>
              <w:spacing w:after="0"/>
              <w:rPr>
                <w:rFonts w:ascii="Arial" w:hAnsi="Arial" w:cs="Arial"/>
                <w:b/>
                <w:sz w:val="20"/>
                <w:szCs w:val="20"/>
              </w:rPr>
            </w:pPr>
            <w:r>
              <w:rPr>
                <w:rFonts w:ascii="Arial" w:hAnsi="Arial" w:cs="Arial"/>
                <w:b/>
                <w:sz w:val="20"/>
                <w:szCs w:val="20"/>
              </w:rPr>
              <w:t>R$63.671,00</w:t>
            </w:r>
          </w:p>
        </w:tc>
      </w:tr>
      <w:tr w:rsidR="00190D85" w:rsidRPr="00190D85" w:rsidTr="001E551F">
        <w:tc>
          <w:tcPr>
            <w:tcW w:w="2518" w:type="dxa"/>
          </w:tcPr>
          <w:p w:rsidR="00190D85" w:rsidRPr="00190D85" w:rsidRDefault="00190D85" w:rsidP="00190D85">
            <w:pPr>
              <w:pStyle w:val="PargrafodaLista"/>
              <w:numPr>
                <w:ilvl w:val="0"/>
                <w:numId w:val="19"/>
              </w:numPr>
              <w:spacing w:after="0"/>
              <w:ind w:left="284" w:hanging="284"/>
              <w:rPr>
                <w:rFonts w:ascii="Arial" w:hAnsi="Arial" w:cs="Arial"/>
                <w:b/>
                <w:sz w:val="20"/>
                <w:szCs w:val="20"/>
              </w:rPr>
            </w:pPr>
            <w:r>
              <w:rPr>
                <w:rFonts w:ascii="Arial" w:hAnsi="Arial" w:cs="Arial"/>
                <w:b/>
                <w:sz w:val="20"/>
                <w:szCs w:val="20"/>
              </w:rPr>
              <w:t>Serviços de terceiros</w:t>
            </w:r>
          </w:p>
        </w:tc>
        <w:tc>
          <w:tcPr>
            <w:tcW w:w="1276" w:type="dxa"/>
          </w:tcPr>
          <w:p w:rsidR="00190D85" w:rsidRPr="00190D85" w:rsidRDefault="00190D85" w:rsidP="00283614">
            <w:pPr>
              <w:spacing w:after="0"/>
              <w:rPr>
                <w:rFonts w:ascii="Arial" w:hAnsi="Arial" w:cs="Arial"/>
                <w:b/>
                <w:sz w:val="20"/>
                <w:szCs w:val="20"/>
              </w:rPr>
            </w:pPr>
          </w:p>
        </w:tc>
        <w:tc>
          <w:tcPr>
            <w:tcW w:w="1417" w:type="dxa"/>
          </w:tcPr>
          <w:p w:rsidR="00190D85" w:rsidRDefault="00190D85" w:rsidP="00283614">
            <w:pPr>
              <w:spacing w:after="0"/>
              <w:rPr>
                <w:rFonts w:ascii="Arial" w:hAnsi="Arial" w:cs="Arial"/>
                <w:b/>
                <w:sz w:val="20"/>
                <w:szCs w:val="20"/>
              </w:rPr>
            </w:pPr>
          </w:p>
        </w:tc>
        <w:tc>
          <w:tcPr>
            <w:tcW w:w="1560" w:type="dxa"/>
          </w:tcPr>
          <w:p w:rsidR="00190D85" w:rsidRDefault="00190D85" w:rsidP="00190D85">
            <w:pPr>
              <w:spacing w:after="0"/>
              <w:rPr>
                <w:rFonts w:ascii="Arial" w:hAnsi="Arial" w:cs="Arial"/>
                <w:b/>
                <w:sz w:val="20"/>
                <w:szCs w:val="20"/>
              </w:rPr>
            </w:pPr>
          </w:p>
        </w:tc>
        <w:tc>
          <w:tcPr>
            <w:tcW w:w="1417" w:type="dxa"/>
          </w:tcPr>
          <w:p w:rsidR="00190D85" w:rsidRDefault="00190D85" w:rsidP="006C4EDC">
            <w:pPr>
              <w:spacing w:after="0"/>
              <w:rPr>
                <w:rFonts w:ascii="Arial" w:hAnsi="Arial" w:cs="Arial"/>
                <w:b/>
                <w:sz w:val="20"/>
                <w:szCs w:val="20"/>
              </w:rPr>
            </w:pPr>
          </w:p>
        </w:tc>
        <w:tc>
          <w:tcPr>
            <w:tcW w:w="1701" w:type="dxa"/>
          </w:tcPr>
          <w:p w:rsidR="00190D85" w:rsidRDefault="00190D85" w:rsidP="00283614">
            <w:pPr>
              <w:spacing w:after="0"/>
              <w:rPr>
                <w:rFonts w:ascii="Arial" w:hAnsi="Arial" w:cs="Arial"/>
                <w:b/>
                <w:sz w:val="20"/>
                <w:szCs w:val="20"/>
              </w:rPr>
            </w:pPr>
          </w:p>
        </w:tc>
      </w:tr>
      <w:tr w:rsidR="00190D85" w:rsidRPr="00190D85" w:rsidTr="001E551F">
        <w:tc>
          <w:tcPr>
            <w:tcW w:w="2518" w:type="dxa"/>
          </w:tcPr>
          <w:p w:rsidR="00190D85" w:rsidRPr="00190D85" w:rsidRDefault="00190D85" w:rsidP="00190D85">
            <w:pPr>
              <w:spacing w:after="0"/>
              <w:rPr>
                <w:rFonts w:ascii="Arial" w:hAnsi="Arial" w:cs="Arial"/>
                <w:sz w:val="20"/>
                <w:szCs w:val="20"/>
              </w:rPr>
            </w:pPr>
            <w:r>
              <w:rPr>
                <w:rFonts w:ascii="Arial" w:hAnsi="Arial" w:cs="Arial"/>
                <w:sz w:val="20"/>
                <w:szCs w:val="20"/>
              </w:rPr>
              <w:t>3.1 – Escritório de contabilidade</w:t>
            </w:r>
          </w:p>
        </w:tc>
        <w:tc>
          <w:tcPr>
            <w:tcW w:w="1276" w:type="dxa"/>
          </w:tcPr>
          <w:p w:rsidR="00190D85" w:rsidRPr="00190D85" w:rsidRDefault="00190D85" w:rsidP="00283614">
            <w:pPr>
              <w:spacing w:after="0"/>
              <w:rPr>
                <w:rFonts w:ascii="Arial" w:hAnsi="Arial" w:cs="Arial"/>
                <w:sz w:val="20"/>
                <w:szCs w:val="20"/>
              </w:rPr>
            </w:pPr>
          </w:p>
        </w:tc>
        <w:tc>
          <w:tcPr>
            <w:tcW w:w="1417" w:type="dxa"/>
          </w:tcPr>
          <w:p w:rsidR="00190D85" w:rsidRPr="00190D85" w:rsidRDefault="00190D85" w:rsidP="00283614">
            <w:pPr>
              <w:spacing w:after="0"/>
              <w:rPr>
                <w:rFonts w:ascii="Arial" w:hAnsi="Arial" w:cs="Arial"/>
                <w:sz w:val="20"/>
                <w:szCs w:val="20"/>
              </w:rPr>
            </w:pPr>
          </w:p>
        </w:tc>
        <w:tc>
          <w:tcPr>
            <w:tcW w:w="1560" w:type="dxa"/>
          </w:tcPr>
          <w:p w:rsidR="00190D85" w:rsidRPr="00190D85" w:rsidRDefault="00190D85" w:rsidP="00190D85">
            <w:pPr>
              <w:spacing w:after="0"/>
              <w:rPr>
                <w:rFonts w:ascii="Arial" w:hAnsi="Arial" w:cs="Arial"/>
                <w:sz w:val="20"/>
                <w:szCs w:val="20"/>
              </w:rPr>
            </w:pPr>
          </w:p>
        </w:tc>
        <w:tc>
          <w:tcPr>
            <w:tcW w:w="1417" w:type="dxa"/>
          </w:tcPr>
          <w:p w:rsidR="00190D85" w:rsidRPr="00190D85" w:rsidRDefault="00190D85" w:rsidP="006C4EDC">
            <w:pPr>
              <w:spacing w:after="0"/>
              <w:rPr>
                <w:rFonts w:ascii="Arial" w:hAnsi="Arial" w:cs="Arial"/>
                <w:sz w:val="20"/>
                <w:szCs w:val="20"/>
              </w:rPr>
            </w:pPr>
            <w:r>
              <w:rPr>
                <w:rFonts w:ascii="Arial" w:hAnsi="Arial" w:cs="Arial"/>
                <w:sz w:val="20"/>
                <w:szCs w:val="20"/>
              </w:rPr>
              <w:t>R$1.755,00</w:t>
            </w:r>
          </w:p>
        </w:tc>
        <w:tc>
          <w:tcPr>
            <w:tcW w:w="1701" w:type="dxa"/>
          </w:tcPr>
          <w:p w:rsidR="00190D85" w:rsidRPr="00190D85" w:rsidRDefault="00190D85" w:rsidP="00283614">
            <w:pPr>
              <w:spacing w:after="0"/>
              <w:rPr>
                <w:rFonts w:ascii="Arial" w:hAnsi="Arial" w:cs="Arial"/>
                <w:sz w:val="20"/>
                <w:szCs w:val="20"/>
              </w:rPr>
            </w:pPr>
            <w:r>
              <w:rPr>
                <w:rFonts w:ascii="Arial" w:hAnsi="Arial" w:cs="Arial"/>
                <w:sz w:val="20"/>
                <w:szCs w:val="20"/>
              </w:rPr>
              <w:t>R$1.755,00</w:t>
            </w:r>
          </w:p>
        </w:tc>
      </w:tr>
      <w:tr w:rsidR="00190D85" w:rsidRPr="00190D85" w:rsidTr="001E551F">
        <w:tc>
          <w:tcPr>
            <w:tcW w:w="2518" w:type="dxa"/>
          </w:tcPr>
          <w:p w:rsidR="00190D85" w:rsidRDefault="00190D85" w:rsidP="00190D85">
            <w:pPr>
              <w:spacing w:after="0"/>
              <w:rPr>
                <w:rFonts w:ascii="Arial" w:hAnsi="Arial" w:cs="Arial"/>
                <w:sz w:val="20"/>
                <w:szCs w:val="20"/>
              </w:rPr>
            </w:pPr>
            <w:r>
              <w:rPr>
                <w:rFonts w:ascii="Arial" w:hAnsi="Arial" w:cs="Arial"/>
                <w:sz w:val="20"/>
                <w:szCs w:val="20"/>
              </w:rPr>
              <w:t>3.2 - Segurança do trabalho (Ergomed)</w:t>
            </w:r>
          </w:p>
        </w:tc>
        <w:tc>
          <w:tcPr>
            <w:tcW w:w="1276" w:type="dxa"/>
          </w:tcPr>
          <w:p w:rsidR="00190D85" w:rsidRPr="00190D85" w:rsidRDefault="00190D85" w:rsidP="00283614">
            <w:pPr>
              <w:spacing w:after="0"/>
              <w:rPr>
                <w:rFonts w:ascii="Arial" w:hAnsi="Arial" w:cs="Arial"/>
                <w:sz w:val="20"/>
                <w:szCs w:val="20"/>
              </w:rPr>
            </w:pPr>
          </w:p>
        </w:tc>
        <w:tc>
          <w:tcPr>
            <w:tcW w:w="1417" w:type="dxa"/>
          </w:tcPr>
          <w:p w:rsidR="00190D85" w:rsidRPr="00190D85" w:rsidRDefault="00190D85" w:rsidP="00283614">
            <w:pPr>
              <w:spacing w:after="0"/>
              <w:rPr>
                <w:rFonts w:ascii="Arial" w:hAnsi="Arial" w:cs="Arial"/>
                <w:sz w:val="20"/>
                <w:szCs w:val="20"/>
              </w:rPr>
            </w:pPr>
          </w:p>
        </w:tc>
        <w:tc>
          <w:tcPr>
            <w:tcW w:w="1560" w:type="dxa"/>
          </w:tcPr>
          <w:p w:rsidR="00190D85" w:rsidRPr="00190D85" w:rsidRDefault="00190D85" w:rsidP="00190D85">
            <w:pPr>
              <w:spacing w:after="0"/>
              <w:rPr>
                <w:rFonts w:ascii="Arial" w:hAnsi="Arial" w:cs="Arial"/>
                <w:sz w:val="20"/>
                <w:szCs w:val="20"/>
              </w:rPr>
            </w:pPr>
          </w:p>
        </w:tc>
        <w:tc>
          <w:tcPr>
            <w:tcW w:w="1417" w:type="dxa"/>
          </w:tcPr>
          <w:p w:rsidR="00190D85" w:rsidRDefault="00190D85" w:rsidP="006C4EDC">
            <w:pPr>
              <w:spacing w:after="0"/>
              <w:rPr>
                <w:rFonts w:ascii="Arial" w:hAnsi="Arial" w:cs="Arial"/>
                <w:sz w:val="20"/>
                <w:szCs w:val="20"/>
              </w:rPr>
            </w:pPr>
            <w:r>
              <w:rPr>
                <w:rFonts w:ascii="Arial" w:hAnsi="Arial" w:cs="Arial"/>
                <w:sz w:val="20"/>
                <w:szCs w:val="20"/>
              </w:rPr>
              <w:t>R$1.404,00</w:t>
            </w:r>
          </w:p>
        </w:tc>
        <w:tc>
          <w:tcPr>
            <w:tcW w:w="1701" w:type="dxa"/>
          </w:tcPr>
          <w:p w:rsidR="00190D85" w:rsidRDefault="00190D85" w:rsidP="00283614">
            <w:pPr>
              <w:spacing w:after="0"/>
              <w:rPr>
                <w:rFonts w:ascii="Arial" w:hAnsi="Arial" w:cs="Arial"/>
                <w:sz w:val="20"/>
                <w:szCs w:val="20"/>
              </w:rPr>
            </w:pPr>
            <w:r>
              <w:rPr>
                <w:rFonts w:ascii="Arial" w:hAnsi="Arial" w:cs="Arial"/>
                <w:sz w:val="20"/>
                <w:szCs w:val="20"/>
              </w:rPr>
              <w:t>R$1.404,00</w:t>
            </w:r>
          </w:p>
        </w:tc>
      </w:tr>
      <w:tr w:rsidR="00190D85" w:rsidRPr="00190D85" w:rsidTr="001E551F">
        <w:tc>
          <w:tcPr>
            <w:tcW w:w="2518" w:type="dxa"/>
          </w:tcPr>
          <w:p w:rsidR="00190D85" w:rsidRDefault="00190D85" w:rsidP="00190D85">
            <w:pPr>
              <w:spacing w:after="0"/>
              <w:rPr>
                <w:rFonts w:ascii="Arial" w:hAnsi="Arial" w:cs="Arial"/>
                <w:sz w:val="20"/>
                <w:szCs w:val="20"/>
              </w:rPr>
            </w:pPr>
            <w:r>
              <w:rPr>
                <w:rFonts w:ascii="Arial" w:hAnsi="Arial" w:cs="Arial"/>
                <w:sz w:val="20"/>
                <w:szCs w:val="20"/>
              </w:rPr>
              <w:t>3.2 – Festividades/homenagens</w:t>
            </w:r>
          </w:p>
        </w:tc>
        <w:tc>
          <w:tcPr>
            <w:tcW w:w="1276" w:type="dxa"/>
          </w:tcPr>
          <w:p w:rsidR="00190D85" w:rsidRPr="00190D85" w:rsidRDefault="00190D85" w:rsidP="00283614">
            <w:pPr>
              <w:spacing w:after="0"/>
              <w:rPr>
                <w:rFonts w:ascii="Arial" w:hAnsi="Arial" w:cs="Arial"/>
                <w:sz w:val="20"/>
                <w:szCs w:val="20"/>
              </w:rPr>
            </w:pPr>
          </w:p>
        </w:tc>
        <w:tc>
          <w:tcPr>
            <w:tcW w:w="1417" w:type="dxa"/>
          </w:tcPr>
          <w:p w:rsidR="00190D85" w:rsidRPr="00190D85" w:rsidRDefault="001E551F" w:rsidP="00283614">
            <w:pPr>
              <w:spacing w:after="0"/>
              <w:rPr>
                <w:rFonts w:ascii="Arial" w:hAnsi="Arial" w:cs="Arial"/>
                <w:sz w:val="20"/>
                <w:szCs w:val="20"/>
              </w:rPr>
            </w:pPr>
            <w:r>
              <w:rPr>
                <w:rFonts w:ascii="Arial" w:hAnsi="Arial" w:cs="Arial"/>
                <w:sz w:val="20"/>
                <w:szCs w:val="20"/>
              </w:rPr>
              <w:t>R$400,00</w:t>
            </w:r>
          </w:p>
        </w:tc>
        <w:tc>
          <w:tcPr>
            <w:tcW w:w="1560" w:type="dxa"/>
          </w:tcPr>
          <w:p w:rsidR="00190D85" w:rsidRPr="00190D85" w:rsidRDefault="00190D85" w:rsidP="00190D85">
            <w:pPr>
              <w:spacing w:after="0"/>
              <w:rPr>
                <w:rFonts w:ascii="Arial" w:hAnsi="Arial" w:cs="Arial"/>
                <w:sz w:val="20"/>
                <w:szCs w:val="20"/>
              </w:rPr>
            </w:pPr>
            <w:r>
              <w:rPr>
                <w:rFonts w:ascii="Arial" w:hAnsi="Arial" w:cs="Arial"/>
                <w:sz w:val="20"/>
                <w:szCs w:val="20"/>
              </w:rPr>
              <w:t>R$4.000,00</w:t>
            </w:r>
          </w:p>
        </w:tc>
        <w:tc>
          <w:tcPr>
            <w:tcW w:w="1417" w:type="dxa"/>
          </w:tcPr>
          <w:p w:rsidR="00190D85" w:rsidRDefault="001E551F" w:rsidP="006C4EDC">
            <w:pPr>
              <w:spacing w:after="0"/>
              <w:rPr>
                <w:rFonts w:ascii="Arial" w:hAnsi="Arial" w:cs="Arial"/>
                <w:sz w:val="20"/>
                <w:szCs w:val="20"/>
              </w:rPr>
            </w:pPr>
            <w:r>
              <w:rPr>
                <w:rFonts w:ascii="Arial" w:hAnsi="Arial" w:cs="Arial"/>
                <w:sz w:val="20"/>
                <w:szCs w:val="20"/>
              </w:rPr>
              <w:t>R$5</w:t>
            </w:r>
            <w:r w:rsidR="00190D85">
              <w:rPr>
                <w:rFonts w:ascii="Arial" w:hAnsi="Arial" w:cs="Arial"/>
                <w:sz w:val="20"/>
                <w:szCs w:val="20"/>
              </w:rPr>
              <w:t>00,00</w:t>
            </w:r>
          </w:p>
        </w:tc>
        <w:tc>
          <w:tcPr>
            <w:tcW w:w="1701" w:type="dxa"/>
          </w:tcPr>
          <w:p w:rsidR="00190D85" w:rsidRDefault="001E551F" w:rsidP="00283614">
            <w:pPr>
              <w:spacing w:after="0"/>
              <w:rPr>
                <w:rFonts w:ascii="Arial" w:hAnsi="Arial" w:cs="Arial"/>
                <w:sz w:val="20"/>
                <w:szCs w:val="20"/>
              </w:rPr>
            </w:pPr>
            <w:r>
              <w:rPr>
                <w:rFonts w:ascii="Arial" w:hAnsi="Arial" w:cs="Arial"/>
                <w:sz w:val="20"/>
                <w:szCs w:val="20"/>
              </w:rPr>
              <w:t>R$4.900,00</w:t>
            </w:r>
          </w:p>
        </w:tc>
      </w:tr>
      <w:tr w:rsidR="001E551F" w:rsidRPr="00190D85" w:rsidTr="001E551F">
        <w:tc>
          <w:tcPr>
            <w:tcW w:w="2518" w:type="dxa"/>
          </w:tcPr>
          <w:p w:rsidR="001E551F" w:rsidRDefault="001E551F" w:rsidP="00190D85">
            <w:pPr>
              <w:spacing w:after="0"/>
              <w:rPr>
                <w:rFonts w:ascii="Arial" w:hAnsi="Arial" w:cs="Arial"/>
                <w:sz w:val="20"/>
                <w:szCs w:val="20"/>
              </w:rPr>
            </w:pPr>
            <w:r>
              <w:rPr>
                <w:rFonts w:ascii="Arial" w:hAnsi="Arial" w:cs="Arial"/>
                <w:sz w:val="20"/>
                <w:szCs w:val="20"/>
              </w:rPr>
              <w:t xml:space="preserve">3.3 – Serviços de limpeza e conservação </w:t>
            </w:r>
          </w:p>
        </w:tc>
        <w:tc>
          <w:tcPr>
            <w:tcW w:w="1276" w:type="dxa"/>
          </w:tcPr>
          <w:p w:rsidR="001E551F" w:rsidRPr="00190D85" w:rsidRDefault="001E551F" w:rsidP="00283614">
            <w:pPr>
              <w:spacing w:after="0"/>
              <w:rPr>
                <w:rFonts w:ascii="Arial" w:hAnsi="Arial" w:cs="Arial"/>
                <w:sz w:val="20"/>
                <w:szCs w:val="20"/>
              </w:rPr>
            </w:pPr>
          </w:p>
        </w:tc>
        <w:tc>
          <w:tcPr>
            <w:tcW w:w="1417" w:type="dxa"/>
          </w:tcPr>
          <w:p w:rsidR="001E551F" w:rsidRDefault="001E551F" w:rsidP="00283614">
            <w:pPr>
              <w:spacing w:after="0"/>
              <w:rPr>
                <w:rFonts w:ascii="Arial" w:hAnsi="Arial" w:cs="Arial"/>
                <w:sz w:val="20"/>
                <w:szCs w:val="20"/>
              </w:rPr>
            </w:pPr>
          </w:p>
        </w:tc>
        <w:tc>
          <w:tcPr>
            <w:tcW w:w="1560" w:type="dxa"/>
          </w:tcPr>
          <w:p w:rsidR="001E551F" w:rsidRDefault="001E551F" w:rsidP="00190D85">
            <w:pPr>
              <w:spacing w:after="0"/>
              <w:rPr>
                <w:rFonts w:ascii="Arial" w:hAnsi="Arial" w:cs="Arial"/>
                <w:sz w:val="20"/>
                <w:szCs w:val="20"/>
              </w:rPr>
            </w:pPr>
            <w:r>
              <w:rPr>
                <w:rFonts w:ascii="Arial" w:hAnsi="Arial" w:cs="Arial"/>
                <w:sz w:val="20"/>
                <w:szCs w:val="20"/>
              </w:rPr>
              <w:t>R$1.029,00</w:t>
            </w:r>
          </w:p>
        </w:tc>
        <w:tc>
          <w:tcPr>
            <w:tcW w:w="1417" w:type="dxa"/>
          </w:tcPr>
          <w:p w:rsidR="001E551F" w:rsidRDefault="001E551F" w:rsidP="006C4EDC">
            <w:pPr>
              <w:spacing w:after="0"/>
              <w:rPr>
                <w:rFonts w:ascii="Arial" w:hAnsi="Arial" w:cs="Arial"/>
                <w:sz w:val="20"/>
                <w:szCs w:val="20"/>
              </w:rPr>
            </w:pPr>
            <w:r>
              <w:rPr>
                <w:rFonts w:ascii="Arial" w:hAnsi="Arial" w:cs="Arial"/>
                <w:sz w:val="20"/>
                <w:szCs w:val="20"/>
              </w:rPr>
              <w:t>R$2.000,00</w:t>
            </w:r>
          </w:p>
        </w:tc>
        <w:tc>
          <w:tcPr>
            <w:tcW w:w="1701" w:type="dxa"/>
          </w:tcPr>
          <w:p w:rsidR="001E551F" w:rsidRDefault="001E551F" w:rsidP="00283614">
            <w:pPr>
              <w:spacing w:after="0"/>
              <w:rPr>
                <w:rFonts w:ascii="Arial" w:hAnsi="Arial" w:cs="Arial"/>
                <w:sz w:val="20"/>
                <w:szCs w:val="20"/>
              </w:rPr>
            </w:pPr>
            <w:r>
              <w:rPr>
                <w:rFonts w:ascii="Arial" w:hAnsi="Arial" w:cs="Arial"/>
                <w:sz w:val="20"/>
                <w:szCs w:val="20"/>
              </w:rPr>
              <w:t>R$3.029,00</w:t>
            </w:r>
          </w:p>
        </w:tc>
      </w:tr>
      <w:tr w:rsidR="001E551F" w:rsidRPr="00190D85" w:rsidTr="001E551F">
        <w:tc>
          <w:tcPr>
            <w:tcW w:w="2518" w:type="dxa"/>
          </w:tcPr>
          <w:p w:rsidR="001E551F" w:rsidRDefault="001E551F" w:rsidP="00190D85">
            <w:pPr>
              <w:spacing w:after="0"/>
              <w:rPr>
                <w:rFonts w:ascii="Arial" w:hAnsi="Arial" w:cs="Arial"/>
                <w:sz w:val="20"/>
                <w:szCs w:val="20"/>
              </w:rPr>
            </w:pPr>
            <w:r>
              <w:rPr>
                <w:rFonts w:ascii="Arial" w:hAnsi="Arial" w:cs="Arial"/>
                <w:sz w:val="20"/>
                <w:szCs w:val="20"/>
              </w:rPr>
              <w:t>3.4 – Outros serviços de terceiros (recreação e passeios)</w:t>
            </w:r>
          </w:p>
        </w:tc>
        <w:tc>
          <w:tcPr>
            <w:tcW w:w="1276" w:type="dxa"/>
          </w:tcPr>
          <w:p w:rsidR="001E551F" w:rsidRPr="00190D85" w:rsidRDefault="001E551F" w:rsidP="00283614">
            <w:pPr>
              <w:spacing w:after="0"/>
              <w:rPr>
                <w:rFonts w:ascii="Arial" w:hAnsi="Arial" w:cs="Arial"/>
                <w:sz w:val="20"/>
                <w:szCs w:val="20"/>
              </w:rPr>
            </w:pPr>
          </w:p>
        </w:tc>
        <w:tc>
          <w:tcPr>
            <w:tcW w:w="1417" w:type="dxa"/>
          </w:tcPr>
          <w:p w:rsidR="001E551F" w:rsidRDefault="001E551F" w:rsidP="00283614">
            <w:pPr>
              <w:spacing w:after="0"/>
              <w:rPr>
                <w:rFonts w:ascii="Arial" w:hAnsi="Arial" w:cs="Arial"/>
                <w:sz w:val="20"/>
                <w:szCs w:val="20"/>
              </w:rPr>
            </w:pPr>
            <w:r>
              <w:rPr>
                <w:rFonts w:ascii="Arial" w:hAnsi="Arial" w:cs="Arial"/>
                <w:sz w:val="20"/>
                <w:szCs w:val="20"/>
              </w:rPr>
              <w:t>R$4.000,00</w:t>
            </w:r>
          </w:p>
        </w:tc>
        <w:tc>
          <w:tcPr>
            <w:tcW w:w="1560" w:type="dxa"/>
          </w:tcPr>
          <w:p w:rsidR="001E551F" w:rsidRDefault="001E551F" w:rsidP="00190D85">
            <w:pPr>
              <w:spacing w:after="0"/>
              <w:rPr>
                <w:rFonts w:ascii="Arial" w:hAnsi="Arial" w:cs="Arial"/>
                <w:sz w:val="20"/>
                <w:szCs w:val="20"/>
              </w:rPr>
            </w:pPr>
            <w:r>
              <w:rPr>
                <w:rFonts w:ascii="Arial" w:hAnsi="Arial" w:cs="Arial"/>
                <w:sz w:val="20"/>
                <w:szCs w:val="20"/>
              </w:rPr>
              <w:t>R$1.800,00</w:t>
            </w:r>
          </w:p>
        </w:tc>
        <w:tc>
          <w:tcPr>
            <w:tcW w:w="1417" w:type="dxa"/>
          </w:tcPr>
          <w:p w:rsidR="001E551F" w:rsidRDefault="001E551F" w:rsidP="006C4EDC">
            <w:pPr>
              <w:spacing w:after="0"/>
              <w:rPr>
                <w:rFonts w:ascii="Arial" w:hAnsi="Arial" w:cs="Arial"/>
                <w:sz w:val="20"/>
                <w:szCs w:val="20"/>
              </w:rPr>
            </w:pPr>
            <w:r>
              <w:rPr>
                <w:rFonts w:ascii="Arial" w:hAnsi="Arial" w:cs="Arial"/>
                <w:sz w:val="20"/>
                <w:szCs w:val="20"/>
              </w:rPr>
              <w:t>R$1.000,00</w:t>
            </w:r>
          </w:p>
        </w:tc>
        <w:tc>
          <w:tcPr>
            <w:tcW w:w="1701" w:type="dxa"/>
          </w:tcPr>
          <w:p w:rsidR="001E551F" w:rsidRDefault="001E551F" w:rsidP="00283614">
            <w:pPr>
              <w:spacing w:after="0"/>
              <w:rPr>
                <w:rFonts w:ascii="Arial" w:hAnsi="Arial" w:cs="Arial"/>
                <w:sz w:val="20"/>
                <w:szCs w:val="20"/>
              </w:rPr>
            </w:pPr>
            <w:r>
              <w:rPr>
                <w:rFonts w:ascii="Arial" w:hAnsi="Arial" w:cs="Arial"/>
                <w:sz w:val="20"/>
                <w:szCs w:val="20"/>
              </w:rPr>
              <w:t>R$6.800,00</w:t>
            </w:r>
          </w:p>
        </w:tc>
      </w:tr>
      <w:tr w:rsidR="001E551F" w:rsidRPr="001E551F" w:rsidTr="001E551F">
        <w:tc>
          <w:tcPr>
            <w:tcW w:w="2518" w:type="dxa"/>
          </w:tcPr>
          <w:p w:rsidR="001E551F" w:rsidRPr="001E551F" w:rsidRDefault="001E551F" w:rsidP="00190D85">
            <w:pPr>
              <w:spacing w:after="0"/>
              <w:rPr>
                <w:rFonts w:ascii="Arial" w:hAnsi="Arial" w:cs="Arial"/>
                <w:b/>
                <w:sz w:val="20"/>
                <w:szCs w:val="20"/>
              </w:rPr>
            </w:pPr>
            <w:r w:rsidRPr="001E551F">
              <w:rPr>
                <w:rFonts w:ascii="Arial" w:hAnsi="Arial" w:cs="Arial"/>
                <w:b/>
                <w:sz w:val="20"/>
                <w:szCs w:val="20"/>
              </w:rPr>
              <w:t>Subtotal:</w:t>
            </w:r>
          </w:p>
        </w:tc>
        <w:tc>
          <w:tcPr>
            <w:tcW w:w="1276" w:type="dxa"/>
          </w:tcPr>
          <w:p w:rsidR="001E551F" w:rsidRPr="001E551F" w:rsidRDefault="001E551F" w:rsidP="00283614">
            <w:pPr>
              <w:spacing w:after="0"/>
              <w:rPr>
                <w:rFonts w:ascii="Arial" w:hAnsi="Arial" w:cs="Arial"/>
                <w:b/>
                <w:sz w:val="20"/>
                <w:szCs w:val="20"/>
              </w:rPr>
            </w:pPr>
          </w:p>
        </w:tc>
        <w:tc>
          <w:tcPr>
            <w:tcW w:w="1417" w:type="dxa"/>
          </w:tcPr>
          <w:p w:rsidR="001E551F" w:rsidRPr="001E551F" w:rsidRDefault="001E551F" w:rsidP="00283614">
            <w:pPr>
              <w:spacing w:after="0"/>
              <w:rPr>
                <w:rFonts w:ascii="Arial" w:hAnsi="Arial" w:cs="Arial"/>
                <w:b/>
                <w:sz w:val="20"/>
                <w:szCs w:val="20"/>
              </w:rPr>
            </w:pPr>
            <w:r w:rsidRPr="001E551F">
              <w:rPr>
                <w:rFonts w:ascii="Arial" w:hAnsi="Arial" w:cs="Arial"/>
                <w:b/>
                <w:sz w:val="20"/>
                <w:szCs w:val="20"/>
              </w:rPr>
              <w:t>R$4.400,00</w:t>
            </w:r>
          </w:p>
        </w:tc>
        <w:tc>
          <w:tcPr>
            <w:tcW w:w="1560" w:type="dxa"/>
          </w:tcPr>
          <w:p w:rsidR="001E551F" w:rsidRPr="001E551F" w:rsidRDefault="001E551F" w:rsidP="00190D85">
            <w:pPr>
              <w:spacing w:after="0"/>
              <w:rPr>
                <w:rFonts w:ascii="Arial" w:hAnsi="Arial" w:cs="Arial"/>
                <w:b/>
                <w:sz w:val="20"/>
                <w:szCs w:val="20"/>
              </w:rPr>
            </w:pPr>
            <w:r w:rsidRPr="001E551F">
              <w:rPr>
                <w:rFonts w:ascii="Arial" w:hAnsi="Arial" w:cs="Arial"/>
                <w:b/>
                <w:sz w:val="20"/>
                <w:szCs w:val="20"/>
              </w:rPr>
              <w:t>R$6.829,00</w:t>
            </w:r>
          </w:p>
        </w:tc>
        <w:tc>
          <w:tcPr>
            <w:tcW w:w="1417" w:type="dxa"/>
          </w:tcPr>
          <w:p w:rsidR="001E551F" w:rsidRPr="001E551F" w:rsidRDefault="001E551F" w:rsidP="006C4EDC">
            <w:pPr>
              <w:spacing w:after="0"/>
              <w:rPr>
                <w:rFonts w:ascii="Arial" w:hAnsi="Arial" w:cs="Arial"/>
                <w:b/>
                <w:sz w:val="20"/>
                <w:szCs w:val="20"/>
              </w:rPr>
            </w:pPr>
            <w:r w:rsidRPr="001E551F">
              <w:rPr>
                <w:rFonts w:ascii="Arial" w:hAnsi="Arial" w:cs="Arial"/>
                <w:b/>
                <w:sz w:val="20"/>
                <w:szCs w:val="20"/>
              </w:rPr>
              <w:t>R$6.659,00</w:t>
            </w:r>
          </w:p>
        </w:tc>
        <w:tc>
          <w:tcPr>
            <w:tcW w:w="1701" w:type="dxa"/>
          </w:tcPr>
          <w:p w:rsidR="001E551F" w:rsidRPr="001E551F" w:rsidRDefault="001E551F" w:rsidP="00283614">
            <w:pPr>
              <w:spacing w:after="0"/>
              <w:rPr>
                <w:rFonts w:ascii="Arial" w:hAnsi="Arial" w:cs="Arial"/>
                <w:b/>
                <w:sz w:val="20"/>
                <w:szCs w:val="20"/>
              </w:rPr>
            </w:pPr>
            <w:r w:rsidRPr="001E551F">
              <w:rPr>
                <w:rFonts w:ascii="Arial" w:hAnsi="Arial" w:cs="Arial"/>
                <w:b/>
                <w:sz w:val="20"/>
                <w:szCs w:val="20"/>
              </w:rPr>
              <w:t>R$17.888,00</w:t>
            </w:r>
          </w:p>
        </w:tc>
      </w:tr>
      <w:tr w:rsidR="001E551F" w:rsidRPr="001E551F" w:rsidTr="001E551F">
        <w:tc>
          <w:tcPr>
            <w:tcW w:w="2518" w:type="dxa"/>
          </w:tcPr>
          <w:p w:rsidR="001E551F" w:rsidRPr="001E551F" w:rsidRDefault="001E551F" w:rsidP="00190D85">
            <w:pPr>
              <w:spacing w:after="0"/>
              <w:rPr>
                <w:rFonts w:ascii="Arial" w:hAnsi="Arial" w:cs="Arial"/>
                <w:b/>
                <w:sz w:val="20"/>
                <w:szCs w:val="20"/>
              </w:rPr>
            </w:pPr>
            <w:r>
              <w:rPr>
                <w:rFonts w:ascii="Arial" w:hAnsi="Arial" w:cs="Arial"/>
                <w:b/>
                <w:sz w:val="20"/>
                <w:szCs w:val="20"/>
              </w:rPr>
              <w:t>Total</w:t>
            </w:r>
          </w:p>
        </w:tc>
        <w:tc>
          <w:tcPr>
            <w:tcW w:w="1276" w:type="dxa"/>
          </w:tcPr>
          <w:p w:rsidR="001E551F" w:rsidRPr="001E551F" w:rsidRDefault="001E551F" w:rsidP="00283614">
            <w:pPr>
              <w:spacing w:after="0"/>
              <w:rPr>
                <w:rFonts w:ascii="Arial" w:hAnsi="Arial" w:cs="Arial"/>
                <w:b/>
                <w:sz w:val="20"/>
                <w:szCs w:val="20"/>
              </w:rPr>
            </w:pPr>
          </w:p>
        </w:tc>
        <w:tc>
          <w:tcPr>
            <w:tcW w:w="1417" w:type="dxa"/>
          </w:tcPr>
          <w:p w:rsidR="001E551F" w:rsidRPr="001E551F" w:rsidRDefault="001E551F" w:rsidP="00283614">
            <w:pPr>
              <w:spacing w:after="0"/>
              <w:rPr>
                <w:rFonts w:ascii="Arial" w:hAnsi="Arial" w:cs="Arial"/>
                <w:b/>
                <w:sz w:val="20"/>
                <w:szCs w:val="20"/>
              </w:rPr>
            </w:pPr>
            <w:r>
              <w:rPr>
                <w:rFonts w:ascii="Arial" w:hAnsi="Arial" w:cs="Arial"/>
                <w:b/>
                <w:sz w:val="20"/>
                <w:szCs w:val="20"/>
              </w:rPr>
              <w:t>R$60.000,00</w:t>
            </w:r>
          </w:p>
        </w:tc>
        <w:tc>
          <w:tcPr>
            <w:tcW w:w="1560" w:type="dxa"/>
          </w:tcPr>
          <w:p w:rsidR="001E551F" w:rsidRPr="001E551F" w:rsidRDefault="001E551F" w:rsidP="00190D85">
            <w:pPr>
              <w:spacing w:after="0"/>
              <w:rPr>
                <w:rFonts w:ascii="Arial" w:hAnsi="Arial" w:cs="Arial"/>
                <w:b/>
                <w:sz w:val="20"/>
                <w:szCs w:val="20"/>
              </w:rPr>
            </w:pPr>
            <w:r w:rsidRPr="001E551F">
              <w:rPr>
                <w:rFonts w:ascii="Arial" w:hAnsi="Arial" w:cs="Arial"/>
                <w:b/>
                <w:sz w:val="20"/>
                <w:szCs w:val="20"/>
              </w:rPr>
              <w:t>R$120.000,00</w:t>
            </w:r>
          </w:p>
        </w:tc>
        <w:tc>
          <w:tcPr>
            <w:tcW w:w="1417" w:type="dxa"/>
          </w:tcPr>
          <w:p w:rsidR="001E551F" w:rsidRPr="001E551F" w:rsidRDefault="001E551F" w:rsidP="006C4EDC">
            <w:pPr>
              <w:spacing w:after="0"/>
              <w:rPr>
                <w:rFonts w:ascii="Arial" w:hAnsi="Arial" w:cs="Arial"/>
                <w:b/>
                <w:sz w:val="20"/>
                <w:szCs w:val="20"/>
              </w:rPr>
            </w:pPr>
            <w:r>
              <w:rPr>
                <w:rFonts w:ascii="Arial" w:hAnsi="Arial" w:cs="Arial"/>
                <w:b/>
                <w:sz w:val="20"/>
                <w:szCs w:val="20"/>
              </w:rPr>
              <w:t>R$58.961,00</w:t>
            </w:r>
          </w:p>
        </w:tc>
        <w:tc>
          <w:tcPr>
            <w:tcW w:w="1701" w:type="dxa"/>
          </w:tcPr>
          <w:p w:rsidR="001E551F" w:rsidRPr="001E551F" w:rsidRDefault="001E551F" w:rsidP="00283614">
            <w:pPr>
              <w:spacing w:after="0"/>
              <w:rPr>
                <w:rFonts w:ascii="Arial" w:hAnsi="Arial" w:cs="Arial"/>
                <w:b/>
                <w:sz w:val="20"/>
                <w:szCs w:val="20"/>
              </w:rPr>
            </w:pPr>
            <w:r>
              <w:rPr>
                <w:rFonts w:ascii="Arial" w:hAnsi="Arial" w:cs="Arial"/>
                <w:b/>
                <w:sz w:val="20"/>
                <w:szCs w:val="20"/>
              </w:rPr>
              <w:t>R$238.961,00</w:t>
            </w:r>
          </w:p>
        </w:tc>
      </w:tr>
    </w:tbl>
    <w:p w:rsidR="00E13974" w:rsidRDefault="00E13974" w:rsidP="00283614">
      <w:pPr>
        <w:spacing w:after="0"/>
        <w:rPr>
          <w:rFonts w:ascii="Arial" w:hAnsi="Arial" w:cs="Arial"/>
          <w:color w:val="FF0000"/>
          <w:sz w:val="22"/>
          <w:szCs w:val="22"/>
        </w:rPr>
      </w:pPr>
    </w:p>
    <w:tbl>
      <w:tblPr>
        <w:tblStyle w:val="Tabelacomgrade"/>
        <w:tblW w:w="10996" w:type="dxa"/>
        <w:tblInd w:w="-459" w:type="dxa"/>
        <w:tblLook w:val="04A0" w:firstRow="1" w:lastRow="0" w:firstColumn="1" w:lastColumn="0" w:noHBand="0" w:noVBand="1"/>
      </w:tblPr>
      <w:tblGrid>
        <w:gridCol w:w="928"/>
        <w:gridCol w:w="839"/>
        <w:gridCol w:w="839"/>
        <w:gridCol w:w="839"/>
        <w:gridCol w:w="839"/>
        <w:gridCol w:w="839"/>
        <w:gridCol w:w="839"/>
        <w:gridCol w:w="839"/>
        <w:gridCol w:w="839"/>
        <w:gridCol w:w="839"/>
        <w:gridCol w:w="839"/>
        <w:gridCol w:w="839"/>
        <w:gridCol w:w="928"/>
      </w:tblGrid>
      <w:tr w:rsidR="00E13974" w:rsidTr="00821F1A">
        <w:tc>
          <w:tcPr>
            <w:tcW w:w="10996" w:type="dxa"/>
            <w:gridSpan w:val="13"/>
          </w:tcPr>
          <w:p w:rsidR="00E13974" w:rsidRPr="00E13974" w:rsidRDefault="00E13974" w:rsidP="00283614">
            <w:pPr>
              <w:spacing w:after="0"/>
              <w:rPr>
                <w:rFonts w:ascii="Arial" w:hAnsi="Arial" w:cs="Arial"/>
                <w:b/>
                <w:sz w:val="22"/>
                <w:szCs w:val="22"/>
              </w:rPr>
            </w:pPr>
            <w:r>
              <w:rPr>
                <w:rFonts w:ascii="Arial" w:hAnsi="Arial" w:cs="Arial"/>
                <w:b/>
                <w:sz w:val="22"/>
                <w:szCs w:val="22"/>
              </w:rPr>
              <w:t>15.1 CRONOGRAMA DE DESEMBOLSO</w:t>
            </w:r>
          </w:p>
        </w:tc>
      </w:tr>
      <w:tr w:rsidR="00E13974" w:rsidTr="00821F1A">
        <w:tc>
          <w:tcPr>
            <w:tcW w:w="10996" w:type="dxa"/>
            <w:gridSpan w:val="13"/>
          </w:tcPr>
          <w:p w:rsidR="00E13974" w:rsidRDefault="00E13974" w:rsidP="00283614">
            <w:pPr>
              <w:spacing w:after="0"/>
              <w:rPr>
                <w:rFonts w:ascii="Arial" w:hAnsi="Arial" w:cs="Arial"/>
                <w:b/>
                <w:sz w:val="22"/>
                <w:szCs w:val="22"/>
              </w:rPr>
            </w:pPr>
          </w:p>
          <w:p w:rsidR="00E13974" w:rsidRDefault="00E13974" w:rsidP="00213FEB">
            <w:pPr>
              <w:spacing w:after="0"/>
              <w:rPr>
                <w:rFonts w:ascii="Arial" w:hAnsi="Arial" w:cs="Arial"/>
                <w:b/>
                <w:sz w:val="22"/>
                <w:szCs w:val="22"/>
              </w:rPr>
            </w:pPr>
            <w:r>
              <w:rPr>
                <w:rFonts w:ascii="Arial" w:hAnsi="Arial" w:cs="Arial"/>
                <w:b/>
                <w:sz w:val="22"/>
                <w:szCs w:val="22"/>
              </w:rPr>
              <w:t>Recurso Estadual</w:t>
            </w:r>
          </w:p>
        </w:tc>
      </w:tr>
      <w:tr w:rsidR="00E13974" w:rsidTr="00821F1A">
        <w:tc>
          <w:tcPr>
            <w:tcW w:w="928" w:type="dxa"/>
          </w:tcPr>
          <w:p w:rsidR="00E13974" w:rsidRPr="00E13974" w:rsidRDefault="00E13974" w:rsidP="00E13974">
            <w:pPr>
              <w:spacing w:after="0"/>
              <w:rPr>
                <w:rFonts w:ascii="Arial" w:hAnsi="Arial" w:cs="Arial"/>
                <w:b/>
                <w:sz w:val="16"/>
                <w:szCs w:val="16"/>
              </w:rPr>
            </w:pPr>
            <w:r>
              <w:rPr>
                <w:rFonts w:ascii="Arial" w:hAnsi="Arial" w:cs="Arial"/>
                <w:b/>
                <w:sz w:val="16"/>
                <w:szCs w:val="16"/>
              </w:rPr>
              <w:t>Itens de d</w:t>
            </w:r>
            <w:r w:rsidRPr="00E13974">
              <w:rPr>
                <w:rFonts w:ascii="Arial" w:hAnsi="Arial" w:cs="Arial"/>
                <w:b/>
                <w:sz w:val="16"/>
                <w:szCs w:val="16"/>
              </w:rPr>
              <w:t>espesa</w:t>
            </w:r>
          </w:p>
        </w:tc>
        <w:tc>
          <w:tcPr>
            <w:tcW w:w="839" w:type="dxa"/>
          </w:tcPr>
          <w:p w:rsidR="00E13974" w:rsidRPr="00E13974" w:rsidRDefault="00E13974" w:rsidP="00E13974">
            <w:pPr>
              <w:spacing w:after="0"/>
              <w:jc w:val="center"/>
              <w:rPr>
                <w:rFonts w:ascii="Arial" w:hAnsi="Arial" w:cs="Arial"/>
                <w:b/>
                <w:sz w:val="16"/>
                <w:szCs w:val="16"/>
              </w:rPr>
            </w:pPr>
            <w:r w:rsidRPr="00E13974">
              <w:rPr>
                <w:rFonts w:ascii="Arial" w:hAnsi="Arial" w:cs="Arial"/>
                <w:b/>
                <w:sz w:val="16"/>
                <w:szCs w:val="16"/>
              </w:rPr>
              <w:t>Jan</w:t>
            </w:r>
          </w:p>
        </w:tc>
        <w:tc>
          <w:tcPr>
            <w:tcW w:w="839" w:type="dxa"/>
          </w:tcPr>
          <w:p w:rsidR="00E13974" w:rsidRPr="00E13974" w:rsidRDefault="00E13974" w:rsidP="00E13974">
            <w:pPr>
              <w:spacing w:after="0"/>
              <w:jc w:val="center"/>
              <w:rPr>
                <w:rFonts w:ascii="Arial" w:hAnsi="Arial" w:cs="Arial"/>
                <w:b/>
                <w:sz w:val="16"/>
                <w:szCs w:val="16"/>
              </w:rPr>
            </w:pPr>
            <w:r w:rsidRPr="00E13974">
              <w:rPr>
                <w:rFonts w:ascii="Arial" w:hAnsi="Arial" w:cs="Arial"/>
                <w:b/>
                <w:sz w:val="16"/>
                <w:szCs w:val="16"/>
              </w:rPr>
              <w:t>Fev</w:t>
            </w:r>
          </w:p>
        </w:tc>
        <w:tc>
          <w:tcPr>
            <w:tcW w:w="839" w:type="dxa"/>
          </w:tcPr>
          <w:p w:rsidR="00E13974" w:rsidRPr="00E13974" w:rsidRDefault="00E13974" w:rsidP="00E13974">
            <w:pPr>
              <w:spacing w:after="0"/>
              <w:jc w:val="center"/>
              <w:rPr>
                <w:rFonts w:ascii="Arial" w:hAnsi="Arial" w:cs="Arial"/>
                <w:b/>
                <w:sz w:val="16"/>
                <w:szCs w:val="16"/>
              </w:rPr>
            </w:pPr>
            <w:r w:rsidRPr="00E13974">
              <w:rPr>
                <w:rFonts w:ascii="Arial" w:hAnsi="Arial" w:cs="Arial"/>
                <w:b/>
                <w:sz w:val="16"/>
                <w:szCs w:val="16"/>
              </w:rPr>
              <w:t>Mar</w:t>
            </w:r>
          </w:p>
        </w:tc>
        <w:tc>
          <w:tcPr>
            <w:tcW w:w="839" w:type="dxa"/>
          </w:tcPr>
          <w:p w:rsidR="00E13974" w:rsidRPr="00E13974" w:rsidRDefault="00E13974" w:rsidP="00E13974">
            <w:pPr>
              <w:spacing w:after="0"/>
              <w:jc w:val="center"/>
              <w:rPr>
                <w:rFonts w:ascii="Arial" w:hAnsi="Arial" w:cs="Arial"/>
                <w:b/>
                <w:sz w:val="16"/>
                <w:szCs w:val="16"/>
              </w:rPr>
            </w:pPr>
            <w:r w:rsidRPr="00E13974">
              <w:rPr>
                <w:rFonts w:ascii="Arial" w:hAnsi="Arial" w:cs="Arial"/>
                <w:b/>
                <w:sz w:val="16"/>
                <w:szCs w:val="16"/>
              </w:rPr>
              <w:t>Abr</w:t>
            </w:r>
          </w:p>
        </w:tc>
        <w:tc>
          <w:tcPr>
            <w:tcW w:w="839" w:type="dxa"/>
          </w:tcPr>
          <w:p w:rsidR="00E13974" w:rsidRPr="00E13974" w:rsidRDefault="00E13974" w:rsidP="00E13974">
            <w:pPr>
              <w:spacing w:after="0"/>
              <w:jc w:val="center"/>
              <w:rPr>
                <w:rFonts w:ascii="Arial" w:hAnsi="Arial" w:cs="Arial"/>
                <w:b/>
                <w:sz w:val="16"/>
                <w:szCs w:val="16"/>
              </w:rPr>
            </w:pPr>
            <w:r w:rsidRPr="00E13974">
              <w:rPr>
                <w:rFonts w:ascii="Arial" w:hAnsi="Arial" w:cs="Arial"/>
                <w:b/>
                <w:sz w:val="16"/>
                <w:szCs w:val="16"/>
              </w:rPr>
              <w:t>Mai</w:t>
            </w:r>
          </w:p>
        </w:tc>
        <w:tc>
          <w:tcPr>
            <w:tcW w:w="839" w:type="dxa"/>
          </w:tcPr>
          <w:p w:rsidR="00E13974" w:rsidRPr="00E13974" w:rsidRDefault="00E13974" w:rsidP="00E13974">
            <w:pPr>
              <w:spacing w:after="0"/>
              <w:jc w:val="center"/>
              <w:rPr>
                <w:rFonts w:ascii="Arial" w:hAnsi="Arial" w:cs="Arial"/>
                <w:b/>
                <w:sz w:val="16"/>
                <w:szCs w:val="16"/>
              </w:rPr>
            </w:pPr>
            <w:r w:rsidRPr="00E13974">
              <w:rPr>
                <w:rFonts w:ascii="Arial" w:hAnsi="Arial" w:cs="Arial"/>
                <w:b/>
                <w:sz w:val="16"/>
                <w:szCs w:val="16"/>
              </w:rPr>
              <w:t>Jun</w:t>
            </w:r>
          </w:p>
        </w:tc>
        <w:tc>
          <w:tcPr>
            <w:tcW w:w="839" w:type="dxa"/>
          </w:tcPr>
          <w:p w:rsidR="00E13974" w:rsidRPr="00E13974" w:rsidRDefault="00E13974" w:rsidP="00E13974">
            <w:pPr>
              <w:spacing w:after="0"/>
              <w:jc w:val="center"/>
              <w:rPr>
                <w:rFonts w:ascii="Arial" w:hAnsi="Arial" w:cs="Arial"/>
                <w:b/>
                <w:sz w:val="16"/>
                <w:szCs w:val="16"/>
              </w:rPr>
            </w:pPr>
            <w:r w:rsidRPr="00E13974">
              <w:rPr>
                <w:rFonts w:ascii="Arial" w:hAnsi="Arial" w:cs="Arial"/>
                <w:b/>
                <w:sz w:val="16"/>
                <w:szCs w:val="16"/>
              </w:rPr>
              <w:t>Jul</w:t>
            </w:r>
          </w:p>
        </w:tc>
        <w:tc>
          <w:tcPr>
            <w:tcW w:w="839" w:type="dxa"/>
          </w:tcPr>
          <w:p w:rsidR="00E13974" w:rsidRPr="00E13974" w:rsidRDefault="00E13974" w:rsidP="00E13974">
            <w:pPr>
              <w:spacing w:after="0"/>
              <w:jc w:val="center"/>
              <w:rPr>
                <w:rFonts w:ascii="Arial" w:hAnsi="Arial" w:cs="Arial"/>
                <w:b/>
                <w:sz w:val="16"/>
                <w:szCs w:val="16"/>
              </w:rPr>
            </w:pPr>
            <w:r w:rsidRPr="00E13974">
              <w:rPr>
                <w:rFonts w:ascii="Arial" w:hAnsi="Arial" w:cs="Arial"/>
                <w:b/>
                <w:sz w:val="16"/>
                <w:szCs w:val="16"/>
              </w:rPr>
              <w:t>Ago</w:t>
            </w:r>
          </w:p>
        </w:tc>
        <w:tc>
          <w:tcPr>
            <w:tcW w:w="839" w:type="dxa"/>
          </w:tcPr>
          <w:p w:rsidR="00E13974" w:rsidRPr="00E13974" w:rsidRDefault="00E13974" w:rsidP="00E13974">
            <w:pPr>
              <w:spacing w:after="0"/>
              <w:jc w:val="center"/>
              <w:rPr>
                <w:rFonts w:ascii="Arial" w:hAnsi="Arial" w:cs="Arial"/>
                <w:b/>
                <w:sz w:val="16"/>
                <w:szCs w:val="16"/>
              </w:rPr>
            </w:pPr>
            <w:r w:rsidRPr="00E13974">
              <w:rPr>
                <w:rFonts w:ascii="Arial" w:hAnsi="Arial" w:cs="Arial"/>
                <w:b/>
                <w:sz w:val="16"/>
                <w:szCs w:val="16"/>
              </w:rPr>
              <w:t>Set</w:t>
            </w:r>
          </w:p>
        </w:tc>
        <w:tc>
          <w:tcPr>
            <w:tcW w:w="839" w:type="dxa"/>
          </w:tcPr>
          <w:p w:rsidR="00E13974" w:rsidRPr="00E13974" w:rsidRDefault="00E13974" w:rsidP="00E13974">
            <w:pPr>
              <w:spacing w:after="0"/>
              <w:jc w:val="center"/>
              <w:rPr>
                <w:rFonts w:ascii="Arial" w:hAnsi="Arial" w:cs="Arial"/>
                <w:b/>
                <w:sz w:val="16"/>
                <w:szCs w:val="16"/>
              </w:rPr>
            </w:pPr>
            <w:r w:rsidRPr="00E13974">
              <w:rPr>
                <w:rFonts w:ascii="Arial" w:hAnsi="Arial" w:cs="Arial"/>
                <w:b/>
                <w:sz w:val="16"/>
                <w:szCs w:val="16"/>
              </w:rPr>
              <w:t>Out</w:t>
            </w:r>
          </w:p>
        </w:tc>
        <w:tc>
          <w:tcPr>
            <w:tcW w:w="839" w:type="dxa"/>
          </w:tcPr>
          <w:p w:rsidR="00E13974" w:rsidRPr="00E13974" w:rsidRDefault="00E13974" w:rsidP="00E13974">
            <w:pPr>
              <w:spacing w:after="0"/>
              <w:jc w:val="center"/>
              <w:rPr>
                <w:rFonts w:ascii="Arial" w:hAnsi="Arial" w:cs="Arial"/>
                <w:b/>
                <w:sz w:val="16"/>
                <w:szCs w:val="16"/>
              </w:rPr>
            </w:pPr>
            <w:r w:rsidRPr="00E13974">
              <w:rPr>
                <w:rFonts w:ascii="Arial" w:hAnsi="Arial" w:cs="Arial"/>
                <w:b/>
                <w:sz w:val="16"/>
                <w:szCs w:val="16"/>
              </w:rPr>
              <w:t>Nov</w:t>
            </w:r>
          </w:p>
        </w:tc>
        <w:tc>
          <w:tcPr>
            <w:tcW w:w="839" w:type="dxa"/>
          </w:tcPr>
          <w:p w:rsidR="00E13974" w:rsidRPr="00E13974" w:rsidRDefault="00E13974" w:rsidP="00E13974">
            <w:pPr>
              <w:spacing w:after="0"/>
              <w:jc w:val="center"/>
              <w:rPr>
                <w:rFonts w:ascii="Arial" w:hAnsi="Arial" w:cs="Arial"/>
                <w:b/>
                <w:sz w:val="16"/>
                <w:szCs w:val="16"/>
              </w:rPr>
            </w:pPr>
            <w:r w:rsidRPr="00E13974">
              <w:rPr>
                <w:rFonts w:ascii="Arial" w:hAnsi="Arial" w:cs="Arial"/>
                <w:b/>
                <w:sz w:val="16"/>
                <w:szCs w:val="16"/>
              </w:rPr>
              <w:t>Dez</w:t>
            </w:r>
          </w:p>
        </w:tc>
      </w:tr>
      <w:tr w:rsidR="00E13974" w:rsidTr="00821F1A">
        <w:trPr>
          <w:trHeight w:val="300"/>
        </w:trPr>
        <w:tc>
          <w:tcPr>
            <w:tcW w:w="928" w:type="dxa"/>
          </w:tcPr>
          <w:p w:rsidR="00E13974" w:rsidRPr="00E13974" w:rsidRDefault="00E13974" w:rsidP="00E13974">
            <w:pPr>
              <w:spacing w:after="0"/>
              <w:jc w:val="center"/>
              <w:rPr>
                <w:rFonts w:ascii="Arial" w:hAnsi="Arial" w:cs="Arial"/>
                <w:b/>
                <w:sz w:val="16"/>
                <w:szCs w:val="16"/>
              </w:rPr>
            </w:pPr>
            <w:r w:rsidRPr="00E13974">
              <w:rPr>
                <w:rFonts w:ascii="Arial" w:hAnsi="Arial" w:cs="Arial"/>
                <w:b/>
                <w:sz w:val="16"/>
                <w:szCs w:val="16"/>
              </w:rPr>
              <w:t>RH</w:t>
            </w:r>
          </w:p>
        </w:tc>
        <w:tc>
          <w:tcPr>
            <w:tcW w:w="839" w:type="dxa"/>
          </w:tcPr>
          <w:p w:rsidR="00E13974" w:rsidRPr="00902145" w:rsidRDefault="00E13974" w:rsidP="00283614">
            <w:pPr>
              <w:spacing w:after="0"/>
              <w:rPr>
                <w:rFonts w:ascii="Arial" w:hAnsi="Arial" w:cs="Arial"/>
                <w:sz w:val="16"/>
                <w:szCs w:val="16"/>
              </w:rPr>
            </w:pPr>
            <w:r w:rsidRPr="00902145">
              <w:rPr>
                <w:rFonts w:ascii="Arial" w:hAnsi="Arial" w:cs="Arial"/>
                <w:sz w:val="16"/>
                <w:szCs w:val="16"/>
              </w:rPr>
              <w:t>3.000,00</w:t>
            </w:r>
          </w:p>
        </w:tc>
        <w:tc>
          <w:tcPr>
            <w:tcW w:w="839" w:type="dxa"/>
          </w:tcPr>
          <w:p w:rsidR="00E13974" w:rsidRPr="00902145" w:rsidRDefault="00E13974" w:rsidP="00FC14A8">
            <w:pPr>
              <w:spacing w:after="0"/>
              <w:rPr>
                <w:rFonts w:ascii="Arial" w:hAnsi="Arial" w:cs="Arial"/>
                <w:sz w:val="16"/>
                <w:szCs w:val="16"/>
              </w:rPr>
            </w:pPr>
            <w:r w:rsidRPr="00902145">
              <w:rPr>
                <w:rFonts w:ascii="Arial" w:hAnsi="Arial" w:cs="Arial"/>
                <w:sz w:val="16"/>
                <w:szCs w:val="16"/>
              </w:rPr>
              <w:t>3.000,00</w:t>
            </w:r>
          </w:p>
        </w:tc>
        <w:tc>
          <w:tcPr>
            <w:tcW w:w="839" w:type="dxa"/>
          </w:tcPr>
          <w:p w:rsidR="00E13974" w:rsidRPr="00902145" w:rsidRDefault="00E13974" w:rsidP="00FC14A8">
            <w:pPr>
              <w:spacing w:after="0"/>
              <w:rPr>
                <w:rFonts w:ascii="Arial" w:hAnsi="Arial" w:cs="Arial"/>
                <w:sz w:val="16"/>
                <w:szCs w:val="16"/>
              </w:rPr>
            </w:pPr>
            <w:r w:rsidRPr="00902145">
              <w:rPr>
                <w:rFonts w:ascii="Arial" w:hAnsi="Arial" w:cs="Arial"/>
                <w:sz w:val="16"/>
                <w:szCs w:val="16"/>
              </w:rPr>
              <w:t>3.000,00</w:t>
            </w:r>
          </w:p>
        </w:tc>
        <w:tc>
          <w:tcPr>
            <w:tcW w:w="839" w:type="dxa"/>
          </w:tcPr>
          <w:p w:rsidR="00E13974" w:rsidRPr="00902145" w:rsidRDefault="00E13974" w:rsidP="00FC14A8">
            <w:pPr>
              <w:spacing w:after="0"/>
              <w:rPr>
                <w:rFonts w:ascii="Arial" w:hAnsi="Arial" w:cs="Arial"/>
                <w:sz w:val="16"/>
                <w:szCs w:val="16"/>
              </w:rPr>
            </w:pPr>
            <w:r w:rsidRPr="00902145">
              <w:rPr>
                <w:rFonts w:ascii="Arial" w:hAnsi="Arial" w:cs="Arial"/>
                <w:sz w:val="16"/>
                <w:szCs w:val="16"/>
              </w:rPr>
              <w:t>3.000,00</w:t>
            </w:r>
          </w:p>
        </w:tc>
        <w:tc>
          <w:tcPr>
            <w:tcW w:w="839" w:type="dxa"/>
          </w:tcPr>
          <w:p w:rsidR="00E13974" w:rsidRPr="00902145" w:rsidRDefault="00E13974" w:rsidP="00FC14A8">
            <w:pPr>
              <w:spacing w:after="0"/>
              <w:rPr>
                <w:rFonts w:ascii="Arial" w:hAnsi="Arial" w:cs="Arial"/>
                <w:sz w:val="16"/>
                <w:szCs w:val="16"/>
              </w:rPr>
            </w:pPr>
            <w:r w:rsidRPr="00902145">
              <w:rPr>
                <w:rFonts w:ascii="Arial" w:hAnsi="Arial" w:cs="Arial"/>
                <w:sz w:val="16"/>
                <w:szCs w:val="16"/>
              </w:rPr>
              <w:t>3.000,00</w:t>
            </w:r>
          </w:p>
        </w:tc>
        <w:tc>
          <w:tcPr>
            <w:tcW w:w="839" w:type="dxa"/>
          </w:tcPr>
          <w:p w:rsidR="00E13974" w:rsidRPr="00902145" w:rsidRDefault="00E13974" w:rsidP="00FC14A8">
            <w:pPr>
              <w:spacing w:after="0"/>
              <w:rPr>
                <w:rFonts w:ascii="Arial" w:hAnsi="Arial" w:cs="Arial"/>
                <w:sz w:val="16"/>
                <w:szCs w:val="16"/>
              </w:rPr>
            </w:pPr>
            <w:r w:rsidRPr="00902145">
              <w:rPr>
                <w:rFonts w:ascii="Arial" w:hAnsi="Arial" w:cs="Arial"/>
                <w:sz w:val="16"/>
                <w:szCs w:val="16"/>
              </w:rPr>
              <w:t>3.000,00</w:t>
            </w:r>
          </w:p>
        </w:tc>
        <w:tc>
          <w:tcPr>
            <w:tcW w:w="839" w:type="dxa"/>
          </w:tcPr>
          <w:p w:rsidR="00E13974" w:rsidRPr="00902145" w:rsidRDefault="00E13974" w:rsidP="00FC14A8">
            <w:pPr>
              <w:spacing w:after="0"/>
              <w:rPr>
                <w:rFonts w:ascii="Arial" w:hAnsi="Arial" w:cs="Arial"/>
                <w:sz w:val="16"/>
                <w:szCs w:val="16"/>
              </w:rPr>
            </w:pPr>
            <w:r w:rsidRPr="00902145">
              <w:rPr>
                <w:rFonts w:ascii="Arial" w:hAnsi="Arial" w:cs="Arial"/>
                <w:sz w:val="16"/>
                <w:szCs w:val="16"/>
              </w:rPr>
              <w:t>3.000,00</w:t>
            </w:r>
          </w:p>
        </w:tc>
        <w:tc>
          <w:tcPr>
            <w:tcW w:w="839" w:type="dxa"/>
          </w:tcPr>
          <w:p w:rsidR="00E13974" w:rsidRPr="00902145" w:rsidRDefault="00E13974" w:rsidP="00283614">
            <w:pPr>
              <w:spacing w:after="0"/>
              <w:rPr>
                <w:rFonts w:ascii="Arial" w:hAnsi="Arial" w:cs="Arial"/>
                <w:sz w:val="16"/>
                <w:szCs w:val="16"/>
              </w:rPr>
            </w:pPr>
            <w:r w:rsidRPr="00902145">
              <w:rPr>
                <w:rFonts w:ascii="Arial" w:hAnsi="Arial" w:cs="Arial"/>
                <w:sz w:val="16"/>
                <w:szCs w:val="16"/>
              </w:rPr>
              <w:t>3.000,00</w:t>
            </w:r>
          </w:p>
        </w:tc>
        <w:tc>
          <w:tcPr>
            <w:tcW w:w="839" w:type="dxa"/>
          </w:tcPr>
          <w:p w:rsidR="00E13974" w:rsidRPr="00902145" w:rsidRDefault="00E13974" w:rsidP="00283614">
            <w:pPr>
              <w:spacing w:after="0"/>
              <w:rPr>
                <w:rFonts w:ascii="Arial" w:hAnsi="Arial" w:cs="Arial"/>
                <w:sz w:val="16"/>
                <w:szCs w:val="16"/>
              </w:rPr>
            </w:pPr>
            <w:r w:rsidRPr="00902145">
              <w:rPr>
                <w:rFonts w:ascii="Arial" w:hAnsi="Arial" w:cs="Arial"/>
                <w:sz w:val="16"/>
                <w:szCs w:val="16"/>
              </w:rPr>
              <w:t>3.000,00</w:t>
            </w:r>
          </w:p>
        </w:tc>
        <w:tc>
          <w:tcPr>
            <w:tcW w:w="839" w:type="dxa"/>
          </w:tcPr>
          <w:p w:rsidR="00E13974" w:rsidRPr="00902145" w:rsidRDefault="00E13974" w:rsidP="00283614">
            <w:pPr>
              <w:spacing w:after="0"/>
              <w:rPr>
                <w:rFonts w:ascii="Arial" w:hAnsi="Arial" w:cs="Arial"/>
                <w:sz w:val="16"/>
                <w:szCs w:val="16"/>
              </w:rPr>
            </w:pPr>
            <w:r w:rsidRPr="00902145">
              <w:rPr>
                <w:rFonts w:ascii="Arial" w:hAnsi="Arial" w:cs="Arial"/>
                <w:sz w:val="16"/>
                <w:szCs w:val="16"/>
              </w:rPr>
              <w:t>3.000,00</w:t>
            </w:r>
          </w:p>
        </w:tc>
        <w:tc>
          <w:tcPr>
            <w:tcW w:w="839" w:type="dxa"/>
          </w:tcPr>
          <w:p w:rsidR="00E13974" w:rsidRPr="00902145" w:rsidRDefault="00E13974" w:rsidP="00283614">
            <w:pPr>
              <w:spacing w:after="0"/>
              <w:rPr>
                <w:rFonts w:ascii="Arial" w:hAnsi="Arial" w:cs="Arial"/>
                <w:sz w:val="16"/>
                <w:szCs w:val="16"/>
              </w:rPr>
            </w:pPr>
            <w:r w:rsidRPr="00902145">
              <w:rPr>
                <w:rFonts w:ascii="Arial" w:hAnsi="Arial" w:cs="Arial"/>
                <w:sz w:val="16"/>
                <w:szCs w:val="16"/>
              </w:rPr>
              <w:t>3.000,00</w:t>
            </w:r>
          </w:p>
        </w:tc>
        <w:tc>
          <w:tcPr>
            <w:tcW w:w="839" w:type="dxa"/>
          </w:tcPr>
          <w:p w:rsidR="00E13974" w:rsidRPr="00902145" w:rsidRDefault="00E13974" w:rsidP="00283614">
            <w:pPr>
              <w:spacing w:after="0"/>
              <w:rPr>
                <w:rFonts w:ascii="Arial" w:hAnsi="Arial" w:cs="Arial"/>
                <w:sz w:val="16"/>
                <w:szCs w:val="16"/>
              </w:rPr>
            </w:pPr>
            <w:r w:rsidRPr="00902145">
              <w:rPr>
                <w:rFonts w:ascii="Arial" w:hAnsi="Arial" w:cs="Arial"/>
                <w:sz w:val="16"/>
                <w:szCs w:val="16"/>
              </w:rPr>
              <w:t>3.000,00</w:t>
            </w:r>
          </w:p>
        </w:tc>
      </w:tr>
      <w:tr w:rsidR="00E13974" w:rsidRPr="00E13974" w:rsidTr="00821F1A">
        <w:tc>
          <w:tcPr>
            <w:tcW w:w="928" w:type="dxa"/>
          </w:tcPr>
          <w:p w:rsidR="00E13974" w:rsidRPr="00E13974" w:rsidRDefault="00E13974" w:rsidP="00283614">
            <w:pPr>
              <w:spacing w:after="0"/>
              <w:rPr>
                <w:rFonts w:ascii="Arial" w:hAnsi="Arial" w:cs="Arial"/>
                <w:b/>
                <w:sz w:val="16"/>
                <w:szCs w:val="16"/>
              </w:rPr>
            </w:pPr>
            <w:r w:rsidRPr="00E13974">
              <w:rPr>
                <w:rFonts w:ascii="Arial" w:hAnsi="Arial" w:cs="Arial"/>
                <w:b/>
                <w:sz w:val="16"/>
                <w:szCs w:val="16"/>
              </w:rPr>
              <w:t>Material de consumo</w:t>
            </w:r>
          </w:p>
        </w:tc>
        <w:tc>
          <w:tcPr>
            <w:tcW w:w="839" w:type="dxa"/>
          </w:tcPr>
          <w:p w:rsidR="00902145" w:rsidRDefault="00902145" w:rsidP="00283614">
            <w:pPr>
              <w:spacing w:after="0"/>
              <w:rPr>
                <w:rFonts w:ascii="Arial" w:hAnsi="Arial" w:cs="Arial"/>
                <w:sz w:val="16"/>
                <w:szCs w:val="16"/>
              </w:rPr>
            </w:pPr>
          </w:p>
          <w:p w:rsidR="00E13974" w:rsidRPr="00902145" w:rsidRDefault="00E13974" w:rsidP="00283614">
            <w:pPr>
              <w:spacing w:after="0"/>
              <w:rPr>
                <w:rFonts w:ascii="Arial" w:hAnsi="Arial" w:cs="Arial"/>
                <w:sz w:val="16"/>
                <w:szCs w:val="16"/>
              </w:rPr>
            </w:pPr>
            <w:r w:rsidRPr="00902145">
              <w:rPr>
                <w:rFonts w:ascii="Arial" w:hAnsi="Arial" w:cs="Arial"/>
                <w:sz w:val="16"/>
                <w:szCs w:val="16"/>
              </w:rPr>
              <w:t>1.608,33</w:t>
            </w:r>
          </w:p>
        </w:tc>
        <w:tc>
          <w:tcPr>
            <w:tcW w:w="839" w:type="dxa"/>
          </w:tcPr>
          <w:p w:rsidR="00902145" w:rsidRDefault="00902145" w:rsidP="00283614">
            <w:pPr>
              <w:spacing w:after="0"/>
              <w:rPr>
                <w:rFonts w:ascii="Arial" w:hAnsi="Arial" w:cs="Arial"/>
                <w:sz w:val="16"/>
                <w:szCs w:val="16"/>
              </w:rPr>
            </w:pPr>
          </w:p>
          <w:p w:rsidR="00E13974" w:rsidRPr="00902145" w:rsidRDefault="00E13974" w:rsidP="00283614">
            <w:pPr>
              <w:spacing w:after="0"/>
              <w:rPr>
                <w:rFonts w:ascii="Arial" w:hAnsi="Arial" w:cs="Arial"/>
                <w:sz w:val="16"/>
                <w:szCs w:val="16"/>
              </w:rPr>
            </w:pPr>
            <w:r w:rsidRPr="00902145">
              <w:rPr>
                <w:rFonts w:ascii="Arial" w:hAnsi="Arial" w:cs="Arial"/>
                <w:sz w:val="16"/>
                <w:szCs w:val="16"/>
              </w:rPr>
              <w:t>1.608,33</w:t>
            </w:r>
          </w:p>
        </w:tc>
        <w:tc>
          <w:tcPr>
            <w:tcW w:w="839" w:type="dxa"/>
          </w:tcPr>
          <w:p w:rsidR="00902145" w:rsidRDefault="00902145" w:rsidP="00283614">
            <w:pPr>
              <w:spacing w:after="0"/>
              <w:rPr>
                <w:rFonts w:ascii="Arial" w:hAnsi="Arial" w:cs="Arial"/>
                <w:sz w:val="16"/>
                <w:szCs w:val="16"/>
              </w:rPr>
            </w:pPr>
          </w:p>
          <w:p w:rsidR="00E13974" w:rsidRPr="00902145" w:rsidRDefault="00E13974" w:rsidP="00283614">
            <w:pPr>
              <w:spacing w:after="0"/>
              <w:rPr>
                <w:rFonts w:ascii="Arial" w:hAnsi="Arial" w:cs="Arial"/>
                <w:sz w:val="16"/>
                <w:szCs w:val="16"/>
              </w:rPr>
            </w:pPr>
            <w:r w:rsidRPr="00902145">
              <w:rPr>
                <w:rFonts w:ascii="Arial" w:hAnsi="Arial" w:cs="Arial"/>
                <w:sz w:val="16"/>
                <w:szCs w:val="16"/>
              </w:rPr>
              <w:t>1.608,33</w:t>
            </w:r>
          </w:p>
        </w:tc>
        <w:tc>
          <w:tcPr>
            <w:tcW w:w="839" w:type="dxa"/>
          </w:tcPr>
          <w:p w:rsidR="00902145" w:rsidRDefault="00902145" w:rsidP="00283614">
            <w:pPr>
              <w:spacing w:after="0"/>
              <w:rPr>
                <w:rFonts w:ascii="Arial" w:hAnsi="Arial" w:cs="Arial"/>
                <w:sz w:val="16"/>
                <w:szCs w:val="16"/>
              </w:rPr>
            </w:pPr>
          </w:p>
          <w:p w:rsidR="00E13974" w:rsidRPr="00902145" w:rsidRDefault="00E13974" w:rsidP="00283614">
            <w:pPr>
              <w:spacing w:after="0"/>
              <w:rPr>
                <w:rFonts w:ascii="Arial" w:hAnsi="Arial" w:cs="Arial"/>
                <w:sz w:val="16"/>
                <w:szCs w:val="16"/>
              </w:rPr>
            </w:pPr>
            <w:r w:rsidRPr="00902145">
              <w:rPr>
                <w:rFonts w:ascii="Arial" w:hAnsi="Arial" w:cs="Arial"/>
                <w:sz w:val="16"/>
                <w:szCs w:val="16"/>
              </w:rPr>
              <w:t>1.608,33</w:t>
            </w:r>
          </w:p>
        </w:tc>
        <w:tc>
          <w:tcPr>
            <w:tcW w:w="839" w:type="dxa"/>
          </w:tcPr>
          <w:p w:rsidR="00902145" w:rsidRDefault="00902145" w:rsidP="00283614">
            <w:pPr>
              <w:spacing w:after="0"/>
              <w:rPr>
                <w:rFonts w:ascii="Arial" w:hAnsi="Arial" w:cs="Arial"/>
                <w:sz w:val="16"/>
                <w:szCs w:val="16"/>
              </w:rPr>
            </w:pPr>
          </w:p>
          <w:p w:rsidR="00E13974" w:rsidRPr="00902145" w:rsidRDefault="00E13974" w:rsidP="00283614">
            <w:pPr>
              <w:spacing w:after="0"/>
              <w:rPr>
                <w:rFonts w:ascii="Arial" w:hAnsi="Arial" w:cs="Arial"/>
                <w:sz w:val="16"/>
                <w:szCs w:val="16"/>
              </w:rPr>
            </w:pPr>
            <w:r w:rsidRPr="00902145">
              <w:rPr>
                <w:rFonts w:ascii="Arial" w:hAnsi="Arial" w:cs="Arial"/>
                <w:sz w:val="16"/>
                <w:szCs w:val="16"/>
              </w:rPr>
              <w:t>1.608,33</w:t>
            </w:r>
          </w:p>
        </w:tc>
        <w:tc>
          <w:tcPr>
            <w:tcW w:w="839" w:type="dxa"/>
          </w:tcPr>
          <w:p w:rsidR="00902145" w:rsidRDefault="00902145" w:rsidP="00283614">
            <w:pPr>
              <w:spacing w:after="0"/>
              <w:rPr>
                <w:rFonts w:ascii="Arial" w:hAnsi="Arial" w:cs="Arial"/>
                <w:sz w:val="16"/>
                <w:szCs w:val="16"/>
              </w:rPr>
            </w:pPr>
          </w:p>
          <w:p w:rsidR="00E13974" w:rsidRPr="00902145" w:rsidRDefault="00E13974" w:rsidP="00283614">
            <w:pPr>
              <w:spacing w:after="0"/>
              <w:rPr>
                <w:rFonts w:ascii="Arial" w:hAnsi="Arial" w:cs="Arial"/>
                <w:sz w:val="16"/>
                <w:szCs w:val="16"/>
              </w:rPr>
            </w:pPr>
            <w:r w:rsidRPr="00902145">
              <w:rPr>
                <w:rFonts w:ascii="Arial" w:hAnsi="Arial" w:cs="Arial"/>
                <w:sz w:val="16"/>
                <w:szCs w:val="16"/>
              </w:rPr>
              <w:t>1.608,33</w:t>
            </w:r>
          </w:p>
        </w:tc>
        <w:tc>
          <w:tcPr>
            <w:tcW w:w="839" w:type="dxa"/>
          </w:tcPr>
          <w:p w:rsidR="00902145" w:rsidRDefault="00902145" w:rsidP="00283614">
            <w:pPr>
              <w:spacing w:after="0"/>
              <w:rPr>
                <w:rFonts w:ascii="Arial" w:hAnsi="Arial" w:cs="Arial"/>
                <w:sz w:val="16"/>
                <w:szCs w:val="16"/>
              </w:rPr>
            </w:pPr>
          </w:p>
          <w:p w:rsidR="00E13974" w:rsidRPr="00902145" w:rsidRDefault="00E13974" w:rsidP="00283614">
            <w:pPr>
              <w:spacing w:after="0"/>
              <w:rPr>
                <w:rFonts w:ascii="Arial" w:hAnsi="Arial" w:cs="Arial"/>
                <w:sz w:val="16"/>
                <w:szCs w:val="16"/>
              </w:rPr>
            </w:pPr>
            <w:r w:rsidRPr="00902145">
              <w:rPr>
                <w:rFonts w:ascii="Arial" w:hAnsi="Arial" w:cs="Arial"/>
                <w:sz w:val="16"/>
                <w:szCs w:val="16"/>
              </w:rPr>
              <w:t>1.608,33</w:t>
            </w:r>
          </w:p>
        </w:tc>
        <w:tc>
          <w:tcPr>
            <w:tcW w:w="839" w:type="dxa"/>
          </w:tcPr>
          <w:p w:rsidR="00902145" w:rsidRDefault="00902145" w:rsidP="00283614">
            <w:pPr>
              <w:spacing w:after="0"/>
              <w:rPr>
                <w:rFonts w:ascii="Arial" w:hAnsi="Arial" w:cs="Arial"/>
                <w:sz w:val="16"/>
                <w:szCs w:val="16"/>
              </w:rPr>
            </w:pPr>
          </w:p>
          <w:p w:rsidR="00E13974" w:rsidRDefault="00E13974" w:rsidP="00283614">
            <w:pPr>
              <w:spacing w:after="0"/>
              <w:rPr>
                <w:rFonts w:ascii="Arial" w:hAnsi="Arial" w:cs="Arial"/>
                <w:sz w:val="16"/>
                <w:szCs w:val="16"/>
              </w:rPr>
            </w:pPr>
            <w:r w:rsidRPr="00902145">
              <w:rPr>
                <w:rFonts w:ascii="Arial" w:hAnsi="Arial" w:cs="Arial"/>
                <w:sz w:val="16"/>
                <w:szCs w:val="16"/>
              </w:rPr>
              <w:t>1.608,33</w:t>
            </w:r>
          </w:p>
          <w:p w:rsidR="00902145" w:rsidRPr="00902145" w:rsidRDefault="00902145" w:rsidP="00283614">
            <w:pPr>
              <w:spacing w:after="0"/>
              <w:rPr>
                <w:rFonts w:ascii="Arial" w:hAnsi="Arial" w:cs="Arial"/>
                <w:sz w:val="16"/>
                <w:szCs w:val="16"/>
              </w:rPr>
            </w:pPr>
          </w:p>
        </w:tc>
        <w:tc>
          <w:tcPr>
            <w:tcW w:w="839" w:type="dxa"/>
          </w:tcPr>
          <w:p w:rsidR="00902145" w:rsidRDefault="00902145" w:rsidP="00283614">
            <w:pPr>
              <w:spacing w:after="0"/>
              <w:rPr>
                <w:rFonts w:ascii="Arial" w:hAnsi="Arial" w:cs="Arial"/>
                <w:sz w:val="16"/>
                <w:szCs w:val="16"/>
              </w:rPr>
            </w:pPr>
          </w:p>
          <w:p w:rsidR="00E13974" w:rsidRDefault="00E13974" w:rsidP="00283614">
            <w:pPr>
              <w:spacing w:after="0"/>
              <w:rPr>
                <w:rFonts w:ascii="Arial" w:hAnsi="Arial" w:cs="Arial"/>
                <w:sz w:val="16"/>
                <w:szCs w:val="16"/>
              </w:rPr>
            </w:pPr>
            <w:r w:rsidRPr="00902145">
              <w:rPr>
                <w:rFonts w:ascii="Arial" w:hAnsi="Arial" w:cs="Arial"/>
                <w:sz w:val="16"/>
                <w:szCs w:val="16"/>
              </w:rPr>
              <w:t>1.608,33</w:t>
            </w:r>
          </w:p>
          <w:p w:rsidR="00902145" w:rsidRPr="00902145" w:rsidRDefault="00902145" w:rsidP="00283614">
            <w:pPr>
              <w:spacing w:after="0"/>
              <w:rPr>
                <w:rFonts w:ascii="Arial" w:hAnsi="Arial" w:cs="Arial"/>
                <w:sz w:val="16"/>
                <w:szCs w:val="16"/>
              </w:rPr>
            </w:pPr>
          </w:p>
        </w:tc>
        <w:tc>
          <w:tcPr>
            <w:tcW w:w="839" w:type="dxa"/>
          </w:tcPr>
          <w:p w:rsidR="00902145" w:rsidRDefault="00902145" w:rsidP="00283614">
            <w:pPr>
              <w:spacing w:after="0"/>
              <w:rPr>
                <w:rFonts w:ascii="Arial" w:hAnsi="Arial" w:cs="Arial"/>
                <w:sz w:val="16"/>
                <w:szCs w:val="16"/>
              </w:rPr>
            </w:pPr>
          </w:p>
          <w:p w:rsidR="00E13974" w:rsidRPr="00902145" w:rsidRDefault="00E13974" w:rsidP="00283614">
            <w:pPr>
              <w:spacing w:after="0"/>
              <w:rPr>
                <w:rFonts w:ascii="Arial" w:hAnsi="Arial" w:cs="Arial"/>
                <w:sz w:val="16"/>
                <w:szCs w:val="16"/>
              </w:rPr>
            </w:pPr>
            <w:r w:rsidRPr="00902145">
              <w:rPr>
                <w:rFonts w:ascii="Arial" w:hAnsi="Arial" w:cs="Arial"/>
                <w:sz w:val="16"/>
                <w:szCs w:val="16"/>
              </w:rPr>
              <w:t>1.608,33</w:t>
            </w:r>
          </w:p>
        </w:tc>
        <w:tc>
          <w:tcPr>
            <w:tcW w:w="839" w:type="dxa"/>
          </w:tcPr>
          <w:p w:rsidR="00902145" w:rsidRDefault="00902145" w:rsidP="00283614">
            <w:pPr>
              <w:spacing w:after="0"/>
              <w:rPr>
                <w:rFonts w:ascii="Arial" w:hAnsi="Arial" w:cs="Arial"/>
                <w:sz w:val="16"/>
                <w:szCs w:val="16"/>
              </w:rPr>
            </w:pPr>
          </w:p>
          <w:p w:rsidR="00E13974" w:rsidRPr="00902145" w:rsidRDefault="00E13974" w:rsidP="00283614">
            <w:pPr>
              <w:spacing w:after="0"/>
              <w:rPr>
                <w:rFonts w:ascii="Arial" w:hAnsi="Arial" w:cs="Arial"/>
                <w:sz w:val="16"/>
                <w:szCs w:val="16"/>
              </w:rPr>
            </w:pPr>
            <w:r w:rsidRPr="00902145">
              <w:rPr>
                <w:rFonts w:ascii="Arial" w:hAnsi="Arial" w:cs="Arial"/>
                <w:sz w:val="16"/>
                <w:szCs w:val="16"/>
              </w:rPr>
              <w:t>1.608,33</w:t>
            </w:r>
          </w:p>
        </w:tc>
        <w:tc>
          <w:tcPr>
            <w:tcW w:w="839" w:type="dxa"/>
          </w:tcPr>
          <w:p w:rsidR="00902145" w:rsidRDefault="00902145" w:rsidP="00283614">
            <w:pPr>
              <w:spacing w:after="0"/>
              <w:rPr>
                <w:rFonts w:ascii="Arial" w:hAnsi="Arial" w:cs="Arial"/>
                <w:sz w:val="16"/>
                <w:szCs w:val="16"/>
              </w:rPr>
            </w:pPr>
          </w:p>
          <w:p w:rsidR="00E13974" w:rsidRPr="00902145" w:rsidRDefault="00E13974" w:rsidP="00283614">
            <w:pPr>
              <w:spacing w:after="0"/>
              <w:rPr>
                <w:rFonts w:ascii="Arial" w:hAnsi="Arial" w:cs="Arial"/>
                <w:sz w:val="16"/>
                <w:szCs w:val="16"/>
              </w:rPr>
            </w:pPr>
            <w:r w:rsidRPr="00902145">
              <w:rPr>
                <w:rFonts w:ascii="Arial" w:hAnsi="Arial" w:cs="Arial"/>
                <w:sz w:val="16"/>
                <w:szCs w:val="16"/>
              </w:rPr>
              <w:t>1.608,37</w:t>
            </w:r>
          </w:p>
        </w:tc>
      </w:tr>
      <w:tr w:rsidR="00E13974" w:rsidRPr="00E13974" w:rsidTr="00821F1A">
        <w:tc>
          <w:tcPr>
            <w:tcW w:w="928" w:type="dxa"/>
          </w:tcPr>
          <w:p w:rsidR="00E13974" w:rsidRPr="008504E8" w:rsidRDefault="008504E8" w:rsidP="00283614">
            <w:pPr>
              <w:spacing w:after="0"/>
              <w:rPr>
                <w:rFonts w:ascii="Arial" w:hAnsi="Arial" w:cs="Arial"/>
                <w:b/>
                <w:sz w:val="16"/>
                <w:szCs w:val="16"/>
              </w:rPr>
            </w:pPr>
            <w:r w:rsidRPr="008504E8">
              <w:rPr>
                <w:rFonts w:ascii="Arial" w:hAnsi="Arial" w:cs="Arial"/>
                <w:b/>
                <w:sz w:val="16"/>
                <w:szCs w:val="16"/>
              </w:rPr>
              <w:t>Serviços de terceiros</w:t>
            </w:r>
          </w:p>
        </w:tc>
        <w:tc>
          <w:tcPr>
            <w:tcW w:w="839" w:type="dxa"/>
          </w:tcPr>
          <w:p w:rsidR="008504E8" w:rsidRDefault="008504E8" w:rsidP="00283614">
            <w:pPr>
              <w:spacing w:after="0"/>
              <w:rPr>
                <w:rFonts w:ascii="Arial" w:hAnsi="Arial" w:cs="Arial"/>
                <w:sz w:val="16"/>
                <w:szCs w:val="16"/>
              </w:rPr>
            </w:pPr>
          </w:p>
          <w:p w:rsidR="00E13974" w:rsidRPr="008504E8" w:rsidRDefault="008504E8" w:rsidP="00283614">
            <w:pPr>
              <w:spacing w:after="0"/>
              <w:rPr>
                <w:rFonts w:ascii="Arial" w:hAnsi="Arial" w:cs="Arial"/>
                <w:sz w:val="16"/>
                <w:szCs w:val="16"/>
              </w:rPr>
            </w:pPr>
            <w:r w:rsidRPr="008504E8">
              <w:rPr>
                <w:rFonts w:ascii="Arial" w:hAnsi="Arial" w:cs="Arial"/>
                <w:sz w:val="16"/>
                <w:szCs w:val="16"/>
              </w:rPr>
              <w:t>391,66</w:t>
            </w:r>
          </w:p>
        </w:tc>
        <w:tc>
          <w:tcPr>
            <w:tcW w:w="839" w:type="dxa"/>
          </w:tcPr>
          <w:p w:rsidR="008504E8" w:rsidRDefault="008504E8" w:rsidP="00283614">
            <w:pPr>
              <w:spacing w:after="0"/>
              <w:rPr>
                <w:rFonts w:ascii="Arial" w:hAnsi="Arial" w:cs="Arial"/>
                <w:sz w:val="16"/>
                <w:szCs w:val="16"/>
              </w:rPr>
            </w:pPr>
          </w:p>
          <w:p w:rsidR="00E13974" w:rsidRPr="00E13974" w:rsidRDefault="008504E8" w:rsidP="00283614">
            <w:pPr>
              <w:spacing w:after="0"/>
              <w:rPr>
                <w:rFonts w:ascii="Arial" w:hAnsi="Arial" w:cs="Arial"/>
                <w:color w:val="FF0000"/>
                <w:sz w:val="16"/>
                <w:szCs w:val="16"/>
              </w:rPr>
            </w:pPr>
            <w:r w:rsidRPr="008504E8">
              <w:rPr>
                <w:rFonts w:ascii="Arial" w:hAnsi="Arial" w:cs="Arial"/>
                <w:sz w:val="16"/>
                <w:szCs w:val="16"/>
              </w:rPr>
              <w:t>391,66</w:t>
            </w:r>
          </w:p>
        </w:tc>
        <w:tc>
          <w:tcPr>
            <w:tcW w:w="839" w:type="dxa"/>
          </w:tcPr>
          <w:p w:rsidR="008504E8" w:rsidRDefault="008504E8" w:rsidP="00283614">
            <w:pPr>
              <w:spacing w:after="0"/>
              <w:rPr>
                <w:rFonts w:ascii="Arial" w:hAnsi="Arial" w:cs="Arial"/>
                <w:sz w:val="16"/>
                <w:szCs w:val="16"/>
              </w:rPr>
            </w:pPr>
          </w:p>
          <w:p w:rsidR="00E13974" w:rsidRPr="00E13974" w:rsidRDefault="008504E8" w:rsidP="00283614">
            <w:pPr>
              <w:spacing w:after="0"/>
              <w:rPr>
                <w:rFonts w:ascii="Arial" w:hAnsi="Arial" w:cs="Arial"/>
                <w:color w:val="FF0000"/>
                <w:sz w:val="16"/>
                <w:szCs w:val="16"/>
              </w:rPr>
            </w:pPr>
            <w:r w:rsidRPr="008504E8">
              <w:rPr>
                <w:rFonts w:ascii="Arial" w:hAnsi="Arial" w:cs="Arial"/>
                <w:sz w:val="16"/>
                <w:szCs w:val="16"/>
              </w:rPr>
              <w:t>391,66</w:t>
            </w:r>
          </w:p>
        </w:tc>
        <w:tc>
          <w:tcPr>
            <w:tcW w:w="839" w:type="dxa"/>
          </w:tcPr>
          <w:p w:rsidR="008504E8" w:rsidRDefault="008504E8" w:rsidP="00283614">
            <w:pPr>
              <w:spacing w:after="0"/>
              <w:rPr>
                <w:rFonts w:ascii="Arial" w:hAnsi="Arial" w:cs="Arial"/>
                <w:sz w:val="16"/>
                <w:szCs w:val="16"/>
              </w:rPr>
            </w:pPr>
          </w:p>
          <w:p w:rsidR="00E13974" w:rsidRPr="00E13974" w:rsidRDefault="008504E8" w:rsidP="00283614">
            <w:pPr>
              <w:spacing w:after="0"/>
              <w:rPr>
                <w:rFonts w:ascii="Arial" w:hAnsi="Arial" w:cs="Arial"/>
                <w:color w:val="FF0000"/>
                <w:sz w:val="16"/>
                <w:szCs w:val="16"/>
              </w:rPr>
            </w:pPr>
            <w:r w:rsidRPr="008504E8">
              <w:rPr>
                <w:rFonts w:ascii="Arial" w:hAnsi="Arial" w:cs="Arial"/>
                <w:sz w:val="16"/>
                <w:szCs w:val="16"/>
              </w:rPr>
              <w:t>391,66</w:t>
            </w:r>
          </w:p>
        </w:tc>
        <w:tc>
          <w:tcPr>
            <w:tcW w:w="839" w:type="dxa"/>
          </w:tcPr>
          <w:p w:rsidR="008504E8" w:rsidRDefault="008504E8" w:rsidP="00283614">
            <w:pPr>
              <w:spacing w:after="0"/>
              <w:rPr>
                <w:rFonts w:ascii="Arial" w:hAnsi="Arial" w:cs="Arial"/>
                <w:sz w:val="16"/>
                <w:szCs w:val="16"/>
              </w:rPr>
            </w:pPr>
          </w:p>
          <w:p w:rsidR="00E13974" w:rsidRPr="00E13974" w:rsidRDefault="008504E8" w:rsidP="00283614">
            <w:pPr>
              <w:spacing w:after="0"/>
              <w:rPr>
                <w:rFonts w:ascii="Arial" w:hAnsi="Arial" w:cs="Arial"/>
                <w:color w:val="FF0000"/>
                <w:sz w:val="16"/>
                <w:szCs w:val="16"/>
              </w:rPr>
            </w:pPr>
            <w:r w:rsidRPr="008504E8">
              <w:rPr>
                <w:rFonts w:ascii="Arial" w:hAnsi="Arial" w:cs="Arial"/>
                <w:sz w:val="16"/>
                <w:szCs w:val="16"/>
              </w:rPr>
              <w:t>391,66</w:t>
            </w:r>
          </w:p>
        </w:tc>
        <w:tc>
          <w:tcPr>
            <w:tcW w:w="839" w:type="dxa"/>
          </w:tcPr>
          <w:p w:rsidR="008504E8" w:rsidRDefault="008504E8" w:rsidP="00283614">
            <w:pPr>
              <w:spacing w:after="0"/>
              <w:rPr>
                <w:rFonts w:ascii="Arial" w:hAnsi="Arial" w:cs="Arial"/>
                <w:sz w:val="16"/>
                <w:szCs w:val="16"/>
              </w:rPr>
            </w:pPr>
          </w:p>
          <w:p w:rsidR="00E13974" w:rsidRPr="00E13974" w:rsidRDefault="008504E8" w:rsidP="00283614">
            <w:pPr>
              <w:spacing w:after="0"/>
              <w:rPr>
                <w:rFonts w:ascii="Arial" w:hAnsi="Arial" w:cs="Arial"/>
                <w:color w:val="FF0000"/>
                <w:sz w:val="16"/>
                <w:szCs w:val="16"/>
              </w:rPr>
            </w:pPr>
            <w:r w:rsidRPr="008504E8">
              <w:rPr>
                <w:rFonts w:ascii="Arial" w:hAnsi="Arial" w:cs="Arial"/>
                <w:sz w:val="16"/>
                <w:szCs w:val="16"/>
              </w:rPr>
              <w:t>391,66</w:t>
            </w:r>
          </w:p>
        </w:tc>
        <w:tc>
          <w:tcPr>
            <w:tcW w:w="839" w:type="dxa"/>
          </w:tcPr>
          <w:p w:rsidR="008504E8" w:rsidRDefault="008504E8" w:rsidP="00283614">
            <w:pPr>
              <w:spacing w:after="0"/>
              <w:rPr>
                <w:rFonts w:ascii="Arial" w:hAnsi="Arial" w:cs="Arial"/>
                <w:sz w:val="16"/>
                <w:szCs w:val="16"/>
              </w:rPr>
            </w:pPr>
          </w:p>
          <w:p w:rsidR="00E13974" w:rsidRPr="00E13974" w:rsidRDefault="008504E8" w:rsidP="00283614">
            <w:pPr>
              <w:spacing w:after="0"/>
              <w:rPr>
                <w:rFonts w:ascii="Arial" w:hAnsi="Arial" w:cs="Arial"/>
                <w:color w:val="FF0000"/>
                <w:sz w:val="16"/>
                <w:szCs w:val="16"/>
              </w:rPr>
            </w:pPr>
            <w:r w:rsidRPr="008504E8">
              <w:rPr>
                <w:rFonts w:ascii="Arial" w:hAnsi="Arial" w:cs="Arial"/>
                <w:sz w:val="16"/>
                <w:szCs w:val="16"/>
              </w:rPr>
              <w:t>391,66</w:t>
            </w:r>
          </w:p>
        </w:tc>
        <w:tc>
          <w:tcPr>
            <w:tcW w:w="839" w:type="dxa"/>
          </w:tcPr>
          <w:p w:rsidR="008504E8" w:rsidRDefault="008504E8" w:rsidP="00283614">
            <w:pPr>
              <w:spacing w:after="0"/>
              <w:rPr>
                <w:rFonts w:ascii="Arial" w:hAnsi="Arial" w:cs="Arial"/>
                <w:sz w:val="16"/>
                <w:szCs w:val="16"/>
              </w:rPr>
            </w:pPr>
          </w:p>
          <w:p w:rsidR="00E13974" w:rsidRPr="00E13974" w:rsidRDefault="008504E8" w:rsidP="00283614">
            <w:pPr>
              <w:spacing w:after="0"/>
              <w:rPr>
                <w:rFonts w:ascii="Arial" w:hAnsi="Arial" w:cs="Arial"/>
                <w:color w:val="FF0000"/>
                <w:sz w:val="16"/>
                <w:szCs w:val="16"/>
              </w:rPr>
            </w:pPr>
            <w:r w:rsidRPr="008504E8">
              <w:rPr>
                <w:rFonts w:ascii="Arial" w:hAnsi="Arial" w:cs="Arial"/>
                <w:sz w:val="16"/>
                <w:szCs w:val="16"/>
              </w:rPr>
              <w:t>391,66</w:t>
            </w:r>
          </w:p>
        </w:tc>
        <w:tc>
          <w:tcPr>
            <w:tcW w:w="839" w:type="dxa"/>
          </w:tcPr>
          <w:p w:rsidR="008504E8" w:rsidRDefault="008504E8" w:rsidP="00283614">
            <w:pPr>
              <w:spacing w:after="0"/>
              <w:rPr>
                <w:rFonts w:ascii="Arial" w:hAnsi="Arial" w:cs="Arial"/>
                <w:sz w:val="16"/>
                <w:szCs w:val="16"/>
              </w:rPr>
            </w:pPr>
          </w:p>
          <w:p w:rsidR="00E13974" w:rsidRPr="00E13974" w:rsidRDefault="008504E8" w:rsidP="00283614">
            <w:pPr>
              <w:spacing w:after="0"/>
              <w:rPr>
                <w:rFonts w:ascii="Arial" w:hAnsi="Arial" w:cs="Arial"/>
                <w:color w:val="FF0000"/>
                <w:sz w:val="16"/>
                <w:szCs w:val="16"/>
              </w:rPr>
            </w:pPr>
            <w:r w:rsidRPr="008504E8">
              <w:rPr>
                <w:rFonts w:ascii="Arial" w:hAnsi="Arial" w:cs="Arial"/>
                <w:sz w:val="16"/>
                <w:szCs w:val="16"/>
              </w:rPr>
              <w:t>391,66</w:t>
            </w:r>
          </w:p>
        </w:tc>
        <w:tc>
          <w:tcPr>
            <w:tcW w:w="839" w:type="dxa"/>
          </w:tcPr>
          <w:p w:rsidR="008504E8" w:rsidRDefault="008504E8" w:rsidP="00283614">
            <w:pPr>
              <w:spacing w:after="0"/>
              <w:rPr>
                <w:rFonts w:ascii="Arial" w:hAnsi="Arial" w:cs="Arial"/>
                <w:sz w:val="16"/>
                <w:szCs w:val="16"/>
              </w:rPr>
            </w:pPr>
          </w:p>
          <w:p w:rsidR="00E13974" w:rsidRPr="00E13974" w:rsidRDefault="008504E8" w:rsidP="00283614">
            <w:pPr>
              <w:spacing w:after="0"/>
              <w:rPr>
                <w:rFonts w:ascii="Arial" w:hAnsi="Arial" w:cs="Arial"/>
                <w:color w:val="FF0000"/>
                <w:sz w:val="16"/>
                <w:szCs w:val="16"/>
              </w:rPr>
            </w:pPr>
            <w:r w:rsidRPr="008504E8">
              <w:rPr>
                <w:rFonts w:ascii="Arial" w:hAnsi="Arial" w:cs="Arial"/>
                <w:sz w:val="16"/>
                <w:szCs w:val="16"/>
              </w:rPr>
              <w:t>391,66</w:t>
            </w:r>
          </w:p>
        </w:tc>
        <w:tc>
          <w:tcPr>
            <w:tcW w:w="839" w:type="dxa"/>
          </w:tcPr>
          <w:p w:rsidR="008504E8" w:rsidRDefault="008504E8" w:rsidP="00283614">
            <w:pPr>
              <w:spacing w:after="0"/>
              <w:rPr>
                <w:rFonts w:ascii="Arial" w:hAnsi="Arial" w:cs="Arial"/>
                <w:sz w:val="16"/>
                <w:szCs w:val="16"/>
              </w:rPr>
            </w:pPr>
          </w:p>
          <w:p w:rsidR="00E13974" w:rsidRPr="008504E8" w:rsidRDefault="008504E8" w:rsidP="00283614">
            <w:pPr>
              <w:spacing w:after="0"/>
              <w:rPr>
                <w:rFonts w:ascii="Arial" w:hAnsi="Arial" w:cs="Arial"/>
                <w:sz w:val="16"/>
                <w:szCs w:val="16"/>
              </w:rPr>
            </w:pPr>
            <w:r w:rsidRPr="008504E8">
              <w:rPr>
                <w:rFonts w:ascii="Arial" w:hAnsi="Arial" w:cs="Arial"/>
                <w:sz w:val="16"/>
                <w:szCs w:val="16"/>
              </w:rPr>
              <w:t>391,66</w:t>
            </w:r>
          </w:p>
        </w:tc>
        <w:tc>
          <w:tcPr>
            <w:tcW w:w="839" w:type="dxa"/>
          </w:tcPr>
          <w:p w:rsidR="008504E8" w:rsidRDefault="008504E8" w:rsidP="00283614">
            <w:pPr>
              <w:spacing w:after="0"/>
              <w:rPr>
                <w:rFonts w:ascii="Arial" w:hAnsi="Arial" w:cs="Arial"/>
                <w:sz w:val="16"/>
                <w:szCs w:val="16"/>
              </w:rPr>
            </w:pPr>
          </w:p>
          <w:p w:rsidR="00E13974" w:rsidRPr="008504E8" w:rsidRDefault="008504E8" w:rsidP="00283614">
            <w:pPr>
              <w:spacing w:after="0"/>
              <w:rPr>
                <w:rFonts w:ascii="Arial" w:hAnsi="Arial" w:cs="Arial"/>
                <w:sz w:val="16"/>
                <w:szCs w:val="16"/>
              </w:rPr>
            </w:pPr>
            <w:r w:rsidRPr="008504E8">
              <w:rPr>
                <w:rFonts w:ascii="Arial" w:hAnsi="Arial" w:cs="Arial"/>
                <w:sz w:val="16"/>
                <w:szCs w:val="16"/>
              </w:rPr>
              <w:t>391,74</w:t>
            </w:r>
          </w:p>
        </w:tc>
      </w:tr>
      <w:tr w:rsidR="00245444" w:rsidRPr="00E13974" w:rsidTr="00821F1A">
        <w:tc>
          <w:tcPr>
            <w:tcW w:w="928" w:type="dxa"/>
          </w:tcPr>
          <w:p w:rsidR="00821F1A" w:rsidRPr="00821F1A" w:rsidRDefault="00821F1A" w:rsidP="00283614">
            <w:pPr>
              <w:spacing w:after="0"/>
              <w:rPr>
                <w:rFonts w:ascii="Arial" w:hAnsi="Arial" w:cs="Arial"/>
                <w:b/>
                <w:sz w:val="16"/>
                <w:szCs w:val="16"/>
              </w:rPr>
            </w:pPr>
            <w:r>
              <w:rPr>
                <w:rFonts w:ascii="Arial" w:hAnsi="Arial" w:cs="Arial"/>
                <w:b/>
                <w:sz w:val="16"/>
                <w:szCs w:val="16"/>
              </w:rPr>
              <w:t>Total:</w:t>
            </w:r>
          </w:p>
        </w:tc>
        <w:tc>
          <w:tcPr>
            <w:tcW w:w="839" w:type="dxa"/>
          </w:tcPr>
          <w:p w:rsidR="00821F1A" w:rsidRPr="00821F1A" w:rsidRDefault="00821F1A" w:rsidP="00283614">
            <w:pPr>
              <w:spacing w:after="0"/>
              <w:rPr>
                <w:rFonts w:ascii="Arial" w:hAnsi="Arial" w:cs="Arial"/>
                <w:b/>
                <w:sz w:val="16"/>
                <w:szCs w:val="16"/>
              </w:rPr>
            </w:pPr>
            <w:r w:rsidRPr="00821F1A">
              <w:rPr>
                <w:rFonts w:ascii="Arial" w:hAnsi="Arial" w:cs="Arial"/>
                <w:b/>
                <w:sz w:val="16"/>
                <w:szCs w:val="16"/>
              </w:rPr>
              <w:t>4.999,99</w:t>
            </w:r>
          </w:p>
        </w:tc>
        <w:tc>
          <w:tcPr>
            <w:tcW w:w="839" w:type="dxa"/>
          </w:tcPr>
          <w:p w:rsidR="00821F1A" w:rsidRPr="00821F1A" w:rsidRDefault="00821F1A" w:rsidP="00FC14A8">
            <w:pPr>
              <w:spacing w:after="0"/>
              <w:rPr>
                <w:rFonts w:ascii="Arial" w:hAnsi="Arial" w:cs="Arial"/>
                <w:b/>
                <w:sz w:val="16"/>
                <w:szCs w:val="16"/>
              </w:rPr>
            </w:pPr>
            <w:r w:rsidRPr="00821F1A">
              <w:rPr>
                <w:rFonts w:ascii="Arial" w:hAnsi="Arial" w:cs="Arial"/>
                <w:b/>
                <w:sz w:val="16"/>
                <w:szCs w:val="16"/>
              </w:rPr>
              <w:t>4.999,99</w:t>
            </w:r>
          </w:p>
        </w:tc>
        <w:tc>
          <w:tcPr>
            <w:tcW w:w="839" w:type="dxa"/>
          </w:tcPr>
          <w:p w:rsidR="00821F1A" w:rsidRPr="00821F1A" w:rsidRDefault="00821F1A" w:rsidP="00FC14A8">
            <w:pPr>
              <w:spacing w:after="0"/>
              <w:rPr>
                <w:rFonts w:ascii="Arial" w:hAnsi="Arial" w:cs="Arial"/>
                <w:b/>
                <w:sz w:val="16"/>
                <w:szCs w:val="16"/>
              </w:rPr>
            </w:pPr>
            <w:r w:rsidRPr="00821F1A">
              <w:rPr>
                <w:rFonts w:ascii="Arial" w:hAnsi="Arial" w:cs="Arial"/>
                <w:b/>
                <w:sz w:val="16"/>
                <w:szCs w:val="16"/>
              </w:rPr>
              <w:t>4.999,99</w:t>
            </w:r>
          </w:p>
        </w:tc>
        <w:tc>
          <w:tcPr>
            <w:tcW w:w="839" w:type="dxa"/>
          </w:tcPr>
          <w:p w:rsidR="00821F1A" w:rsidRPr="00821F1A" w:rsidRDefault="00821F1A" w:rsidP="00FC14A8">
            <w:pPr>
              <w:spacing w:after="0"/>
              <w:rPr>
                <w:rFonts w:ascii="Arial" w:hAnsi="Arial" w:cs="Arial"/>
                <w:b/>
                <w:sz w:val="16"/>
                <w:szCs w:val="16"/>
              </w:rPr>
            </w:pPr>
            <w:r w:rsidRPr="00821F1A">
              <w:rPr>
                <w:rFonts w:ascii="Arial" w:hAnsi="Arial" w:cs="Arial"/>
                <w:b/>
                <w:sz w:val="16"/>
                <w:szCs w:val="16"/>
              </w:rPr>
              <w:t>4.999,99</w:t>
            </w:r>
          </w:p>
        </w:tc>
        <w:tc>
          <w:tcPr>
            <w:tcW w:w="839" w:type="dxa"/>
          </w:tcPr>
          <w:p w:rsidR="00821F1A" w:rsidRPr="00821F1A" w:rsidRDefault="00821F1A" w:rsidP="00FC14A8">
            <w:pPr>
              <w:spacing w:after="0"/>
              <w:rPr>
                <w:rFonts w:ascii="Arial" w:hAnsi="Arial" w:cs="Arial"/>
                <w:b/>
                <w:sz w:val="16"/>
                <w:szCs w:val="16"/>
              </w:rPr>
            </w:pPr>
            <w:r w:rsidRPr="00821F1A">
              <w:rPr>
                <w:rFonts w:ascii="Arial" w:hAnsi="Arial" w:cs="Arial"/>
                <w:b/>
                <w:sz w:val="16"/>
                <w:szCs w:val="16"/>
              </w:rPr>
              <w:t>4.999,99</w:t>
            </w:r>
          </w:p>
        </w:tc>
        <w:tc>
          <w:tcPr>
            <w:tcW w:w="839" w:type="dxa"/>
          </w:tcPr>
          <w:p w:rsidR="00821F1A" w:rsidRPr="00821F1A" w:rsidRDefault="00821F1A" w:rsidP="00FC14A8">
            <w:pPr>
              <w:spacing w:after="0"/>
              <w:rPr>
                <w:rFonts w:ascii="Arial" w:hAnsi="Arial" w:cs="Arial"/>
                <w:b/>
                <w:sz w:val="16"/>
                <w:szCs w:val="16"/>
              </w:rPr>
            </w:pPr>
            <w:r w:rsidRPr="00821F1A">
              <w:rPr>
                <w:rFonts w:ascii="Arial" w:hAnsi="Arial" w:cs="Arial"/>
                <w:b/>
                <w:sz w:val="16"/>
                <w:szCs w:val="16"/>
              </w:rPr>
              <w:t>4.999,99</w:t>
            </w:r>
          </w:p>
        </w:tc>
        <w:tc>
          <w:tcPr>
            <w:tcW w:w="839" w:type="dxa"/>
          </w:tcPr>
          <w:p w:rsidR="00821F1A" w:rsidRPr="00821F1A" w:rsidRDefault="00821F1A" w:rsidP="00FC14A8">
            <w:pPr>
              <w:spacing w:after="0"/>
              <w:rPr>
                <w:rFonts w:ascii="Arial" w:hAnsi="Arial" w:cs="Arial"/>
                <w:b/>
                <w:sz w:val="16"/>
                <w:szCs w:val="16"/>
              </w:rPr>
            </w:pPr>
            <w:r w:rsidRPr="00821F1A">
              <w:rPr>
                <w:rFonts w:ascii="Arial" w:hAnsi="Arial" w:cs="Arial"/>
                <w:b/>
                <w:sz w:val="16"/>
                <w:szCs w:val="16"/>
              </w:rPr>
              <w:t>4.999,99</w:t>
            </w:r>
          </w:p>
        </w:tc>
        <w:tc>
          <w:tcPr>
            <w:tcW w:w="839" w:type="dxa"/>
          </w:tcPr>
          <w:p w:rsidR="00821F1A" w:rsidRPr="00821F1A" w:rsidRDefault="00821F1A" w:rsidP="00FC14A8">
            <w:pPr>
              <w:spacing w:after="0"/>
              <w:rPr>
                <w:rFonts w:ascii="Arial" w:hAnsi="Arial" w:cs="Arial"/>
                <w:b/>
                <w:sz w:val="16"/>
                <w:szCs w:val="16"/>
              </w:rPr>
            </w:pPr>
            <w:r w:rsidRPr="00821F1A">
              <w:rPr>
                <w:rFonts w:ascii="Arial" w:hAnsi="Arial" w:cs="Arial"/>
                <w:b/>
                <w:sz w:val="16"/>
                <w:szCs w:val="16"/>
              </w:rPr>
              <w:t>4.999,99</w:t>
            </w:r>
          </w:p>
        </w:tc>
        <w:tc>
          <w:tcPr>
            <w:tcW w:w="839" w:type="dxa"/>
          </w:tcPr>
          <w:p w:rsidR="00821F1A" w:rsidRPr="00821F1A" w:rsidRDefault="00821F1A" w:rsidP="00FC14A8">
            <w:pPr>
              <w:spacing w:after="0"/>
              <w:rPr>
                <w:rFonts w:ascii="Arial" w:hAnsi="Arial" w:cs="Arial"/>
                <w:b/>
                <w:sz w:val="16"/>
                <w:szCs w:val="16"/>
              </w:rPr>
            </w:pPr>
            <w:r w:rsidRPr="00821F1A">
              <w:rPr>
                <w:rFonts w:ascii="Arial" w:hAnsi="Arial" w:cs="Arial"/>
                <w:b/>
                <w:sz w:val="16"/>
                <w:szCs w:val="16"/>
              </w:rPr>
              <w:t>4.999,99</w:t>
            </w:r>
          </w:p>
        </w:tc>
        <w:tc>
          <w:tcPr>
            <w:tcW w:w="839" w:type="dxa"/>
          </w:tcPr>
          <w:p w:rsidR="00821F1A" w:rsidRPr="00821F1A" w:rsidRDefault="00821F1A" w:rsidP="00FC14A8">
            <w:pPr>
              <w:spacing w:after="0"/>
              <w:rPr>
                <w:rFonts w:ascii="Arial" w:hAnsi="Arial" w:cs="Arial"/>
                <w:b/>
                <w:sz w:val="16"/>
                <w:szCs w:val="16"/>
              </w:rPr>
            </w:pPr>
            <w:r w:rsidRPr="00821F1A">
              <w:rPr>
                <w:rFonts w:ascii="Arial" w:hAnsi="Arial" w:cs="Arial"/>
                <w:b/>
                <w:sz w:val="16"/>
                <w:szCs w:val="16"/>
              </w:rPr>
              <w:t>4.999,99</w:t>
            </w:r>
          </w:p>
        </w:tc>
        <w:tc>
          <w:tcPr>
            <w:tcW w:w="839" w:type="dxa"/>
          </w:tcPr>
          <w:p w:rsidR="00821F1A" w:rsidRPr="00821F1A" w:rsidRDefault="00821F1A" w:rsidP="00FC14A8">
            <w:pPr>
              <w:spacing w:after="0"/>
              <w:rPr>
                <w:rFonts w:ascii="Arial" w:hAnsi="Arial" w:cs="Arial"/>
                <w:b/>
                <w:sz w:val="16"/>
                <w:szCs w:val="16"/>
              </w:rPr>
            </w:pPr>
            <w:r w:rsidRPr="00821F1A">
              <w:rPr>
                <w:rFonts w:ascii="Arial" w:hAnsi="Arial" w:cs="Arial"/>
                <w:b/>
                <w:sz w:val="16"/>
                <w:szCs w:val="16"/>
              </w:rPr>
              <w:t>4.999,99</w:t>
            </w:r>
          </w:p>
        </w:tc>
        <w:tc>
          <w:tcPr>
            <w:tcW w:w="839" w:type="dxa"/>
          </w:tcPr>
          <w:p w:rsidR="00821F1A" w:rsidRPr="00821F1A" w:rsidRDefault="00821F1A" w:rsidP="00283614">
            <w:pPr>
              <w:spacing w:after="0"/>
              <w:rPr>
                <w:rFonts w:ascii="Arial" w:hAnsi="Arial" w:cs="Arial"/>
                <w:b/>
                <w:sz w:val="16"/>
                <w:szCs w:val="16"/>
              </w:rPr>
            </w:pPr>
            <w:r w:rsidRPr="00821F1A">
              <w:rPr>
                <w:rFonts w:ascii="Arial" w:hAnsi="Arial" w:cs="Arial"/>
                <w:b/>
                <w:sz w:val="16"/>
                <w:szCs w:val="16"/>
              </w:rPr>
              <w:t>5.000,11</w:t>
            </w:r>
          </w:p>
        </w:tc>
      </w:tr>
      <w:tr w:rsidR="00821F1A" w:rsidRPr="00E13974" w:rsidTr="00FC14A8">
        <w:tc>
          <w:tcPr>
            <w:tcW w:w="10996" w:type="dxa"/>
            <w:gridSpan w:val="13"/>
          </w:tcPr>
          <w:p w:rsidR="00821F1A" w:rsidRPr="00821F1A" w:rsidRDefault="00821F1A" w:rsidP="00157E00">
            <w:pPr>
              <w:spacing w:after="0"/>
              <w:jc w:val="right"/>
              <w:rPr>
                <w:rFonts w:ascii="Arial" w:hAnsi="Arial" w:cs="Arial"/>
                <w:b/>
                <w:sz w:val="16"/>
                <w:szCs w:val="16"/>
              </w:rPr>
            </w:pPr>
            <w:r w:rsidRPr="00821F1A">
              <w:rPr>
                <w:rFonts w:ascii="Arial" w:hAnsi="Arial" w:cs="Arial"/>
                <w:b/>
                <w:sz w:val="16"/>
                <w:szCs w:val="16"/>
              </w:rPr>
              <w:t xml:space="preserve">Total Geral: </w:t>
            </w:r>
            <w:r>
              <w:rPr>
                <w:rFonts w:ascii="Arial" w:hAnsi="Arial" w:cs="Arial"/>
                <w:b/>
                <w:sz w:val="16"/>
                <w:szCs w:val="16"/>
              </w:rPr>
              <w:t xml:space="preserve"> R$60.000,00</w:t>
            </w:r>
          </w:p>
        </w:tc>
      </w:tr>
      <w:tr w:rsidR="00821F1A" w:rsidTr="00FC14A8">
        <w:tc>
          <w:tcPr>
            <w:tcW w:w="10996" w:type="dxa"/>
            <w:gridSpan w:val="13"/>
          </w:tcPr>
          <w:p w:rsidR="00821F1A" w:rsidRDefault="00821F1A" w:rsidP="00283614">
            <w:pPr>
              <w:spacing w:after="0"/>
              <w:rPr>
                <w:rFonts w:ascii="Arial" w:hAnsi="Arial" w:cs="Arial"/>
                <w:b/>
                <w:sz w:val="22"/>
                <w:szCs w:val="22"/>
              </w:rPr>
            </w:pPr>
          </w:p>
          <w:p w:rsidR="00821F1A" w:rsidRPr="00821F1A" w:rsidRDefault="00821F1A" w:rsidP="00213FEB">
            <w:pPr>
              <w:spacing w:after="0"/>
              <w:rPr>
                <w:rFonts w:ascii="Arial" w:hAnsi="Arial" w:cs="Arial"/>
                <w:b/>
                <w:sz w:val="22"/>
                <w:szCs w:val="22"/>
              </w:rPr>
            </w:pPr>
            <w:r w:rsidRPr="00821F1A">
              <w:rPr>
                <w:rFonts w:ascii="Arial" w:hAnsi="Arial" w:cs="Arial"/>
                <w:b/>
                <w:sz w:val="22"/>
                <w:szCs w:val="22"/>
              </w:rPr>
              <w:t>Recurso Federal</w:t>
            </w:r>
          </w:p>
        </w:tc>
      </w:tr>
      <w:tr w:rsidR="00416AAA" w:rsidTr="00821F1A">
        <w:tc>
          <w:tcPr>
            <w:tcW w:w="928" w:type="dxa"/>
          </w:tcPr>
          <w:p w:rsidR="00416AAA" w:rsidRPr="00E13974" w:rsidRDefault="00416AAA" w:rsidP="00FC14A8">
            <w:pPr>
              <w:spacing w:after="0"/>
              <w:rPr>
                <w:rFonts w:ascii="Arial" w:hAnsi="Arial" w:cs="Arial"/>
                <w:b/>
                <w:sz w:val="16"/>
                <w:szCs w:val="16"/>
              </w:rPr>
            </w:pPr>
            <w:r>
              <w:rPr>
                <w:rFonts w:ascii="Arial" w:hAnsi="Arial" w:cs="Arial"/>
                <w:b/>
                <w:sz w:val="16"/>
                <w:szCs w:val="16"/>
              </w:rPr>
              <w:t>Itens de d</w:t>
            </w:r>
            <w:r w:rsidRPr="00E13974">
              <w:rPr>
                <w:rFonts w:ascii="Arial" w:hAnsi="Arial" w:cs="Arial"/>
                <w:b/>
                <w:sz w:val="16"/>
                <w:szCs w:val="16"/>
              </w:rPr>
              <w:t>espesa</w:t>
            </w:r>
          </w:p>
        </w:tc>
        <w:tc>
          <w:tcPr>
            <w:tcW w:w="839" w:type="dxa"/>
          </w:tcPr>
          <w:p w:rsidR="00416AAA" w:rsidRPr="00E13974" w:rsidRDefault="00416AAA" w:rsidP="00FC14A8">
            <w:pPr>
              <w:spacing w:after="0"/>
              <w:jc w:val="center"/>
              <w:rPr>
                <w:rFonts w:ascii="Arial" w:hAnsi="Arial" w:cs="Arial"/>
                <w:b/>
                <w:sz w:val="16"/>
                <w:szCs w:val="16"/>
              </w:rPr>
            </w:pPr>
            <w:r w:rsidRPr="00E13974">
              <w:rPr>
                <w:rFonts w:ascii="Arial" w:hAnsi="Arial" w:cs="Arial"/>
                <w:b/>
                <w:sz w:val="16"/>
                <w:szCs w:val="16"/>
              </w:rPr>
              <w:t>Jan</w:t>
            </w:r>
          </w:p>
        </w:tc>
        <w:tc>
          <w:tcPr>
            <w:tcW w:w="839" w:type="dxa"/>
          </w:tcPr>
          <w:p w:rsidR="00416AAA" w:rsidRPr="00E13974" w:rsidRDefault="00416AAA" w:rsidP="00FC14A8">
            <w:pPr>
              <w:spacing w:after="0"/>
              <w:jc w:val="center"/>
              <w:rPr>
                <w:rFonts w:ascii="Arial" w:hAnsi="Arial" w:cs="Arial"/>
                <w:b/>
                <w:sz w:val="16"/>
                <w:szCs w:val="16"/>
              </w:rPr>
            </w:pPr>
            <w:r w:rsidRPr="00E13974">
              <w:rPr>
                <w:rFonts w:ascii="Arial" w:hAnsi="Arial" w:cs="Arial"/>
                <w:b/>
                <w:sz w:val="16"/>
                <w:szCs w:val="16"/>
              </w:rPr>
              <w:t>Fev</w:t>
            </w:r>
          </w:p>
        </w:tc>
        <w:tc>
          <w:tcPr>
            <w:tcW w:w="839" w:type="dxa"/>
          </w:tcPr>
          <w:p w:rsidR="00416AAA" w:rsidRPr="00E13974" w:rsidRDefault="00416AAA" w:rsidP="00FC14A8">
            <w:pPr>
              <w:spacing w:after="0"/>
              <w:jc w:val="center"/>
              <w:rPr>
                <w:rFonts w:ascii="Arial" w:hAnsi="Arial" w:cs="Arial"/>
                <w:b/>
                <w:sz w:val="16"/>
                <w:szCs w:val="16"/>
              </w:rPr>
            </w:pPr>
            <w:r w:rsidRPr="00E13974">
              <w:rPr>
                <w:rFonts w:ascii="Arial" w:hAnsi="Arial" w:cs="Arial"/>
                <w:b/>
                <w:sz w:val="16"/>
                <w:szCs w:val="16"/>
              </w:rPr>
              <w:t>Mar</w:t>
            </w:r>
          </w:p>
        </w:tc>
        <w:tc>
          <w:tcPr>
            <w:tcW w:w="839" w:type="dxa"/>
          </w:tcPr>
          <w:p w:rsidR="00416AAA" w:rsidRPr="00E13974" w:rsidRDefault="00416AAA" w:rsidP="00FC14A8">
            <w:pPr>
              <w:spacing w:after="0"/>
              <w:jc w:val="center"/>
              <w:rPr>
                <w:rFonts w:ascii="Arial" w:hAnsi="Arial" w:cs="Arial"/>
                <w:b/>
                <w:sz w:val="16"/>
                <w:szCs w:val="16"/>
              </w:rPr>
            </w:pPr>
            <w:r w:rsidRPr="00E13974">
              <w:rPr>
                <w:rFonts w:ascii="Arial" w:hAnsi="Arial" w:cs="Arial"/>
                <w:b/>
                <w:sz w:val="16"/>
                <w:szCs w:val="16"/>
              </w:rPr>
              <w:t>Abr</w:t>
            </w:r>
          </w:p>
        </w:tc>
        <w:tc>
          <w:tcPr>
            <w:tcW w:w="839" w:type="dxa"/>
          </w:tcPr>
          <w:p w:rsidR="00416AAA" w:rsidRPr="00E13974" w:rsidRDefault="00416AAA" w:rsidP="00FC14A8">
            <w:pPr>
              <w:spacing w:after="0"/>
              <w:jc w:val="center"/>
              <w:rPr>
                <w:rFonts w:ascii="Arial" w:hAnsi="Arial" w:cs="Arial"/>
                <w:b/>
                <w:sz w:val="16"/>
                <w:szCs w:val="16"/>
              </w:rPr>
            </w:pPr>
            <w:r w:rsidRPr="00E13974">
              <w:rPr>
                <w:rFonts w:ascii="Arial" w:hAnsi="Arial" w:cs="Arial"/>
                <w:b/>
                <w:sz w:val="16"/>
                <w:szCs w:val="16"/>
              </w:rPr>
              <w:t>Mai</w:t>
            </w:r>
          </w:p>
        </w:tc>
        <w:tc>
          <w:tcPr>
            <w:tcW w:w="839" w:type="dxa"/>
          </w:tcPr>
          <w:p w:rsidR="00416AAA" w:rsidRPr="00E13974" w:rsidRDefault="00416AAA" w:rsidP="00FC14A8">
            <w:pPr>
              <w:spacing w:after="0"/>
              <w:jc w:val="center"/>
              <w:rPr>
                <w:rFonts w:ascii="Arial" w:hAnsi="Arial" w:cs="Arial"/>
                <w:b/>
                <w:sz w:val="16"/>
                <w:szCs w:val="16"/>
              </w:rPr>
            </w:pPr>
            <w:r w:rsidRPr="00E13974">
              <w:rPr>
                <w:rFonts w:ascii="Arial" w:hAnsi="Arial" w:cs="Arial"/>
                <w:b/>
                <w:sz w:val="16"/>
                <w:szCs w:val="16"/>
              </w:rPr>
              <w:t>Jun</w:t>
            </w:r>
          </w:p>
        </w:tc>
        <w:tc>
          <w:tcPr>
            <w:tcW w:w="839" w:type="dxa"/>
          </w:tcPr>
          <w:p w:rsidR="00416AAA" w:rsidRPr="00E13974" w:rsidRDefault="00416AAA" w:rsidP="00FC14A8">
            <w:pPr>
              <w:spacing w:after="0"/>
              <w:jc w:val="center"/>
              <w:rPr>
                <w:rFonts w:ascii="Arial" w:hAnsi="Arial" w:cs="Arial"/>
                <w:b/>
                <w:sz w:val="16"/>
                <w:szCs w:val="16"/>
              </w:rPr>
            </w:pPr>
            <w:r w:rsidRPr="00E13974">
              <w:rPr>
                <w:rFonts w:ascii="Arial" w:hAnsi="Arial" w:cs="Arial"/>
                <w:b/>
                <w:sz w:val="16"/>
                <w:szCs w:val="16"/>
              </w:rPr>
              <w:t>Jul</w:t>
            </w:r>
          </w:p>
        </w:tc>
        <w:tc>
          <w:tcPr>
            <w:tcW w:w="839" w:type="dxa"/>
          </w:tcPr>
          <w:p w:rsidR="00416AAA" w:rsidRPr="00E13974" w:rsidRDefault="00416AAA" w:rsidP="00FC14A8">
            <w:pPr>
              <w:spacing w:after="0"/>
              <w:jc w:val="center"/>
              <w:rPr>
                <w:rFonts w:ascii="Arial" w:hAnsi="Arial" w:cs="Arial"/>
                <w:b/>
                <w:sz w:val="16"/>
                <w:szCs w:val="16"/>
              </w:rPr>
            </w:pPr>
            <w:r w:rsidRPr="00E13974">
              <w:rPr>
                <w:rFonts w:ascii="Arial" w:hAnsi="Arial" w:cs="Arial"/>
                <w:b/>
                <w:sz w:val="16"/>
                <w:szCs w:val="16"/>
              </w:rPr>
              <w:t>Ago</w:t>
            </w:r>
          </w:p>
        </w:tc>
        <w:tc>
          <w:tcPr>
            <w:tcW w:w="839" w:type="dxa"/>
          </w:tcPr>
          <w:p w:rsidR="00416AAA" w:rsidRPr="00E13974" w:rsidRDefault="00416AAA" w:rsidP="00FC14A8">
            <w:pPr>
              <w:spacing w:after="0"/>
              <w:jc w:val="center"/>
              <w:rPr>
                <w:rFonts w:ascii="Arial" w:hAnsi="Arial" w:cs="Arial"/>
                <w:b/>
                <w:sz w:val="16"/>
                <w:szCs w:val="16"/>
              </w:rPr>
            </w:pPr>
            <w:r w:rsidRPr="00E13974">
              <w:rPr>
                <w:rFonts w:ascii="Arial" w:hAnsi="Arial" w:cs="Arial"/>
                <w:b/>
                <w:sz w:val="16"/>
                <w:szCs w:val="16"/>
              </w:rPr>
              <w:t>Set</w:t>
            </w:r>
          </w:p>
        </w:tc>
        <w:tc>
          <w:tcPr>
            <w:tcW w:w="839" w:type="dxa"/>
          </w:tcPr>
          <w:p w:rsidR="00416AAA" w:rsidRPr="00E13974" w:rsidRDefault="00416AAA" w:rsidP="00FC14A8">
            <w:pPr>
              <w:spacing w:after="0"/>
              <w:jc w:val="center"/>
              <w:rPr>
                <w:rFonts w:ascii="Arial" w:hAnsi="Arial" w:cs="Arial"/>
                <w:b/>
                <w:sz w:val="16"/>
                <w:szCs w:val="16"/>
              </w:rPr>
            </w:pPr>
            <w:r w:rsidRPr="00E13974">
              <w:rPr>
                <w:rFonts w:ascii="Arial" w:hAnsi="Arial" w:cs="Arial"/>
                <w:b/>
                <w:sz w:val="16"/>
                <w:szCs w:val="16"/>
              </w:rPr>
              <w:t>Out</w:t>
            </w:r>
          </w:p>
        </w:tc>
        <w:tc>
          <w:tcPr>
            <w:tcW w:w="839" w:type="dxa"/>
          </w:tcPr>
          <w:p w:rsidR="00416AAA" w:rsidRPr="00E13974" w:rsidRDefault="00416AAA" w:rsidP="00FC14A8">
            <w:pPr>
              <w:spacing w:after="0"/>
              <w:jc w:val="center"/>
              <w:rPr>
                <w:rFonts w:ascii="Arial" w:hAnsi="Arial" w:cs="Arial"/>
                <w:b/>
                <w:sz w:val="16"/>
                <w:szCs w:val="16"/>
              </w:rPr>
            </w:pPr>
            <w:r w:rsidRPr="00E13974">
              <w:rPr>
                <w:rFonts w:ascii="Arial" w:hAnsi="Arial" w:cs="Arial"/>
                <w:b/>
                <w:sz w:val="16"/>
                <w:szCs w:val="16"/>
              </w:rPr>
              <w:t>Nov</w:t>
            </w:r>
          </w:p>
        </w:tc>
        <w:tc>
          <w:tcPr>
            <w:tcW w:w="839" w:type="dxa"/>
          </w:tcPr>
          <w:p w:rsidR="00416AAA" w:rsidRPr="00E13974" w:rsidRDefault="00416AAA" w:rsidP="00FC14A8">
            <w:pPr>
              <w:spacing w:after="0"/>
              <w:jc w:val="center"/>
              <w:rPr>
                <w:rFonts w:ascii="Arial" w:hAnsi="Arial" w:cs="Arial"/>
                <w:b/>
                <w:sz w:val="16"/>
                <w:szCs w:val="16"/>
              </w:rPr>
            </w:pPr>
            <w:r w:rsidRPr="00E13974">
              <w:rPr>
                <w:rFonts w:ascii="Arial" w:hAnsi="Arial" w:cs="Arial"/>
                <w:b/>
                <w:sz w:val="16"/>
                <w:szCs w:val="16"/>
              </w:rPr>
              <w:t>Dez</w:t>
            </w:r>
          </w:p>
        </w:tc>
      </w:tr>
      <w:tr w:rsidR="00416AAA" w:rsidTr="00821F1A">
        <w:tc>
          <w:tcPr>
            <w:tcW w:w="928" w:type="dxa"/>
          </w:tcPr>
          <w:p w:rsidR="00416AAA" w:rsidRPr="00E13974" w:rsidRDefault="00416AAA" w:rsidP="00FC14A8">
            <w:pPr>
              <w:spacing w:after="0"/>
              <w:jc w:val="center"/>
              <w:rPr>
                <w:rFonts w:ascii="Arial" w:hAnsi="Arial" w:cs="Arial"/>
                <w:b/>
                <w:sz w:val="16"/>
                <w:szCs w:val="16"/>
              </w:rPr>
            </w:pPr>
            <w:r w:rsidRPr="00E13974">
              <w:rPr>
                <w:rFonts w:ascii="Arial" w:hAnsi="Arial" w:cs="Arial"/>
                <w:b/>
                <w:sz w:val="16"/>
                <w:szCs w:val="16"/>
              </w:rPr>
              <w:t>RH</w:t>
            </w:r>
          </w:p>
        </w:tc>
        <w:tc>
          <w:tcPr>
            <w:tcW w:w="839" w:type="dxa"/>
          </w:tcPr>
          <w:p w:rsidR="00416AAA" w:rsidRPr="00416AAA" w:rsidRDefault="00416AAA" w:rsidP="00283614">
            <w:pPr>
              <w:spacing w:after="0"/>
              <w:rPr>
                <w:rFonts w:ascii="Arial" w:hAnsi="Arial" w:cs="Arial"/>
                <w:sz w:val="16"/>
                <w:szCs w:val="16"/>
              </w:rPr>
            </w:pPr>
            <w:r>
              <w:rPr>
                <w:rFonts w:ascii="Arial" w:hAnsi="Arial" w:cs="Arial"/>
                <w:sz w:val="16"/>
                <w:szCs w:val="16"/>
              </w:rPr>
              <w:t>6.000,00</w:t>
            </w:r>
          </w:p>
        </w:tc>
        <w:tc>
          <w:tcPr>
            <w:tcW w:w="839" w:type="dxa"/>
          </w:tcPr>
          <w:p w:rsidR="00416AAA" w:rsidRPr="00416AAA" w:rsidRDefault="00416AAA" w:rsidP="00283614">
            <w:pPr>
              <w:spacing w:after="0"/>
              <w:rPr>
                <w:rFonts w:ascii="Arial" w:hAnsi="Arial" w:cs="Arial"/>
                <w:sz w:val="16"/>
                <w:szCs w:val="16"/>
              </w:rPr>
            </w:pPr>
            <w:r>
              <w:rPr>
                <w:rFonts w:ascii="Arial" w:hAnsi="Arial" w:cs="Arial"/>
                <w:sz w:val="16"/>
                <w:szCs w:val="16"/>
              </w:rPr>
              <w:t>6.000,00</w:t>
            </w:r>
          </w:p>
        </w:tc>
        <w:tc>
          <w:tcPr>
            <w:tcW w:w="839" w:type="dxa"/>
          </w:tcPr>
          <w:p w:rsidR="00416AAA" w:rsidRPr="00416AAA" w:rsidRDefault="00416AAA" w:rsidP="00283614">
            <w:pPr>
              <w:spacing w:after="0"/>
              <w:rPr>
                <w:rFonts w:ascii="Arial" w:hAnsi="Arial" w:cs="Arial"/>
                <w:sz w:val="16"/>
                <w:szCs w:val="16"/>
              </w:rPr>
            </w:pPr>
            <w:r>
              <w:rPr>
                <w:rFonts w:ascii="Arial" w:hAnsi="Arial" w:cs="Arial"/>
                <w:sz w:val="16"/>
                <w:szCs w:val="16"/>
              </w:rPr>
              <w:t>6.000,00</w:t>
            </w:r>
          </w:p>
        </w:tc>
        <w:tc>
          <w:tcPr>
            <w:tcW w:w="839" w:type="dxa"/>
          </w:tcPr>
          <w:p w:rsidR="00416AAA" w:rsidRPr="00416AAA" w:rsidRDefault="00416AAA" w:rsidP="00FC14A8">
            <w:pPr>
              <w:spacing w:after="0"/>
              <w:rPr>
                <w:rFonts w:ascii="Arial" w:hAnsi="Arial" w:cs="Arial"/>
                <w:sz w:val="16"/>
                <w:szCs w:val="16"/>
              </w:rPr>
            </w:pPr>
            <w:r>
              <w:rPr>
                <w:rFonts w:ascii="Arial" w:hAnsi="Arial" w:cs="Arial"/>
                <w:sz w:val="16"/>
                <w:szCs w:val="16"/>
              </w:rPr>
              <w:t>6.000,00</w:t>
            </w:r>
          </w:p>
        </w:tc>
        <w:tc>
          <w:tcPr>
            <w:tcW w:w="839" w:type="dxa"/>
          </w:tcPr>
          <w:p w:rsidR="00416AAA" w:rsidRPr="00416AAA" w:rsidRDefault="00416AAA" w:rsidP="00FC14A8">
            <w:pPr>
              <w:spacing w:after="0"/>
              <w:rPr>
                <w:rFonts w:ascii="Arial" w:hAnsi="Arial" w:cs="Arial"/>
                <w:sz w:val="16"/>
                <w:szCs w:val="16"/>
              </w:rPr>
            </w:pPr>
            <w:r>
              <w:rPr>
                <w:rFonts w:ascii="Arial" w:hAnsi="Arial" w:cs="Arial"/>
                <w:sz w:val="16"/>
                <w:szCs w:val="16"/>
              </w:rPr>
              <w:t>6.000,00</w:t>
            </w:r>
          </w:p>
        </w:tc>
        <w:tc>
          <w:tcPr>
            <w:tcW w:w="839" w:type="dxa"/>
          </w:tcPr>
          <w:p w:rsidR="00416AAA" w:rsidRPr="00416AAA" w:rsidRDefault="00416AAA" w:rsidP="00FC14A8">
            <w:pPr>
              <w:spacing w:after="0"/>
              <w:rPr>
                <w:rFonts w:ascii="Arial" w:hAnsi="Arial" w:cs="Arial"/>
                <w:sz w:val="16"/>
                <w:szCs w:val="16"/>
              </w:rPr>
            </w:pPr>
            <w:r>
              <w:rPr>
                <w:rFonts w:ascii="Arial" w:hAnsi="Arial" w:cs="Arial"/>
                <w:sz w:val="16"/>
                <w:szCs w:val="16"/>
              </w:rPr>
              <w:t>6.000,00</w:t>
            </w:r>
          </w:p>
        </w:tc>
        <w:tc>
          <w:tcPr>
            <w:tcW w:w="839" w:type="dxa"/>
          </w:tcPr>
          <w:p w:rsidR="00416AAA" w:rsidRPr="00416AAA" w:rsidRDefault="00416AAA" w:rsidP="00FC14A8">
            <w:pPr>
              <w:spacing w:after="0"/>
              <w:rPr>
                <w:rFonts w:ascii="Arial" w:hAnsi="Arial" w:cs="Arial"/>
                <w:sz w:val="16"/>
                <w:szCs w:val="16"/>
              </w:rPr>
            </w:pPr>
            <w:r>
              <w:rPr>
                <w:rFonts w:ascii="Arial" w:hAnsi="Arial" w:cs="Arial"/>
                <w:sz w:val="16"/>
                <w:szCs w:val="16"/>
              </w:rPr>
              <w:t>6.000,00</w:t>
            </w:r>
          </w:p>
        </w:tc>
        <w:tc>
          <w:tcPr>
            <w:tcW w:w="839" w:type="dxa"/>
          </w:tcPr>
          <w:p w:rsidR="00416AAA" w:rsidRPr="00416AAA" w:rsidRDefault="00416AAA" w:rsidP="00FC14A8">
            <w:pPr>
              <w:spacing w:after="0"/>
              <w:rPr>
                <w:rFonts w:ascii="Arial" w:hAnsi="Arial" w:cs="Arial"/>
                <w:sz w:val="16"/>
                <w:szCs w:val="16"/>
              </w:rPr>
            </w:pPr>
            <w:r>
              <w:rPr>
                <w:rFonts w:ascii="Arial" w:hAnsi="Arial" w:cs="Arial"/>
                <w:sz w:val="16"/>
                <w:szCs w:val="16"/>
              </w:rPr>
              <w:t>6.000,00</w:t>
            </w:r>
          </w:p>
        </w:tc>
        <w:tc>
          <w:tcPr>
            <w:tcW w:w="839" w:type="dxa"/>
          </w:tcPr>
          <w:p w:rsidR="00416AAA" w:rsidRPr="00416AAA" w:rsidRDefault="00416AAA" w:rsidP="00FC14A8">
            <w:pPr>
              <w:spacing w:after="0"/>
              <w:rPr>
                <w:rFonts w:ascii="Arial" w:hAnsi="Arial" w:cs="Arial"/>
                <w:sz w:val="16"/>
                <w:szCs w:val="16"/>
              </w:rPr>
            </w:pPr>
            <w:r>
              <w:rPr>
                <w:rFonts w:ascii="Arial" w:hAnsi="Arial" w:cs="Arial"/>
                <w:sz w:val="16"/>
                <w:szCs w:val="16"/>
              </w:rPr>
              <w:t>6.000,00</w:t>
            </w:r>
          </w:p>
        </w:tc>
        <w:tc>
          <w:tcPr>
            <w:tcW w:w="839" w:type="dxa"/>
          </w:tcPr>
          <w:p w:rsidR="00416AAA" w:rsidRPr="00416AAA" w:rsidRDefault="00416AAA" w:rsidP="00FC14A8">
            <w:pPr>
              <w:spacing w:after="0"/>
              <w:rPr>
                <w:rFonts w:ascii="Arial" w:hAnsi="Arial" w:cs="Arial"/>
                <w:sz w:val="16"/>
                <w:szCs w:val="16"/>
              </w:rPr>
            </w:pPr>
            <w:r>
              <w:rPr>
                <w:rFonts w:ascii="Arial" w:hAnsi="Arial" w:cs="Arial"/>
                <w:sz w:val="16"/>
                <w:szCs w:val="16"/>
              </w:rPr>
              <w:t>6.000,00</w:t>
            </w:r>
          </w:p>
        </w:tc>
        <w:tc>
          <w:tcPr>
            <w:tcW w:w="839" w:type="dxa"/>
          </w:tcPr>
          <w:p w:rsidR="00416AAA" w:rsidRPr="00416AAA" w:rsidRDefault="00416AAA" w:rsidP="00FC14A8">
            <w:pPr>
              <w:spacing w:after="0"/>
              <w:rPr>
                <w:rFonts w:ascii="Arial" w:hAnsi="Arial" w:cs="Arial"/>
                <w:sz w:val="16"/>
                <w:szCs w:val="16"/>
              </w:rPr>
            </w:pPr>
            <w:r>
              <w:rPr>
                <w:rFonts w:ascii="Arial" w:hAnsi="Arial" w:cs="Arial"/>
                <w:sz w:val="16"/>
                <w:szCs w:val="16"/>
              </w:rPr>
              <w:t>6.000,00</w:t>
            </w:r>
          </w:p>
        </w:tc>
        <w:tc>
          <w:tcPr>
            <w:tcW w:w="839" w:type="dxa"/>
          </w:tcPr>
          <w:p w:rsidR="00416AAA" w:rsidRPr="00416AAA" w:rsidRDefault="00416AAA" w:rsidP="00FC14A8">
            <w:pPr>
              <w:spacing w:after="0"/>
              <w:rPr>
                <w:rFonts w:ascii="Arial" w:hAnsi="Arial" w:cs="Arial"/>
                <w:sz w:val="16"/>
                <w:szCs w:val="16"/>
              </w:rPr>
            </w:pPr>
            <w:r>
              <w:rPr>
                <w:rFonts w:ascii="Arial" w:hAnsi="Arial" w:cs="Arial"/>
                <w:sz w:val="16"/>
                <w:szCs w:val="16"/>
              </w:rPr>
              <w:t>6.000,00</w:t>
            </w:r>
          </w:p>
        </w:tc>
      </w:tr>
      <w:tr w:rsidR="00416AAA" w:rsidTr="00821F1A">
        <w:tc>
          <w:tcPr>
            <w:tcW w:w="928" w:type="dxa"/>
          </w:tcPr>
          <w:p w:rsidR="00416AAA" w:rsidRPr="00E13974" w:rsidRDefault="00416AAA" w:rsidP="00FC14A8">
            <w:pPr>
              <w:spacing w:after="0"/>
              <w:rPr>
                <w:rFonts w:ascii="Arial" w:hAnsi="Arial" w:cs="Arial"/>
                <w:b/>
                <w:sz w:val="16"/>
                <w:szCs w:val="16"/>
              </w:rPr>
            </w:pPr>
            <w:r w:rsidRPr="00E13974">
              <w:rPr>
                <w:rFonts w:ascii="Arial" w:hAnsi="Arial" w:cs="Arial"/>
                <w:b/>
                <w:sz w:val="16"/>
                <w:szCs w:val="16"/>
              </w:rPr>
              <w:t xml:space="preserve">Material de </w:t>
            </w:r>
            <w:r w:rsidRPr="00E13974">
              <w:rPr>
                <w:rFonts w:ascii="Arial" w:hAnsi="Arial" w:cs="Arial"/>
                <w:b/>
                <w:sz w:val="16"/>
                <w:szCs w:val="16"/>
              </w:rPr>
              <w:lastRenderedPageBreak/>
              <w:t>consumo</w:t>
            </w:r>
          </w:p>
        </w:tc>
        <w:tc>
          <w:tcPr>
            <w:tcW w:w="839" w:type="dxa"/>
          </w:tcPr>
          <w:p w:rsidR="00416AAA" w:rsidRDefault="00416AAA" w:rsidP="00283614">
            <w:pPr>
              <w:spacing w:after="0"/>
              <w:rPr>
                <w:rFonts w:ascii="Arial" w:hAnsi="Arial" w:cs="Arial"/>
                <w:sz w:val="16"/>
                <w:szCs w:val="16"/>
              </w:rPr>
            </w:pPr>
          </w:p>
          <w:p w:rsidR="00416AAA" w:rsidRPr="00416AAA" w:rsidRDefault="00416AAA" w:rsidP="00283614">
            <w:pPr>
              <w:spacing w:after="0"/>
              <w:rPr>
                <w:rFonts w:ascii="Arial" w:hAnsi="Arial" w:cs="Arial"/>
                <w:sz w:val="16"/>
                <w:szCs w:val="16"/>
              </w:rPr>
            </w:pPr>
            <w:r>
              <w:rPr>
                <w:rFonts w:ascii="Arial" w:hAnsi="Arial" w:cs="Arial"/>
                <w:sz w:val="16"/>
                <w:szCs w:val="16"/>
              </w:rPr>
              <w:t>3.612,58</w:t>
            </w:r>
          </w:p>
        </w:tc>
        <w:tc>
          <w:tcPr>
            <w:tcW w:w="839" w:type="dxa"/>
          </w:tcPr>
          <w:p w:rsidR="00416AAA" w:rsidRDefault="00416AAA" w:rsidP="00283614">
            <w:pPr>
              <w:spacing w:after="0"/>
              <w:rPr>
                <w:rFonts w:ascii="Arial" w:hAnsi="Arial" w:cs="Arial"/>
                <w:sz w:val="16"/>
                <w:szCs w:val="16"/>
              </w:rPr>
            </w:pPr>
          </w:p>
          <w:p w:rsidR="00416AAA" w:rsidRPr="00416AAA" w:rsidRDefault="00416AAA" w:rsidP="00283614">
            <w:pPr>
              <w:spacing w:after="0"/>
              <w:rPr>
                <w:rFonts w:ascii="Arial" w:hAnsi="Arial" w:cs="Arial"/>
                <w:sz w:val="16"/>
                <w:szCs w:val="16"/>
              </w:rPr>
            </w:pPr>
            <w:r>
              <w:rPr>
                <w:rFonts w:ascii="Arial" w:hAnsi="Arial" w:cs="Arial"/>
                <w:sz w:val="16"/>
                <w:szCs w:val="16"/>
              </w:rPr>
              <w:t>3.612,58</w:t>
            </w:r>
          </w:p>
        </w:tc>
        <w:tc>
          <w:tcPr>
            <w:tcW w:w="839" w:type="dxa"/>
          </w:tcPr>
          <w:p w:rsidR="00416AAA" w:rsidRDefault="00416AAA" w:rsidP="00283614">
            <w:pPr>
              <w:spacing w:after="0"/>
              <w:rPr>
                <w:rFonts w:ascii="Arial" w:hAnsi="Arial" w:cs="Arial"/>
                <w:sz w:val="16"/>
                <w:szCs w:val="16"/>
              </w:rPr>
            </w:pPr>
          </w:p>
          <w:p w:rsidR="00416AAA" w:rsidRPr="00416AAA" w:rsidRDefault="00416AAA" w:rsidP="00283614">
            <w:pPr>
              <w:spacing w:after="0"/>
              <w:rPr>
                <w:rFonts w:ascii="Arial" w:hAnsi="Arial" w:cs="Arial"/>
                <w:sz w:val="16"/>
                <w:szCs w:val="16"/>
              </w:rPr>
            </w:pPr>
            <w:r>
              <w:rPr>
                <w:rFonts w:ascii="Arial" w:hAnsi="Arial" w:cs="Arial"/>
                <w:sz w:val="16"/>
                <w:szCs w:val="16"/>
              </w:rPr>
              <w:t>3.612,58</w:t>
            </w:r>
          </w:p>
        </w:tc>
        <w:tc>
          <w:tcPr>
            <w:tcW w:w="839" w:type="dxa"/>
          </w:tcPr>
          <w:p w:rsidR="00416AAA" w:rsidRDefault="00416AAA" w:rsidP="00283614">
            <w:pPr>
              <w:spacing w:after="0"/>
              <w:rPr>
                <w:rFonts w:ascii="Arial" w:hAnsi="Arial" w:cs="Arial"/>
                <w:sz w:val="16"/>
                <w:szCs w:val="16"/>
              </w:rPr>
            </w:pPr>
          </w:p>
          <w:p w:rsidR="00416AAA" w:rsidRPr="00416AAA" w:rsidRDefault="00416AAA" w:rsidP="00283614">
            <w:pPr>
              <w:spacing w:after="0"/>
              <w:rPr>
                <w:rFonts w:ascii="Arial" w:hAnsi="Arial" w:cs="Arial"/>
                <w:sz w:val="16"/>
                <w:szCs w:val="16"/>
              </w:rPr>
            </w:pPr>
            <w:r>
              <w:rPr>
                <w:rFonts w:ascii="Arial" w:hAnsi="Arial" w:cs="Arial"/>
                <w:sz w:val="16"/>
                <w:szCs w:val="16"/>
              </w:rPr>
              <w:t>3.612,58</w:t>
            </w:r>
          </w:p>
        </w:tc>
        <w:tc>
          <w:tcPr>
            <w:tcW w:w="839" w:type="dxa"/>
          </w:tcPr>
          <w:p w:rsidR="00416AAA" w:rsidRDefault="00416AAA" w:rsidP="00283614">
            <w:pPr>
              <w:spacing w:after="0"/>
              <w:rPr>
                <w:rFonts w:ascii="Arial" w:hAnsi="Arial" w:cs="Arial"/>
                <w:sz w:val="16"/>
                <w:szCs w:val="16"/>
              </w:rPr>
            </w:pPr>
          </w:p>
          <w:p w:rsidR="00416AAA" w:rsidRPr="00416AAA" w:rsidRDefault="00416AAA" w:rsidP="00283614">
            <w:pPr>
              <w:spacing w:after="0"/>
              <w:rPr>
                <w:rFonts w:ascii="Arial" w:hAnsi="Arial" w:cs="Arial"/>
                <w:sz w:val="16"/>
                <w:szCs w:val="16"/>
              </w:rPr>
            </w:pPr>
            <w:r>
              <w:rPr>
                <w:rFonts w:ascii="Arial" w:hAnsi="Arial" w:cs="Arial"/>
                <w:sz w:val="16"/>
                <w:szCs w:val="16"/>
              </w:rPr>
              <w:t>3.612,58</w:t>
            </w:r>
          </w:p>
        </w:tc>
        <w:tc>
          <w:tcPr>
            <w:tcW w:w="839" w:type="dxa"/>
          </w:tcPr>
          <w:p w:rsidR="00416AAA" w:rsidRDefault="00416AAA" w:rsidP="00283614">
            <w:pPr>
              <w:spacing w:after="0"/>
              <w:rPr>
                <w:rFonts w:ascii="Arial" w:hAnsi="Arial" w:cs="Arial"/>
                <w:sz w:val="16"/>
                <w:szCs w:val="16"/>
              </w:rPr>
            </w:pPr>
          </w:p>
          <w:p w:rsidR="00416AAA" w:rsidRPr="00416AAA" w:rsidRDefault="00416AAA" w:rsidP="00283614">
            <w:pPr>
              <w:spacing w:after="0"/>
              <w:rPr>
                <w:rFonts w:ascii="Arial" w:hAnsi="Arial" w:cs="Arial"/>
                <w:sz w:val="16"/>
                <w:szCs w:val="16"/>
              </w:rPr>
            </w:pPr>
            <w:r>
              <w:rPr>
                <w:rFonts w:ascii="Arial" w:hAnsi="Arial" w:cs="Arial"/>
                <w:sz w:val="16"/>
                <w:szCs w:val="16"/>
              </w:rPr>
              <w:t>3.612,58</w:t>
            </w:r>
          </w:p>
        </w:tc>
        <w:tc>
          <w:tcPr>
            <w:tcW w:w="839" w:type="dxa"/>
          </w:tcPr>
          <w:p w:rsidR="00416AAA" w:rsidRDefault="00416AAA" w:rsidP="00283614">
            <w:pPr>
              <w:spacing w:after="0"/>
              <w:rPr>
                <w:rFonts w:ascii="Arial" w:hAnsi="Arial" w:cs="Arial"/>
                <w:sz w:val="16"/>
                <w:szCs w:val="16"/>
              </w:rPr>
            </w:pPr>
          </w:p>
          <w:p w:rsidR="00416AAA" w:rsidRPr="00416AAA" w:rsidRDefault="00416AAA" w:rsidP="00283614">
            <w:pPr>
              <w:spacing w:after="0"/>
              <w:rPr>
                <w:rFonts w:ascii="Arial" w:hAnsi="Arial" w:cs="Arial"/>
                <w:sz w:val="16"/>
                <w:szCs w:val="16"/>
              </w:rPr>
            </w:pPr>
            <w:r>
              <w:rPr>
                <w:rFonts w:ascii="Arial" w:hAnsi="Arial" w:cs="Arial"/>
                <w:sz w:val="16"/>
                <w:szCs w:val="16"/>
              </w:rPr>
              <w:t>3.612,58</w:t>
            </w:r>
          </w:p>
        </w:tc>
        <w:tc>
          <w:tcPr>
            <w:tcW w:w="839" w:type="dxa"/>
          </w:tcPr>
          <w:p w:rsidR="00416AAA" w:rsidRDefault="00416AAA" w:rsidP="00283614">
            <w:pPr>
              <w:spacing w:after="0"/>
              <w:rPr>
                <w:rFonts w:ascii="Arial" w:hAnsi="Arial" w:cs="Arial"/>
                <w:sz w:val="16"/>
                <w:szCs w:val="16"/>
              </w:rPr>
            </w:pPr>
          </w:p>
          <w:p w:rsidR="00416AAA" w:rsidRPr="00416AAA" w:rsidRDefault="00416AAA" w:rsidP="00283614">
            <w:pPr>
              <w:spacing w:after="0"/>
              <w:rPr>
                <w:rFonts w:ascii="Arial" w:hAnsi="Arial" w:cs="Arial"/>
                <w:sz w:val="16"/>
                <w:szCs w:val="16"/>
              </w:rPr>
            </w:pPr>
            <w:r>
              <w:rPr>
                <w:rFonts w:ascii="Arial" w:hAnsi="Arial" w:cs="Arial"/>
                <w:sz w:val="16"/>
                <w:szCs w:val="16"/>
              </w:rPr>
              <w:t>3.612,58</w:t>
            </w:r>
          </w:p>
        </w:tc>
        <w:tc>
          <w:tcPr>
            <w:tcW w:w="839" w:type="dxa"/>
          </w:tcPr>
          <w:p w:rsidR="00416AAA" w:rsidRDefault="00416AAA" w:rsidP="00283614">
            <w:pPr>
              <w:spacing w:after="0"/>
              <w:rPr>
                <w:rFonts w:ascii="Arial" w:hAnsi="Arial" w:cs="Arial"/>
                <w:sz w:val="16"/>
                <w:szCs w:val="16"/>
              </w:rPr>
            </w:pPr>
          </w:p>
          <w:p w:rsidR="00416AAA" w:rsidRPr="00416AAA" w:rsidRDefault="00416AAA" w:rsidP="00283614">
            <w:pPr>
              <w:spacing w:after="0"/>
              <w:rPr>
                <w:rFonts w:ascii="Arial" w:hAnsi="Arial" w:cs="Arial"/>
                <w:sz w:val="16"/>
                <w:szCs w:val="16"/>
              </w:rPr>
            </w:pPr>
            <w:r>
              <w:rPr>
                <w:rFonts w:ascii="Arial" w:hAnsi="Arial" w:cs="Arial"/>
                <w:sz w:val="16"/>
                <w:szCs w:val="16"/>
              </w:rPr>
              <w:t>3.612,58</w:t>
            </w:r>
          </w:p>
        </w:tc>
        <w:tc>
          <w:tcPr>
            <w:tcW w:w="839" w:type="dxa"/>
          </w:tcPr>
          <w:p w:rsidR="00416AAA" w:rsidRDefault="00416AAA" w:rsidP="00283614">
            <w:pPr>
              <w:spacing w:after="0"/>
              <w:rPr>
                <w:rFonts w:ascii="Arial" w:hAnsi="Arial" w:cs="Arial"/>
                <w:sz w:val="16"/>
                <w:szCs w:val="16"/>
              </w:rPr>
            </w:pPr>
          </w:p>
          <w:p w:rsidR="00416AAA" w:rsidRPr="00416AAA" w:rsidRDefault="00416AAA" w:rsidP="00283614">
            <w:pPr>
              <w:spacing w:after="0"/>
              <w:rPr>
                <w:rFonts w:ascii="Arial" w:hAnsi="Arial" w:cs="Arial"/>
                <w:sz w:val="16"/>
                <w:szCs w:val="16"/>
              </w:rPr>
            </w:pPr>
            <w:r>
              <w:rPr>
                <w:rFonts w:ascii="Arial" w:hAnsi="Arial" w:cs="Arial"/>
                <w:sz w:val="16"/>
                <w:szCs w:val="16"/>
              </w:rPr>
              <w:t>3.612,58</w:t>
            </w:r>
          </w:p>
        </w:tc>
        <w:tc>
          <w:tcPr>
            <w:tcW w:w="839" w:type="dxa"/>
          </w:tcPr>
          <w:p w:rsidR="00416AAA" w:rsidRDefault="00416AAA" w:rsidP="00283614">
            <w:pPr>
              <w:spacing w:after="0"/>
              <w:rPr>
                <w:rFonts w:ascii="Arial" w:hAnsi="Arial" w:cs="Arial"/>
                <w:sz w:val="16"/>
                <w:szCs w:val="16"/>
              </w:rPr>
            </w:pPr>
          </w:p>
          <w:p w:rsidR="00416AAA" w:rsidRPr="00416AAA" w:rsidRDefault="00416AAA" w:rsidP="00283614">
            <w:pPr>
              <w:spacing w:after="0"/>
              <w:rPr>
                <w:rFonts w:ascii="Arial" w:hAnsi="Arial" w:cs="Arial"/>
                <w:sz w:val="16"/>
                <w:szCs w:val="16"/>
              </w:rPr>
            </w:pPr>
            <w:r>
              <w:rPr>
                <w:rFonts w:ascii="Arial" w:hAnsi="Arial" w:cs="Arial"/>
                <w:sz w:val="16"/>
                <w:szCs w:val="16"/>
              </w:rPr>
              <w:t>3.612,58</w:t>
            </w:r>
          </w:p>
        </w:tc>
        <w:tc>
          <w:tcPr>
            <w:tcW w:w="839" w:type="dxa"/>
          </w:tcPr>
          <w:p w:rsidR="00416AAA" w:rsidRDefault="00416AAA" w:rsidP="00283614">
            <w:pPr>
              <w:spacing w:after="0"/>
              <w:rPr>
                <w:rFonts w:ascii="Arial" w:hAnsi="Arial" w:cs="Arial"/>
                <w:sz w:val="16"/>
                <w:szCs w:val="16"/>
              </w:rPr>
            </w:pPr>
          </w:p>
          <w:p w:rsidR="00416AAA" w:rsidRPr="00416AAA" w:rsidRDefault="00416AAA" w:rsidP="00283614">
            <w:pPr>
              <w:spacing w:after="0"/>
              <w:rPr>
                <w:rFonts w:ascii="Arial" w:hAnsi="Arial" w:cs="Arial"/>
                <w:sz w:val="16"/>
                <w:szCs w:val="16"/>
              </w:rPr>
            </w:pPr>
            <w:r>
              <w:rPr>
                <w:rFonts w:ascii="Arial" w:hAnsi="Arial" w:cs="Arial"/>
                <w:sz w:val="16"/>
                <w:szCs w:val="16"/>
              </w:rPr>
              <w:t>3.612,62</w:t>
            </w:r>
          </w:p>
        </w:tc>
      </w:tr>
      <w:tr w:rsidR="00416AAA" w:rsidTr="00821F1A">
        <w:tc>
          <w:tcPr>
            <w:tcW w:w="928" w:type="dxa"/>
          </w:tcPr>
          <w:p w:rsidR="00416AAA" w:rsidRPr="008504E8" w:rsidRDefault="00416AAA" w:rsidP="00FC14A8">
            <w:pPr>
              <w:spacing w:after="0"/>
              <w:rPr>
                <w:rFonts w:ascii="Arial" w:hAnsi="Arial" w:cs="Arial"/>
                <w:b/>
                <w:sz w:val="16"/>
                <w:szCs w:val="16"/>
              </w:rPr>
            </w:pPr>
            <w:r w:rsidRPr="008504E8">
              <w:rPr>
                <w:rFonts w:ascii="Arial" w:hAnsi="Arial" w:cs="Arial"/>
                <w:b/>
                <w:sz w:val="16"/>
                <w:szCs w:val="16"/>
              </w:rPr>
              <w:lastRenderedPageBreak/>
              <w:t>Serviços de terceiros</w:t>
            </w:r>
          </w:p>
        </w:tc>
        <w:tc>
          <w:tcPr>
            <w:tcW w:w="839" w:type="dxa"/>
          </w:tcPr>
          <w:p w:rsidR="00416AAA" w:rsidRDefault="00416AAA" w:rsidP="00283614">
            <w:pPr>
              <w:spacing w:after="0"/>
              <w:rPr>
                <w:rFonts w:ascii="Arial" w:hAnsi="Arial" w:cs="Arial"/>
                <w:sz w:val="16"/>
                <w:szCs w:val="16"/>
              </w:rPr>
            </w:pPr>
          </w:p>
          <w:p w:rsidR="00416AAA" w:rsidRPr="00416AAA" w:rsidRDefault="00245444" w:rsidP="00283614">
            <w:pPr>
              <w:spacing w:after="0"/>
              <w:rPr>
                <w:rFonts w:ascii="Arial" w:hAnsi="Arial" w:cs="Arial"/>
                <w:sz w:val="16"/>
                <w:szCs w:val="16"/>
              </w:rPr>
            </w:pPr>
            <w:r>
              <w:rPr>
                <w:rFonts w:ascii="Arial" w:hAnsi="Arial" w:cs="Arial"/>
                <w:sz w:val="16"/>
                <w:szCs w:val="16"/>
              </w:rPr>
              <w:t>387,41</w:t>
            </w:r>
          </w:p>
        </w:tc>
        <w:tc>
          <w:tcPr>
            <w:tcW w:w="839" w:type="dxa"/>
          </w:tcPr>
          <w:p w:rsidR="00416AAA" w:rsidRDefault="00416AAA" w:rsidP="00283614">
            <w:pPr>
              <w:spacing w:after="0"/>
              <w:rPr>
                <w:rFonts w:ascii="Arial" w:hAnsi="Arial" w:cs="Arial"/>
                <w:sz w:val="16"/>
                <w:szCs w:val="16"/>
              </w:rPr>
            </w:pPr>
          </w:p>
          <w:p w:rsidR="00245444" w:rsidRPr="00416AAA" w:rsidRDefault="00245444" w:rsidP="00283614">
            <w:pPr>
              <w:spacing w:after="0"/>
              <w:rPr>
                <w:rFonts w:ascii="Arial" w:hAnsi="Arial" w:cs="Arial"/>
                <w:sz w:val="16"/>
                <w:szCs w:val="16"/>
              </w:rPr>
            </w:pPr>
            <w:r>
              <w:rPr>
                <w:rFonts w:ascii="Arial" w:hAnsi="Arial" w:cs="Arial"/>
                <w:sz w:val="16"/>
                <w:szCs w:val="16"/>
              </w:rPr>
              <w:t>387,41</w:t>
            </w:r>
          </w:p>
        </w:tc>
        <w:tc>
          <w:tcPr>
            <w:tcW w:w="839" w:type="dxa"/>
          </w:tcPr>
          <w:p w:rsidR="00416AAA" w:rsidRDefault="00416AAA" w:rsidP="00283614">
            <w:pPr>
              <w:spacing w:after="0"/>
              <w:rPr>
                <w:rFonts w:ascii="Arial" w:hAnsi="Arial" w:cs="Arial"/>
                <w:sz w:val="16"/>
                <w:szCs w:val="16"/>
              </w:rPr>
            </w:pPr>
          </w:p>
          <w:p w:rsidR="00245444" w:rsidRPr="00416AAA" w:rsidRDefault="00245444" w:rsidP="00283614">
            <w:pPr>
              <w:spacing w:after="0"/>
              <w:rPr>
                <w:rFonts w:ascii="Arial" w:hAnsi="Arial" w:cs="Arial"/>
                <w:sz w:val="16"/>
                <w:szCs w:val="16"/>
              </w:rPr>
            </w:pPr>
            <w:r>
              <w:rPr>
                <w:rFonts w:ascii="Arial" w:hAnsi="Arial" w:cs="Arial"/>
                <w:sz w:val="16"/>
                <w:szCs w:val="16"/>
              </w:rPr>
              <w:t>387,41</w:t>
            </w:r>
          </w:p>
        </w:tc>
        <w:tc>
          <w:tcPr>
            <w:tcW w:w="839" w:type="dxa"/>
          </w:tcPr>
          <w:p w:rsidR="00416AAA" w:rsidRDefault="00416AAA" w:rsidP="00283614">
            <w:pPr>
              <w:spacing w:after="0"/>
              <w:rPr>
                <w:rFonts w:ascii="Arial" w:hAnsi="Arial" w:cs="Arial"/>
                <w:sz w:val="16"/>
                <w:szCs w:val="16"/>
              </w:rPr>
            </w:pPr>
          </w:p>
          <w:p w:rsidR="00245444" w:rsidRPr="00416AAA" w:rsidRDefault="00245444" w:rsidP="00283614">
            <w:pPr>
              <w:spacing w:after="0"/>
              <w:rPr>
                <w:rFonts w:ascii="Arial" w:hAnsi="Arial" w:cs="Arial"/>
                <w:sz w:val="16"/>
                <w:szCs w:val="16"/>
              </w:rPr>
            </w:pPr>
            <w:r>
              <w:rPr>
                <w:rFonts w:ascii="Arial" w:hAnsi="Arial" w:cs="Arial"/>
                <w:sz w:val="16"/>
                <w:szCs w:val="16"/>
              </w:rPr>
              <w:t>387,41</w:t>
            </w:r>
          </w:p>
        </w:tc>
        <w:tc>
          <w:tcPr>
            <w:tcW w:w="839" w:type="dxa"/>
          </w:tcPr>
          <w:p w:rsidR="00416AAA" w:rsidRDefault="00416AAA" w:rsidP="00283614">
            <w:pPr>
              <w:spacing w:after="0"/>
              <w:rPr>
                <w:rFonts w:ascii="Arial" w:hAnsi="Arial" w:cs="Arial"/>
                <w:sz w:val="16"/>
                <w:szCs w:val="16"/>
              </w:rPr>
            </w:pPr>
          </w:p>
          <w:p w:rsidR="00245444" w:rsidRPr="00416AAA" w:rsidRDefault="00245444" w:rsidP="00283614">
            <w:pPr>
              <w:spacing w:after="0"/>
              <w:rPr>
                <w:rFonts w:ascii="Arial" w:hAnsi="Arial" w:cs="Arial"/>
                <w:sz w:val="16"/>
                <w:szCs w:val="16"/>
              </w:rPr>
            </w:pPr>
            <w:r>
              <w:rPr>
                <w:rFonts w:ascii="Arial" w:hAnsi="Arial" w:cs="Arial"/>
                <w:sz w:val="16"/>
                <w:szCs w:val="16"/>
              </w:rPr>
              <w:t>387,41</w:t>
            </w:r>
          </w:p>
        </w:tc>
        <w:tc>
          <w:tcPr>
            <w:tcW w:w="839" w:type="dxa"/>
          </w:tcPr>
          <w:p w:rsidR="00416AAA" w:rsidRDefault="00416AAA" w:rsidP="00283614">
            <w:pPr>
              <w:spacing w:after="0"/>
              <w:rPr>
                <w:rFonts w:ascii="Arial" w:hAnsi="Arial" w:cs="Arial"/>
                <w:sz w:val="16"/>
                <w:szCs w:val="16"/>
              </w:rPr>
            </w:pPr>
          </w:p>
          <w:p w:rsidR="00245444" w:rsidRPr="00416AAA" w:rsidRDefault="00245444" w:rsidP="00283614">
            <w:pPr>
              <w:spacing w:after="0"/>
              <w:rPr>
                <w:rFonts w:ascii="Arial" w:hAnsi="Arial" w:cs="Arial"/>
                <w:sz w:val="16"/>
                <w:szCs w:val="16"/>
              </w:rPr>
            </w:pPr>
            <w:r>
              <w:rPr>
                <w:rFonts w:ascii="Arial" w:hAnsi="Arial" w:cs="Arial"/>
                <w:sz w:val="16"/>
                <w:szCs w:val="16"/>
              </w:rPr>
              <w:t>387,41</w:t>
            </w:r>
          </w:p>
        </w:tc>
        <w:tc>
          <w:tcPr>
            <w:tcW w:w="839" w:type="dxa"/>
          </w:tcPr>
          <w:p w:rsidR="00416AAA" w:rsidRDefault="00416AAA" w:rsidP="00283614">
            <w:pPr>
              <w:spacing w:after="0"/>
              <w:rPr>
                <w:rFonts w:ascii="Arial" w:hAnsi="Arial" w:cs="Arial"/>
                <w:sz w:val="16"/>
                <w:szCs w:val="16"/>
              </w:rPr>
            </w:pPr>
          </w:p>
          <w:p w:rsidR="00245444" w:rsidRPr="00416AAA" w:rsidRDefault="00245444" w:rsidP="00283614">
            <w:pPr>
              <w:spacing w:after="0"/>
              <w:rPr>
                <w:rFonts w:ascii="Arial" w:hAnsi="Arial" w:cs="Arial"/>
                <w:sz w:val="16"/>
                <w:szCs w:val="16"/>
              </w:rPr>
            </w:pPr>
            <w:r>
              <w:rPr>
                <w:rFonts w:ascii="Arial" w:hAnsi="Arial" w:cs="Arial"/>
                <w:sz w:val="16"/>
                <w:szCs w:val="16"/>
              </w:rPr>
              <w:t>387,41</w:t>
            </w:r>
          </w:p>
        </w:tc>
        <w:tc>
          <w:tcPr>
            <w:tcW w:w="839" w:type="dxa"/>
          </w:tcPr>
          <w:p w:rsidR="00416AAA" w:rsidRDefault="00416AAA" w:rsidP="00283614">
            <w:pPr>
              <w:spacing w:after="0"/>
              <w:rPr>
                <w:rFonts w:ascii="Arial" w:hAnsi="Arial" w:cs="Arial"/>
                <w:sz w:val="16"/>
                <w:szCs w:val="16"/>
              </w:rPr>
            </w:pPr>
          </w:p>
          <w:p w:rsidR="00245444" w:rsidRPr="00416AAA" w:rsidRDefault="00245444" w:rsidP="00283614">
            <w:pPr>
              <w:spacing w:after="0"/>
              <w:rPr>
                <w:rFonts w:ascii="Arial" w:hAnsi="Arial" w:cs="Arial"/>
                <w:sz w:val="16"/>
                <w:szCs w:val="16"/>
              </w:rPr>
            </w:pPr>
            <w:r>
              <w:rPr>
                <w:rFonts w:ascii="Arial" w:hAnsi="Arial" w:cs="Arial"/>
                <w:sz w:val="16"/>
                <w:szCs w:val="16"/>
              </w:rPr>
              <w:t>387,41</w:t>
            </w:r>
          </w:p>
        </w:tc>
        <w:tc>
          <w:tcPr>
            <w:tcW w:w="839" w:type="dxa"/>
          </w:tcPr>
          <w:p w:rsidR="00416AAA" w:rsidRDefault="00416AAA" w:rsidP="00283614">
            <w:pPr>
              <w:spacing w:after="0"/>
              <w:rPr>
                <w:rFonts w:ascii="Arial" w:hAnsi="Arial" w:cs="Arial"/>
                <w:sz w:val="16"/>
                <w:szCs w:val="16"/>
              </w:rPr>
            </w:pPr>
          </w:p>
          <w:p w:rsidR="00245444" w:rsidRPr="00416AAA" w:rsidRDefault="00245444" w:rsidP="00283614">
            <w:pPr>
              <w:spacing w:after="0"/>
              <w:rPr>
                <w:rFonts w:ascii="Arial" w:hAnsi="Arial" w:cs="Arial"/>
                <w:sz w:val="16"/>
                <w:szCs w:val="16"/>
              </w:rPr>
            </w:pPr>
            <w:r>
              <w:rPr>
                <w:rFonts w:ascii="Arial" w:hAnsi="Arial" w:cs="Arial"/>
                <w:sz w:val="16"/>
                <w:szCs w:val="16"/>
              </w:rPr>
              <w:t>387,41</w:t>
            </w:r>
          </w:p>
        </w:tc>
        <w:tc>
          <w:tcPr>
            <w:tcW w:w="839" w:type="dxa"/>
          </w:tcPr>
          <w:p w:rsidR="00416AAA" w:rsidRDefault="00416AAA" w:rsidP="00283614">
            <w:pPr>
              <w:spacing w:after="0"/>
              <w:rPr>
                <w:rFonts w:ascii="Arial" w:hAnsi="Arial" w:cs="Arial"/>
                <w:sz w:val="16"/>
                <w:szCs w:val="16"/>
              </w:rPr>
            </w:pPr>
          </w:p>
          <w:p w:rsidR="00245444" w:rsidRPr="00416AAA" w:rsidRDefault="00245444" w:rsidP="00283614">
            <w:pPr>
              <w:spacing w:after="0"/>
              <w:rPr>
                <w:rFonts w:ascii="Arial" w:hAnsi="Arial" w:cs="Arial"/>
                <w:sz w:val="16"/>
                <w:szCs w:val="16"/>
              </w:rPr>
            </w:pPr>
            <w:r>
              <w:rPr>
                <w:rFonts w:ascii="Arial" w:hAnsi="Arial" w:cs="Arial"/>
                <w:sz w:val="16"/>
                <w:szCs w:val="16"/>
              </w:rPr>
              <w:t>387,41</w:t>
            </w:r>
          </w:p>
        </w:tc>
        <w:tc>
          <w:tcPr>
            <w:tcW w:w="839" w:type="dxa"/>
          </w:tcPr>
          <w:p w:rsidR="00416AAA" w:rsidRDefault="00416AAA" w:rsidP="00283614">
            <w:pPr>
              <w:spacing w:after="0"/>
              <w:rPr>
                <w:rFonts w:ascii="Arial" w:hAnsi="Arial" w:cs="Arial"/>
                <w:sz w:val="16"/>
                <w:szCs w:val="16"/>
              </w:rPr>
            </w:pPr>
          </w:p>
          <w:p w:rsidR="00245444" w:rsidRPr="00416AAA" w:rsidRDefault="00245444" w:rsidP="00283614">
            <w:pPr>
              <w:spacing w:after="0"/>
              <w:rPr>
                <w:rFonts w:ascii="Arial" w:hAnsi="Arial" w:cs="Arial"/>
                <w:sz w:val="16"/>
                <w:szCs w:val="16"/>
              </w:rPr>
            </w:pPr>
            <w:r>
              <w:rPr>
                <w:rFonts w:ascii="Arial" w:hAnsi="Arial" w:cs="Arial"/>
                <w:sz w:val="16"/>
                <w:szCs w:val="16"/>
              </w:rPr>
              <w:t>387,41</w:t>
            </w:r>
          </w:p>
        </w:tc>
        <w:tc>
          <w:tcPr>
            <w:tcW w:w="839" w:type="dxa"/>
          </w:tcPr>
          <w:p w:rsidR="00416AAA" w:rsidRDefault="00416AAA" w:rsidP="00283614">
            <w:pPr>
              <w:spacing w:after="0"/>
              <w:rPr>
                <w:rFonts w:ascii="Arial" w:hAnsi="Arial" w:cs="Arial"/>
                <w:sz w:val="16"/>
                <w:szCs w:val="16"/>
              </w:rPr>
            </w:pPr>
          </w:p>
          <w:p w:rsidR="00245444" w:rsidRPr="00416AAA" w:rsidRDefault="00245444" w:rsidP="00283614">
            <w:pPr>
              <w:spacing w:after="0"/>
              <w:rPr>
                <w:rFonts w:ascii="Arial" w:hAnsi="Arial" w:cs="Arial"/>
                <w:sz w:val="16"/>
                <w:szCs w:val="16"/>
              </w:rPr>
            </w:pPr>
            <w:r>
              <w:rPr>
                <w:rFonts w:ascii="Arial" w:hAnsi="Arial" w:cs="Arial"/>
                <w:sz w:val="16"/>
                <w:szCs w:val="16"/>
              </w:rPr>
              <w:t>387,49</w:t>
            </w:r>
          </w:p>
        </w:tc>
      </w:tr>
      <w:tr w:rsidR="00416AAA" w:rsidTr="00821F1A">
        <w:tc>
          <w:tcPr>
            <w:tcW w:w="928" w:type="dxa"/>
          </w:tcPr>
          <w:p w:rsidR="00416AAA" w:rsidRPr="00821F1A" w:rsidRDefault="00416AAA" w:rsidP="00FC14A8">
            <w:pPr>
              <w:spacing w:after="0"/>
              <w:rPr>
                <w:rFonts w:ascii="Arial" w:hAnsi="Arial" w:cs="Arial"/>
                <w:b/>
                <w:sz w:val="16"/>
                <w:szCs w:val="16"/>
              </w:rPr>
            </w:pPr>
            <w:r>
              <w:rPr>
                <w:rFonts w:ascii="Arial" w:hAnsi="Arial" w:cs="Arial"/>
                <w:b/>
                <w:sz w:val="16"/>
                <w:szCs w:val="16"/>
              </w:rPr>
              <w:t>Total:</w:t>
            </w:r>
          </w:p>
        </w:tc>
        <w:tc>
          <w:tcPr>
            <w:tcW w:w="839" w:type="dxa"/>
          </w:tcPr>
          <w:p w:rsidR="00416AAA" w:rsidRPr="00245444" w:rsidRDefault="00245444" w:rsidP="00283614">
            <w:pPr>
              <w:spacing w:after="0"/>
              <w:rPr>
                <w:rFonts w:ascii="Arial" w:hAnsi="Arial" w:cs="Arial"/>
                <w:sz w:val="16"/>
                <w:szCs w:val="16"/>
              </w:rPr>
            </w:pPr>
            <w:r>
              <w:rPr>
                <w:rFonts w:ascii="Arial" w:hAnsi="Arial" w:cs="Arial"/>
                <w:sz w:val="16"/>
                <w:szCs w:val="16"/>
              </w:rPr>
              <w:t>9.999,99</w:t>
            </w:r>
          </w:p>
        </w:tc>
        <w:tc>
          <w:tcPr>
            <w:tcW w:w="839" w:type="dxa"/>
          </w:tcPr>
          <w:p w:rsidR="00416AAA" w:rsidRDefault="00245444" w:rsidP="00283614">
            <w:pPr>
              <w:spacing w:after="0"/>
              <w:rPr>
                <w:rFonts w:ascii="Arial" w:hAnsi="Arial" w:cs="Arial"/>
                <w:color w:val="FF0000"/>
                <w:sz w:val="22"/>
                <w:szCs w:val="22"/>
              </w:rPr>
            </w:pPr>
            <w:r>
              <w:rPr>
                <w:rFonts w:ascii="Arial" w:hAnsi="Arial" w:cs="Arial"/>
                <w:sz w:val="16"/>
                <w:szCs w:val="16"/>
              </w:rPr>
              <w:t>9.999,99</w:t>
            </w:r>
          </w:p>
        </w:tc>
        <w:tc>
          <w:tcPr>
            <w:tcW w:w="839" w:type="dxa"/>
          </w:tcPr>
          <w:p w:rsidR="00416AAA" w:rsidRDefault="00245444" w:rsidP="00283614">
            <w:pPr>
              <w:spacing w:after="0"/>
              <w:rPr>
                <w:rFonts w:ascii="Arial" w:hAnsi="Arial" w:cs="Arial"/>
                <w:color w:val="FF0000"/>
                <w:sz w:val="22"/>
                <w:szCs w:val="22"/>
              </w:rPr>
            </w:pPr>
            <w:r>
              <w:rPr>
                <w:rFonts w:ascii="Arial" w:hAnsi="Arial" w:cs="Arial"/>
                <w:sz w:val="16"/>
                <w:szCs w:val="16"/>
              </w:rPr>
              <w:t>9.999,99</w:t>
            </w:r>
          </w:p>
        </w:tc>
        <w:tc>
          <w:tcPr>
            <w:tcW w:w="839" w:type="dxa"/>
          </w:tcPr>
          <w:p w:rsidR="00416AAA" w:rsidRDefault="00245444" w:rsidP="00283614">
            <w:pPr>
              <w:spacing w:after="0"/>
              <w:rPr>
                <w:rFonts w:ascii="Arial" w:hAnsi="Arial" w:cs="Arial"/>
                <w:color w:val="FF0000"/>
                <w:sz w:val="22"/>
                <w:szCs w:val="22"/>
              </w:rPr>
            </w:pPr>
            <w:r>
              <w:rPr>
                <w:rFonts w:ascii="Arial" w:hAnsi="Arial" w:cs="Arial"/>
                <w:sz w:val="16"/>
                <w:szCs w:val="16"/>
              </w:rPr>
              <w:t>9.999,99</w:t>
            </w:r>
          </w:p>
        </w:tc>
        <w:tc>
          <w:tcPr>
            <w:tcW w:w="839" w:type="dxa"/>
          </w:tcPr>
          <w:p w:rsidR="00416AAA" w:rsidRDefault="00245444" w:rsidP="00283614">
            <w:pPr>
              <w:spacing w:after="0"/>
              <w:rPr>
                <w:rFonts w:ascii="Arial" w:hAnsi="Arial" w:cs="Arial"/>
                <w:color w:val="FF0000"/>
                <w:sz w:val="22"/>
                <w:szCs w:val="22"/>
              </w:rPr>
            </w:pPr>
            <w:r>
              <w:rPr>
                <w:rFonts w:ascii="Arial" w:hAnsi="Arial" w:cs="Arial"/>
                <w:sz w:val="16"/>
                <w:szCs w:val="16"/>
              </w:rPr>
              <w:t>9.999,99</w:t>
            </w:r>
          </w:p>
        </w:tc>
        <w:tc>
          <w:tcPr>
            <w:tcW w:w="839" w:type="dxa"/>
          </w:tcPr>
          <w:p w:rsidR="00416AAA" w:rsidRDefault="00245444" w:rsidP="00283614">
            <w:pPr>
              <w:spacing w:after="0"/>
              <w:rPr>
                <w:rFonts w:ascii="Arial" w:hAnsi="Arial" w:cs="Arial"/>
                <w:color w:val="FF0000"/>
                <w:sz w:val="22"/>
                <w:szCs w:val="22"/>
              </w:rPr>
            </w:pPr>
            <w:r>
              <w:rPr>
                <w:rFonts w:ascii="Arial" w:hAnsi="Arial" w:cs="Arial"/>
                <w:sz w:val="16"/>
                <w:szCs w:val="16"/>
              </w:rPr>
              <w:t>9.999,99</w:t>
            </w:r>
          </w:p>
        </w:tc>
        <w:tc>
          <w:tcPr>
            <w:tcW w:w="839" w:type="dxa"/>
          </w:tcPr>
          <w:p w:rsidR="00416AAA" w:rsidRDefault="00245444" w:rsidP="00283614">
            <w:pPr>
              <w:spacing w:after="0"/>
              <w:rPr>
                <w:rFonts w:ascii="Arial" w:hAnsi="Arial" w:cs="Arial"/>
                <w:color w:val="FF0000"/>
                <w:sz w:val="22"/>
                <w:szCs w:val="22"/>
              </w:rPr>
            </w:pPr>
            <w:r>
              <w:rPr>
                <w:rFonts w:ascii="Arial" w:hAnsi="Arial" w:cs="Arial"/>
                <w:sz w:val="16"/>
                <w:szCs w:val="16"/>
              </w:rPr>
              <w:t>9.999,99</w:t>
            </w:r>
          </w:p>
        </w:tc>
        <w:tc>
          <w:tcPr>
            <w:tcW w:w="839" w:type="dxa"/>
          </w:tcPr>
          <w:p w:rsidR="00416AAA" w:rsidRDefault="00245444" w:rsidP="00283614">
            <w:pPr>
              <w:spacing w:after="0"/>
              <w:rPr>
                <w:rFonts w:ascii="Arial" w:hAnsi="Arial" w:cs="Arial"/>
                <w:color w:val="FF0000"/>
                <w:sz w:val="22"/>
                <w:szCs w:val="22"/>
              </w:rPr>
            </w:pPr>
            <w:r>
              <w:rPr>
                <w:rFonts w:ascii="Arial" w:hAnsi="Arial" w:cs="Arial"/>
                <w:sz w:val="16"/>
                <w:szCs w:val="16"/>
              </w:rPr>
              <w:t>9.999,99</w:t>
            </w:r>
          </w:p>
        </w:tc>
        <w:tc>
          <w:tcPr>
            <w:tcW w:w="839" w:type="dxa"/>
          </w:tcPr>
          <w:p w:rsidR="00416AAA" w:rsidRDefault="00245444" w:rsidP="00283614">
            <w:pPr>
              <w:spacing w:after="0"/>
              <w:rPr>
                <w:rFonts w:ascii="Arial" w:hAnsi="Arial" w:cs="Arial"/>
                <w:color w:val="FF0000"/>
                <w:sz w:val="22"/>
                <w:szCs w:val="22"/>
              </w:rPr>
            </w:pPr>
            <w:r>
              <w:rPr>
                <w:rFonts w:ascii="Arial" w:hAnsi="Arial" w:cs="Arial"/>
                <w:sz w:val="16"/>
                <w:szCs w:val="16"/>
              </w:rPr>
              <w:t>9.999,99</w:t>
            </w:r>
          </w:p>
        </w:tc>
        <w:tc>
          <w:tcPr>
            <w:tcW w:w="839" w:type="dxa"/>
          </w:tcPr>
          <w:p w:rsidR="00416AAA" w:rsidRDefault="00245444" w:rsidP="00283614">
            <w:pPr>
              <w:spacing w:after="0"/>
              <w:rPr>
                <w:rFonts w:ascii="Arial" w:hAnsi="Arial" w:cs="Arial"/>
                <w:color w:val="FF0000"/>
                <w:sz w:val="22"/>
                <w:szCs w:val="22"/>
              </w:rPr>
            </w:pPr>
            <w:r>
              <w:rPr>
                <w:rFonts w:ascii="Arial" w:hAnsi="Arial" w:cs="Arial"/>
                <w:sz w:val="16"/>
                <w:szCs w:val="16"/>
              </w:rPr>
              <w:t>9.999,99</w:t>
            </w:r>
          </w:p>
        </w:tc>
        <w:tc>
          <w:tcPr>
            <w:tcW w:w="839" w:type="dxa"/>
          </w:tcPr>
          <w:p w:rsidR="00416AAA" w:rsidRDefault="00245444" w:rsidP="00283614">
            <w:pPr>
              <w:spacing w:after="0"/>
              <w:rPr>
                <w:rFonts w:ascii="Arial" w:hAnsi="Arial" w:cs="Arial"/>
                <w:color w:val="FF0000"/>
                <w:sz w:val="22"/>
                <w:szCs w:val="22"/>
              </w:rPr>
            </w:pPr>
            <w:r>
              <w:rPr>
                <w:rFonts w:ascii="Arial" w:hAnsi="Arial" w:cs="Arial"/>
                <w:sz w:val="16"/>
                <w:szCs w:val="16"/>
              </w:rPr>
              <w:t>9.999,99</w:t>
            </w:r>
          </w:p>
        </w:tc>
        <w:tc>
          <w:tcPr>
            <w:tcW w:w="839" w:type="dxa"/>
          </w:tcPr>
          <w:p w:rsidR="00416AAA" w:rsidRPr="00245444" w:rsidRDefault="00245444" w:rsidP="00283614">
            <w:pPr>
              <w:spacing w:after="0"/>
              <w:rPr>
                <w:rFonts w:ascii="Arial" w:hAnsi="Arial" w:cs="Arial"/>
                <w:sz w:val="16"/>
                <w:szCs w:val="16"/>
              </w:rPr>
            </w:pPr>
            <w:r>
              <w:rPr>
                <w:rFonts w:ascii="Arial" w:hAnsi="Arial" w:cs="Arial"/>
                <w:sz w:val="16"/>
                <w:szCs w:val="16"/>
              </w:rPr>
              <w:t>10.000,11</w:t>
            </w:r>
          </w:p>
        </w:tc>
      </w:tr>
      <w:tr w:rsidR="00416AAA" w:rsidTr="00FC14A8">
        <w:tc>
          <w:tcPr>
            <w:tcW w:w="10996" w:type="dxa"/>
            <w:gridSpan w:val="13"/>
          </w:tcPr>
          <w:p w:rsidR="00416AAA" w:rsidRPr="00213FEB" w:rsidRDefault="00213FEB" w:rsidP="00157E00">
            <w:pPr>
              <w:spacing w:after="0"/>
              <w:jc w:val="right"/>
              <w:rPr>
                <w:rFonts w:ascii="Arial" w:hAnsi="Arial" w:cs="Arial"/>
                <w:b/>
                <w:sz w:val="16"/>
                <w:szCs w:val="16"/>
              </w:rPr>
            </w:pPr>
            <w:r w:rsidRPr="00213FEB">
              <w:rPr>
                <w:rFonts w:ascii="Arial" w:hAnsi="Arial" w:cs="Arial"/>
                <w:b/>
                <w:sz w:val="16"/>
                <w:szCs w:val="16"/>
              </w:rPr>
              <w:t>Total Geral: R$120.000,00</w:t>
            </w:r>
          </w:p>
        </w:tc>
      </w:tr>
    </w:tbl>
    <w:p w:rsidR="00283614" w:rsidRPr="00283614" w:rsidRDefault="00283614" w:rsidP="00283614">
      <w:pPr>
        <w:spacing w:after="0"/>
        <w:rPr>
          <w:rFonts w:ascii="Arial" w:hAnsi="Arial" w:cs="Arial"/>
          <w:b/>
          <w:sz w:val="22"/>
          <w:szCs w:val="22"/>
        </w:rPr>
      </w:pPr>
      <w:r w:rsidRPr="00FE7FD0">
        <w:rPr>
          <w:rFonts w:ascii="Arial" w:hAnsi="Arial" w:cs="Arial"/>
          <w:b/>
          <w:sz w:val="22"/>
          <w:szCs w:val="22"/>
        </w:rPr>
        <w:t>16.</w:t>
      </w:r>
      <w:r w:rsidRPr="00283614">
        <w:rPr>
          <w:rFonts w:ascii="Arial" w:hAnsi="Arial" w:cs="Arial"/>
          <w:b/>
          <w:sz w:val="22"/>
          <w:szCs w:val="22"/>
        </w:rPr>
        <w:t>DECLARAÇÃO:</w:t>
      </w:r>
    </w:p>
    <w:p w:rsidR="00524336" w:rsidRDefault="00524336" w:rsidP="00FE7FD0">
      <w:pPr>
        <w:spacing w:after="0"/>
        <w:jc w:val="both"/>
        <w:rPr>
          <w:rFonts w:ascii="Arial" w:hAnsi="Arial" w:cs="Arial"/>
          <w:b/>
        </w:rPr>
      </w:pPr>
    </w:p>
    <w:p w:rsidR="00FE7FD0" w:rsidRPr="00B712F2" w:rsidRDefault="00FE7FD0" w:rsidP="00B712F2">
      <w:pPr>
        <w:spacing w:after="0" w:line="360" w:lineRule="auto"/>
        <w:jc w:val="both"/>
        <w:rPr>
          <w:rFonts w:ascii="Arial" w:hAnsi="Arial" w:cs="Arial"/>
          <w:sz w:val="22"/>
          <w:szCs w:val="22"/>
        </w:rPr>
      </w:pPr>
      <w:r w:rsidRPr="00B712F2">
        <w:rPr>
          <w:rFonts w:ascii="Arial" w:hAnsi="Arial" w:cs="Arial"/>
          <w:sz w:val="22"/>
          <w:szCs w:val="22"/>
        </w:rPr>
        <w:t>Declaro para fins de prova junto à Prefeitura do Município de Birigui, através da Secretaria Municipal de Assistência e Desenvolvimento Social – SEMADS que inexiste qualquer débito de mora ou situação de inadimplência com o TESOURO NACIONAL ou qualquer órgão da PREFEITURA DO MUNICIPIO, que impeça a transferência de recursos oriundos de dotações consignadas no Orçamento do MUNICIPIO, na forma deste Plano de Trabalho.</w:t>
      </w:r>
    </w:p>
    <w:p w:rsidR="00FE7FD0" w:rsidRPr="00B712F2" w:rsidRDefault="00FE7FD0" w:rsidP="00B712F2">
      <w:pPr>
        <w:spacing w:after="0" w:line="360" w:lineRule="auto"/>
        <w:ind w:left="708" w:firstLine="708"/>
        <w:jc w:val="both"/>
        <w:rPr>
          <w:rFonts w:ascii="Arial" w:hAnsi="Arial" w:cs="Arial"/>
          <w:sz w:val="22"/>
          <w:szCs w:val="22"/>
        </w:rPr>
      </w:pPr>
      <w:r w:rsidRPr="00B712F2">
        <w:rPr>
          <w:rFonts w:ascii="Arial" w:hAnsi="Arial" w:cs="Arial"/>
          <w:sz w:val="22"/>
          <w:szCs w:val="22"/>
        </w:rPr>
        <w:t>Pede Deferimento</w:t>
      </w:r>
    </w:p>
    <w:p w:rsidR="00FE7FD0" w:rsidRDefault="00FE7FD0" w:rsidP="00FE7FD0">
      <w:pPr>
        <w:spacing w:after="0"/>
        <w:jc w:val="both"/>
        <w:rPr>
          <w:rFonts w:ascii="Arial" w:hAnsi="Arial" w:cs="Arial"/>
          <w:sz w:val="22"/>
          <w:szCs w:val="22"/>
        </w:rPr>
      </w:pPr>
    </w:p>
    <w:p w:rsidR="005D640A" w:rsidRDefault="005D640A" w:rsidP="00FE7FD0">
      <w:pPr>
        <w:spacing w:after="0"/>
        <w:jc w:val="both"/>
        <w:rPr>
          <w:rFonts w:ascii="Arial" w:hAnsi="Arial" w:cs="Arial"/>
          <w:sz w:val="22"/>
          <w:szCs w:val="22"/>
        </w:rPr>
      </w:pPr>
    </w:p>
    <w:p w:rsidR="005D640A" w:rsidRDefault="005D640A" w:rsidP="00FE7FD0">
      <w:pPr>
        <w:spacing w:after="0"/>
        <w:jc w:val="both"/>
        <w:rPr>
          <w:rFonts w:ascii="Arial" w:hAnsi="Arial" w:cs="Arial"/>
          <w:sz w:val="22"/>
          <w:szCs w:val="22"/>
        </w:rPr>
      </w:pPr>
    </w:p>
    <w:p w:rsidR="005D640A" w:rsidRPr="00B712F2" w:rsidRDefault="005D640A" w:rsidP="00FE7FD0">
      <w:pPr>
        <w:spacing w:after="0"/>
        <w:jc w:val="both"/>
        <w:rPr>
          <w:rFonts w:ascii="Arial" w:hAnsi="Arial" w:cs="Arial"/>
          <w:sz w:val="22"/>
          <w:szCs w:val="22"/>
        </w:rPr>
      </w:pPr>
    </w:p>
    <w:p w:rsidR="00FE7FD0" w:rsidRPr="00FE7FD0" w:rsidRDefault="00FE7FD0" w:rsidP="00FE7FD0">
      <w:pPr>
        <w:spacing w:after="0"/>
        <w:jc w:val="both"/>
        <w:rPr>
          <w:rFonts w:ascii="Arial" w:hAnsi="Arial" w:cs="Arial"/>
          <w:sz w:val="20"/>
          <w:szCs w:val="20"/>
        </w:rPr>
      </w:pPr>
    </w:p>
    <w:p w:rsidR="00FE7FD0" w:rsidRPr="00241484" w:rsidRDefault="00FE7FD0" w:rsidP="00241484">
      <w:pPr>
        <w:spacing w:after="0"/>
        <w:jc w:val="center"/>
        <w:rPr>
          <w:rFonts w:ascii="Arial" w:hAnsi="Arial" w:cs="Arial"/>
        </w:rPr>
      </w:pPr>
      <w:r w:rsidRPr="00241484">
        <w:rPr>
          <w:rFonts w:ascii="Arial" w:hAnsi="Arial" w:cs="Arial"/>
        </w:rPr>
        <w:t>_________________________</w:t>
      </w:r>
    </w:p>
    <w:p w:rsidR="00FE7FD0" w:rsidRPr="00241484" w:rsidRDefault="00FE7FD0" w:rsidP="00FE7FD0">
      <w:pPr>
        <w:spacing w:after="0"/>
        <w:jc w:val="center"/>
        <w:rPr>
          <w:rFonts w:ascii="Arial" w:hAnsi="Arial" w:cs="Arial"/>
        </w:rPr>
      </w:pPr>
      <w:r w:rsidRPr="00241484">
        <w:rPr>
          <w:rFonts w:ascii="Arial" w:hAnsi="Arial" w:cs="Arial"/>
        </w:rPr>
        <w:t>Presidente</w:t>
      </w:r>
    </w:p>
    <w:p w:rsidR="00FE7FD0" w:rsidRPr="00486EB0" w:rsidRDefault="00FE7FD0" w:rsidP="00524336">
      <w:pPr>
        <w:spacing w:after="60"/>
        <w:jc w:val="both"/>
        <w:rPr>
          <w:rFonts w:ascii="Arial" w:hAnsi="Arial" w:cs="Arial"/>
          <w:sz w:val="22"/>
          <w:szCs w:val="22"/>
        </w:rPr>
      </w:pPr>
    </w:p>
    <w:p w:rsidR="006C7785" w:rsidRDefault="00524336" w:rsidP="00FE7FD0">
      <w:pPr>
        <w:spacing w:after="60"/>
        <w:jc w:val="right"/>
        <w:rPr>
          <w:rFonts w:ascii="Arial" w:hAnsi="Arial" w:cs="Arial"/>
          <w:sz w:val="22"/>
          <w:szCs w:val="22"/>
        </w:rPr>
      </w:pPr>
      <w:r w:rsidRPr="00486EB0">
        <w:rPr>
          <w:rFonts w:ascii="Arial" w:hAnsi="Arial" w:cs="Arial"/>
          <w:sz w:val="22"/>
          <w:szCs w:val="22"/>
        </w:rPr>
        <w:t xml:space="preserve">Birigui/ SP, </w:t>
      </w:r>
      <w:r w:rsidR="00453B49">
        <w:rPr>
          <w:rFonts w:ascii="Arial" w:hAnsi="Arial" w:cs="Arial"/>
          <w:sz w:val="22"/>
          <w:szCs w:val="22"/>
        </w:rPr>
        <w:t>26 de Abril</w:t>
      </w:r>
      <w:r w:rsidR="00FE7FD0">
        <w:rPr>
          <w:rFonts w:ascii="Arial" w:hAnsi="Arial" w:cs="Arial"/>
          <w:sz w:val="22"/>
          <w:szCs w:val="22"/>
        </w:rPr>
        <w:t>de 2017</w:t>
      </w:r>
    </w:p>
    <w:p w:rsidR="00B712F2" w:rsidRDefault="00B712F2" w:rsidP="00FE7FD0">
      <w:pPr>
        <w:spacing w:after="60"/>
        <w:jc w:val="right"/>
        <w:rPr>
          <w:rFonts w:ascii="Arial" w:hAnsi="Arial" w:cs="Arial"/>
          <w:sz w:val="22"/>
          <w:szCs w:val="22"/>
        </w:rPr>
      </w:pPr>
    </w:p>
    <w:p w:rsidR="00B712F2" w:rsidRDefault="00B712F2" w:rsidP="00FE7FD0">
      <w:pPr>
        <w:spacing w:after="60"/>
        <w:jc w:val="righ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tblGrid>
      <w:tr w:rsidR="00B712F2" w:rsidTr="001C1D04">
        <w:tc>
          <w:tcPr>
            <w:tcW w:w="9891" w:type="dxa"/>
            <w:shd w:val="clear" w:color="auto" w:fill="DDD9C3"/>
          </w:tcPr>
          <w:p w:rsidR="00B712F2" w:rsidRPr="001C1D04" w:rsidRDefault="00B712F2" w:rsidP="001C1D04">
            <w:pPr>
              <w:spacing w:after="60"/>
              <w:rPr>
                <w:rFonts w:ascii="Arial" w:hAnsi="Arial" w:cs="Arial"/>
                <w:b/>
                <w:sz w:val="22"/>
                <w:szCs w:val="22"/>
              </w:rPr>
            </w:pPr>
            <w:r w:rsidRPr="001C1D04">
              <w:rPr>
                <w:rFonts w:ascii="Arial" w:hAnsi="Arial" w:cs="Arial"/>
                <w:b/>
                <w:sz w:val="22"/>
                <w:szCs w:val="22"/>
              </w:rPr>
              <w:t>17. APROVAÇÃO PELO CONCEDENTE</w:t>
            </w:r>
          </w:p>
        </w:tc>
      </w:tr>
      <w:tr w:rsidR="00B712F2" w:rsidTr="001C1D04">
        <w:tc>
          <w:tcPr>
            <w:tcW w:w="9891" w:type="dxa"/>
          </w:tcPr>
          <w:p w:rsidR="00B712F2" w:rsidRPr="001C1D04" w:rsidRDefault="00B712F2" w:rsidP="001C1D04">
            <w:pPr>
              <w:spacing w:after="60"/>
              <w:rPr>
                <w:rFonts w:ascii="Arial" w:hAnsi="Arial" w:cs="Arial"/>
                <w:sz w:val="22"/>
                <w:szCs w:val="22"/>
              </w:rPr>
            </w:pPr>
          </w:p>
          <w:p w:rsidR="00B712F2" w:rsidRPr="001C1D04" w:rsidRDefault="00B712F2" w:rsidP="001C1D04">
            <w:pPr>
              <w:spacing w:after="60"/>
              <w:rPr>
                <w:rFonts w:ascii="Arial" w:hAnsi="Arial" w:cs="Arial"/>
                <w:sz w:val="22"/>
                <w:szCs w:val="22"/>
              </w:rPr>
            </w:pPr>
            <w:r w:rsidRPr="001C1D04">
              <w:rPr>
                <w:rFonts w:ascii="Arial" w:hAnsi="Arial" w:cs="Arial"/>
                <w:sz w:val="22"/>
                <w:szCs w:val="22"/>
              </w:rPr>
              <w:t>APROVADO</w:t>
            </w:r>
          </w:p>
          <w:p w:rsidR="00B712F2" w:rsidRPr="001C1D04" w:rsidRDefault="00B712F2" w:rsidP="001C1D04">
            <w:pPr>
              <w:spacing w:after="60"/>
              <w:rPr>
                <w:rFonts w:ascii="Arial" w:hAnsi="Arial" w:cs="Arial"/>
                <w:sz w:val="22"/>
                <w:szCs w:val="22"/>
              </w:rPr>
            </w:pPr>
          </w:p>
          <w:p w:rsidR="00B712F2" w:rsidRPr="001C1D04" w:rsidRDefault="00AB494C" w:rsidP="001C1D04">
            <w:pPr>
              <w:spacing w:after="60"/>
              <w:rPr>
                <w:rFonts w:ascii="Arial" w:hAnsi="Arial" w:cs="Arial"/>
                <w:sz w:val="22"/>
                <w:szCs w:val="22"/>
              </w:rPr>
            </w:pPr>
            <w:r w:rsidRPr="001C1D04">
              <w:rPr>
                <w:rFonts w:ascii="Arial" w:hAnsi="Arial" w:cs="Arial"/>
                <w:sz w:val="22"/>
                <w:szCs w:val="22"/>
              </w:rPr>
              <w:t>Birigui, _________________________</w:t>
            </w:r>
          </w:p>
          <w:p w:rsidR="00AB494C" w:rsidRPr="001C1D04" w:rsidRDefault="00AB494C" w:rsidP="001C1D04">
            <w:pPr>
              <w:spacing w:after="60"/>
              <w:rPr>
                <w:rFonts w:ascii="Arial" w:hAnsi="Arial" w:cs="Arial"/>
                <w:sz w:val="22"/>
                <w:szCs w:val="22"/>
              </w:rPr>
            </w:pPr>
          </w:p>
          <w:p w:rsidR="00AB494C" w:rsidRPr="001C1D04" w:rsidRDefault="00AB494C" w:rsidP="001C1D04">
            <w:pPr>
              <w:spacing w:after="60"/>
              <w:rPr>
                <w:rFonts w:ascii="Arial" w:hAnsi="Arial" w:cs="Arial"/>
                <w:sz w:val="22"/>
                <w:szCs w:val="22"/>
              </w:rPr>
            </w:pPr>
          </w:p>
          <w:p w:rsidR="00AB494C" w:rsidRPr="001C1D04" w:rsidRDefault="00AB494C" w:rsidP="001C1D04">
            <w:pPr>
              <w:spacing w:after="60"/>
              <w:rPr>
                <w:rFonts w:ascii="Arial" w:hAnsi="Arial" w:cs="Arial"/>
                <w:sz w:val="22"/>
                <w:szCs w:val="22"/>
              </w:rPr>
            </w:pPr>
          </w:p>
          <w:p w:rsidR="00AB494C" w:rsidRPr="001C1D04" w:rsidRDefault="00873ADD" w:rsidP="00873ADD">
            <w:pPr>
              <w:tabs>
                <w:tab w:val="left" w:pos="4157"/>
              </w:tabs>
              <w:spacing w:after="60"/>
              <w:rPr>
                <w:rFonts w:ascii="Arial" w:hAnsi="Arial" w:cs="Arial"/>
                <w:sz w:val="22"/>
                <w:szCs w:val="22"/>
              </w:rPr>
            </w:pPr>
            <w:r>
              <w:rPr>
                <w:rFonts w:ascii="Arial" w:hAnsi="Arial" w:cs="Arial"/>
                <w:sz w:val="22"/>
                <w:szCs w:val="22"/>
              </w:rPr>
              <w:tab/>
            </w:r>
          </w:p>
          <w:p w:rsidR="00AB494C" w:rsidRPr="001C1D04" w:rsidRDefault="00AB494C" w:rsidP="001C1D04">
            <w:pPr>
              <w:spacing w:after="60"/>
              <w:jc w:val="center"/>
              <w:rPr>
                <w:rFonts w:ascii="Arial" w:hAnsi="Arial" w:cs="Arial"/>
                <w:sz w:val="22"/>
                <w:szCs w:val="22"/>
              </w:rPr>
            </w:pPr>
            <w:r w:rsidRPr="001C1D04">
              <w:rPr>
                <w:rFonts w:ascii="Arial" w:hAnsi="Arial" w:cs="Arial"/>
                <w:sz w:val="22"/>
                <w:szCs w:val="22"/>
              </w:rPr>
              <w:t>_______________________________</w:t>
            </w:r>
          </w:p>
          <w:p w:rsidR="00AB494C" w:rsidRPr="001C1D04" w:rsidRDefault="00873ADD" w:rsidP="001C1D04">
            <w:pPr>
              <w:spacing w:after="60"/>
              <w:jc w:val="center"/>
              <w:rPr>
                <w:rFonts w:ascii="Arial" w:hAnsi="Arial" w:cs="Arial"/>
                <w:sz w:val="22"/>
                <w:szCs w:val="22"/>
              </w:rPr>
            </w:pPr>
            <w:r>
              <w:rPr>
                <w:rFonts w:ascii="Arial" w:hAnsi="Arial" w:cs="Arial"/>
                <w:sz w:val="22"/>
                <w:szCs w:val="22"/>
              </w:rPr>
              <w:t>Secreta</w:t>
            </w:r>
            <w:r w:rsidR="00AB494C" w:rsidRPr="001C1D04">
              <w:rPr>
                <w:rFonts w:ascii="Arial" w:hAnsi="Arial" w:cs="Arial"/>
                <w:sz w:val="22"/>
                <w:szCs w:val="22"/>
              </w:rPr>
              <w:t>ria Municipal de Assistência e Desenvolvimento Social</w:t>
            </w:r>
          </w:p>
          <w:p w:rsidR="00B712F2" w:rsidRPr="001C1D04" w:rsidRDefault="00B712F2" w:rsidP="001C1D04">
            <w:pPr>
              <w:spacing w:after="60"/>
              <w:rPr>
                <w:rFonts w:ascii="Arial" w:hAnsi="Arial" w:cs="Arial"/>
                <w:sz w:val="22"/>
                <w:szCs w:val="22"/>
              </w:rPr>
            </w:pPr>
          </w:p>
        </w:tc>
      </w:tr>
    </w:tbl>
    <w:p w:rsidR="00B712F2" w:rsidRDefault="00B712F2" w:rsidP="00B712F2">
      <w:pPr>
        <w:spacing w:after="60"/>
        <w:jc w:val="center"/>
        <w:rPr>
          <w:rFonts w:ascii="Arial" w:hAnsi="Arial" w:cs="Arial"/>
          <w:sz w:val="22"/>
          <w:szCs w:val="22"/>
        </w:rPr>
      </w:pPr>
    </w:p>
    <w:p w:rsidR="00FE7FD0" w:rsidRDefault="00FE7FD0" w:rsidP="00FE7FD0">
      <w:pPr>
        <w:spacing w:after="60"/>
        <w:jc w:val="right"/>
        <w:rPr>
          <w:rFonts w:ascii="Arial" w:hAnsi="Arial" w:cs="Arial"/>
          <w:sz w:val="22"/>
          <w:szCs w:val="22"/>
        </w:rPr>
      </w:pPr>
    </w:p>
    <w:p w:rsidR="00FE7FD0" w:rsidRDefault="00FE7FD0" w:rsidP="00FE7FD0">
      <w:pPr>
        <w:spacing w:after="60"/>
        <w:jc w:val="right"/>
        <w:rPr>
          <w:rFonts w:ascii="Arial" w:hAnsi="Arial" w:cs="Arial"/>
          <w:sz w:val="22"/>
          <w:szCs w:val="22"/>
        </w:rPr>
      </w:pPr>
    </w:p>
    <w:p w:rsidR="00FE7FD0" w:rsidRDefault="00FE7FD0" w:rsidP="00FE7FD0">
      <w:pPr>
        <w:spacing w:after="60"/>
        <w:jc w:val="right"/>
        <w:rPr>
          <w:rFonts w:ascii="Arial" w:hAnsi="Arial" w:cs="Arial"/>
          <w:sz w:val="22"/>
          <w:szCs w:val="22"/>
        </w:rPr>
      </w:pPr>
    </w:p>
    <w:p w:rsidR="00FE7FD0" w:rsidRDefault="00FE7FD0" w:rsidP="00FE7FD0">
      <w:pPr>
        <w:spacing w:after="60"/>
        <w:jc w:val="right"/>
        <w:rPr>
          <w:rFonts w:ascii="Arial" w:hAnsi="Arial" w:cs="Arial"/>
          <w:sz w:val="22"/>
          <w:szCs w:val="22"/>
        </w:rPr>
      </w:pPr>
    </w:p>
    <w:p w:rsidR="00FE7FD0" w:rsidRPr="00FE7FD0" w:rsidRDefault="00FE7FD0" w:rsidP="00FE7FD0">
      <w:pPr>
        <w:tabs>
          <w:tab w:val="left" w:pos="1100"/>
        </w:tabs>
        <w:spacing w:after="60"/>
        <w:rPr>
          <w:rFonts w:ascii="Arial" w:hAnsi="Arial" w:cs="Arial"/>
          <w:sz w:val="22"/>
          <w:szCs w:val="22"/>
        </w:rPr>
      </w:pPr>
      <w:r>
        <w:rPr>
          <w:rFonts w:ascii="Arial" w:hAnsi="Arial" w:cs="Arial"/>
          <w:sz w:val="22"/>
          <w:szCs w:val="22"/>
        </w:rPr>
        <w:tab/>
      </w:r>
    </w:p>
    <w:sectPr w:rsidR="00FE7FD0" w:rsidRPr="00FE7FD0" w:rsidSect="00524336">
      <w:headerReference w:type="default" r:id="rId9"/>
      <w:footerReference w:type="default" r:id="rId10"/>
      <w:pgSz w:w="11906" w:h="16838" w:code="9"/>
      <w:pgMar w:top="478" w:right="1021" w:bottom="567" w:left="1134" w:header="71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BC3" w:rsidRDefault="00810BC3">
      <w:r>
        <w:separator/>
      </w:r>
    </w:p>
  </w:endnote>
  <w:endnote w:type="continuationSeparator" w:id="0">
    <w:p w:rsidR="00810BC3" w:rsidRDefault="0081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A8" w:rsidRDefault="00FC14A8" w:rsidP="00D307AF">
    <w:pPr>
      <w:pStyle w:val="Rodap"/>
      <w:tabs>
        <w:tab w:val="clear" w:pos="8504"/>
        <w:tab w:val="right" w:pos="9498"/>
      </w:tabs>
      <w:jc w:val="right"/>
    </w:pPr>
    <w:r>
      <w:tab/>
    </w:r>
    <w:r>
      <w:tab/>
    </w:r>
    <w:r w:rsidR="00AE1D50">
      <w:fldChar w:fldCharType="begin"/>
    </w:r>
    <w:r>
      <w:instrText xml:space="preserve"> PAGE   \* MERGEFORMAT </w:instrText>
    </w:r>
    <w:r w:rsidR="00AE1D50">
      <w:fldChar w:fldCharType="separate"/>
    </w:r>
    <w:r w:rsidR="0076066B">
      <w:rPr>
        <w:noProof/>
      </w:rPr>
      <w:t>1</w:t>
    </w:r>
    <w:r w:rsidR="00AE1D50">
      <w:rPr>
        <w:noProof/>
      </w:rP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BC3" w:rsidRDefault="00810BC3">
      <w:r>
        <w:separator/>
      </w:r>
    </w:p>
  </w:footnote>
  <w:footnote w:type="continuationSeparator" w:id="0">
    <w:p w:rsidR="00810BC3" w:rsidRDefault="0081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A8" w:rsidRPr="00524336" w:rsidRDefault="0076066B" w:rsidP="00524336">
    <w:pPr>
      <w:pStyle w:val="Cabealho"/>
      <w:tabs>
        <w:tab w:val="clear" w:pos="4252"/>
        <w:tab w:val="clear" w:pos="8504"/>
        <w:tab w:val="right" w:pos="9638"/>
      </w:tabs>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1327785</wp:posOffset>
              </wp:positionH>
              <wp:positionV relativeFrom="paragraph">
                <wp:posOffset>83185</wp:posOffset>
              </wp:positionV>
              <wp:extent cx="4552950" cy="904875"/>
              <wp:effectExtent l="0" t="0" r="0" b="952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4A8" w:rsidRPr="005D17FA" w:rsidRDefault="00FC14A8" w:rsidP="00183F44">
                          <w:pPr>
                            <w:jc w:val="center"/>
                            <w:rPr>
                              <w:color w:val="17365D"/>
                              <w:sz w:val="18"/>
                              <w:szCs w:val="18"/>
                            </w:rPr>
                          </w:pPr>
                          <w:r w:rsidRPr="005D17FA">
                            <w:rPr>
                              <w:color w:val="17365D"/>
                              <w:sz w:val="18"/>
                              <w:szCs w:val="18"/>
                            </w:rPr>
                            <w:t>ASSOCIAÇÃO DE PAIS E AMIGOS DOS EXCEPCIONAIS DE BIRIGUI</w:t>
                          </w:r>
                        </w:p>
                        <w:p w:rsidR="00FC14A8" w:rsidRDefault="00FC14A8" w:rsidP="00183F44">
                          <w:pPr>
                            <w:jc w:val="center"/>
                            <w:rPr>
                              <w:b/>
                              <w:color w:val="17365D"/>
                              <w:sz w:val="18"/>
                              <w:szCs w:val="18"/>
                            </w:rPr>
                          </w:pPr>
                          <w:r>
                            <w:rPr>
                              <w:b/>
                              <w:color w:val="17365D"/>
                              <w:sz w:val="18"/>
                              <w:szCs w:val="18"/>
                            </w:rPr>
                            <w:t>“</w:t>
                          </w:r>
                          <w:r w:rsidRPr="00183F44">
                            <w:rPr>
                              <w:b/>
                              <w:color w:val="17365D"/>
                              <w:sz w:val="18"/>
                              <w:szCs w:val="18"/>
                            </w:rPr>
                            <w:t>RESIDÊNCIA INCLUSIVA</w:t>
                          </w:r>
                          <w:r>
                            <w:rPr>
                              <w:b/>
                              <w:color w:val="17365D"/>
                              <w:sz w:val="18"/>
                              <w:szCs w:val="18"/>
                            </w:rPr>
                            <w:t>”</w:t>
                          </w:r>
                        </w:p>
                        <w:p w:rsidR="00FC14A8" w:rsidRPr="00183F44" w:rsidRDefault="00FC14A8" w:rsidP="00524336">
                          <w:pPr>
                            <w:spacing w:after="0"/>
                            <w:jc w:val="center"/>
                            <w:rPr>
                              <w:b/>
                              <w:color w:val="17365D"/>
                              <w:sz w:val="18"/>
                              <w:szCs w:val="18"/>
                            </w:rPr>
                          </w:pPr>
                          <w:r w:rsidRPr="00A7230B">
                            <w:rPr>
                              <w:color w:val="17365D"/>
                              <w:sz w:val="18"/>
                              <w:szCs w:val="18"/>
                            </w:rPr>
                            <w:t>CNPJ 45.386.000/0001-00 – ENTIDADE BENEFICENTE DE ASSISTÊNCIA SOCIAL</w:t>
                          </w:r>
                        </w:p>
                        <w:p w:rsidR="00FC14A8" w:rsidRPr="00A7230B" w:rsidRDefault="00FC14A8" w:rsidP="00524336">
                          <w:pPr>
                            <w:spacing w:after="0"/>
                            <w:jc w:val="center"/>
                            <w:rPr>
                              <w:color w:val="17365D"/>
                              <w:sz w:val="18"/>
                              <w:szCs w:val="18"/>
                            </w:rPr>
                          </w:pPr>
                          <w:r>
                            <w:rPr>
                              <w:color w:val="17365D"/>
                              <w:sz w:val="18"/>
                              <w:szCs w:val="18"/>
                            </w:rPr>
                            <w:t>Rua Maria Dolores Nunes, 322 - Silvares</w:t>
                          </w:r>
                          <w:r w:rsidRPr="00A7230B">
                            <w:rPr>
                              <w:color w:val="17365D"/>
                              <w:sz w:val="18"/>
                              <w:szCs w:val="18"/>
                            </w:rPr>
                            <w:t xml:space="preserve"> – Birigui/SP – CEP 16</w:t>
                          </w:r>
                          <w:r>
                            <w:rPr>
                              <w:color w:val="17365D"/>
                              <w:sz w:val="18"/>
                              <w:szCs w:val="18"/>
                            </w:rPr>
                            <w:t>201</w:t>
                          </w:r>
                          <w:r w:rsidRPr="00A7230B">
                            <w:rPr>
                              <w:color w:val="17365D"/>
                              <w:sz w:val="18"/>
                              <w:szCs w:val="18"/>
                            </w:rPr>
                            <w:t>-</w:t>
                          </w:r>
                          <w:r>
                            <w:rPr>
                              <w:color w:val="17365D"/>
                              <w:sz w:val="18"/>
                              <w:szCs w:val="18"/>
                            </w:rPr>
                            <w:t>020</w:t>
                          </w:r>
                        </w:p>
                        <w:p w:rsidR="00FC14A8" w:rsidRPr="00A7230B" w:rsidRDefault="00FC14A8" w:rsidP="00524336">
                          <w:pPr>
                            <w:spacing w:after="0"/>
                            <w:jc w:val="center"/>
                            <w:rPr>
                              <w:color w:val="17365D"/>
                              <w:sz w:val="18"/>
                              <w:szCs w:val="18"/>
                            </w:rPr>
                          </w:pPr>
                          <w:r w:rsidRPr="00A7230B">
                            <w:rPr>
                              <w:color w:val="17365D"/>
                              <w:sz w:val="18"/>
                              <w:szCs w:val="18"/>
                            </w:rPr>
                            <w:t xml:space="preserve">Telefone: (18) </w:t>
                          </w:r>
                          <w:r>
                            <w:rPr>
                              <w:color w:val="17365D"/>
                              <w:sz w:val="18"/>
                              <w:szCs w:val="18"/>
                            </w:rPr>
                            <w:t>3021-3530</w:t>
                          </w:r>
                          <w:r w:rsidRPr="00A7230B">
                            <w:rPr>
                              <w:color w:val="17365D"/>
                              <w:sz w:val="18"/>
                              <w:szCs w:val="18"/>
                            </w:rPr>
                            <w:t xml:space="preserve"> – </w:t>
                          </w:r>
                          <w:r>
                            <w:rPr>
                              <w:color w:val="17365D"/>
                              <w:sz w:val="18"/>
                              <w:szCs w:val="18"/>
                            </w:rPr>
                            <w:t>Email: residenciainclusiva.bgi@gmail.com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04.55pt;margin-top:6.55pt;width:358.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n8ggIAABA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" stroked="f">
              <v:textbox>
                <w:txbxContent>
                  <w:p w:rsidR="00FC14A8" w:rsidRPr="005D17FA" w:rsidRDefault="00FC14A8" w:rsidP="00183F44">
                    <w:pPr>
                      <w:jc w:val="center"/>
                      <w:rPr>
                        <w:color w:val="17365D"/>
                        <w:sz w:val="18"/>
                        <w:szCs w:val="18"/>
                      </w:rPr>
                    </w:pPr>
                    <w:r w:rsidRPr="005D17FA">
                      <w:rPr>
                        <w:color w:val="17365D"/>
                        <w:sz w:val="18"/>
                        <w:szCs w:val="18"/>
                      </w:rPr>
                      <w:t>ASSOCIAÇÃO DE PAIS E AMIGOS DOS EXCEPCIONAIS DE BIRIGUI</w:t>
                    </w:r>
                  </w:p>
                  <w:p w:rsidR="00FC14A8" w:rsidRDefault="00FC14A8" w:rsidP="00183F44">
                    <w:pPr>
                      <w:jc w:val="center"/>
                      <w:rPr>
                        <w:b/>
                        <w:color w:val="17365D"/>
                        <w:sz w:val="18"/>
                        <w:szCs w:val="18"/>
                      </w:rPr>
                    </w:pPr>
                    <w:r>
                      <w:rPr>
                        <w:b/>
                        <w:color w:val="17365D"/>
                        <w:sz w:val="18"/>
                        <w:szCs w:val="18"/>
                      </w:rPr>
                      <w:t>“</w:t>
                    </w:r>
                    <w:r w:rsidRPr="00183F44">
                      <w:rPr>
                        <w:b/>
                        <w:color w:val="17365D"/>
                        <w:sz w:val="18"/>
                        <w:szCs w:val="18"/>
                      </w:rPr>
                      <w:t>RESIDÊNCIA INCLUSIVA</w:t>
                    </w:r>
                    <w:r>
                      <w:rPr>
                        <w:b/>
                        <w:color w:val="17365D"/>
                        <w:sz w:val="18"/>
                        <w:szCs w:val="18"/>
                      </w:rPr>
                      <w:t>”</w:t>
                    </w:r>
                  </w:p>
                  <w:p w:rsidR="00FC14A8" w:rsidRPr="00183F44" w:rsidRDefault="00FC14A8" w:rsidP="00524336">
                    <w:pPr>
                      <w:spacing w:after="0"/>
                      <w:jc w:val="center"/>
                      <w:rPr>
                        <w:b/>
                        <w:color w:val="17365D"/>
                        <w:sz w:val="18"/>
                        <w:szCs w:val="18"/>
                      </w:rPr>
                    </w:pPr>
                    <w:r w:rsidRPr="00A7230B">
                      <w:rPr>
                        <w:color w:val="17365D"/>
                        <w:sz w:val="18"/>
                        <w:szCs w:val="18"/>
                      </w:rPr>
                      <w:t>CNPJ 45.386.000/0001-00 – ENTIDADE BENEFICENTE DE ASSISTÊNCIA SOCIAL</w:t>
                    </w:r>
                  </w:p>
                  <w:p w:rsidR="00FC14A8" w:rsidRPr="00A7230B" w:rsidRDefault="00FC14A8" w:rsidP="00524336">
                    <w:pPr>
                      <w:spacing w:after="0"/>
                      <w:jc w:val="center"/>
                      <w:rPr>
                        <w:color w:val="17365D"/>
                        <w:sz w:val="18"/>
                        <w:szCs w:val="18"/>
                      </w:rPr>
                    </w:pPr>
                    <w:r>
                      <w:rPr>
                        <w:color w:val="17365D"/>
                        <w:sz w:val="18"/>
                        <w:szCs w:val="18"/>
                      </w:rPr>
                      <w:t>Rua Maria Dolores Nunes, 322 - Silvares</w:t>
                    </w:r>
                    <w:r w:rsidRPr="00A7230B">
                      <w:rPr>
                        <w:color w:val="17365D"/>
                        <w:sz w:val="18"/>
                        <w:szCs w:val="18"/>
                      </w:rPr>
                      <w:t xml:space="preserve"> – Birigui/SP – CEP 16</w:t>
                    </w:r>
                    <w:r>
                      <w:rPr>
                        <w:color w:val="17365D"/>
                        <w:sz w:val="18"/>
                        <w:szCs w:val="18"/>
                      </w:rPr>
                      <w:t>201</w:t>
                    </w:r>
                    <w:r w:rsidRPr="00A7230B">
                      <w:rPr>
                        <w:color w:val="17365D"/>
                        <w:sz w:val="18"/>
                        <w:szCs w:val="18"/>
                      </w:rPr>
                      <w:t>-</w:t>
                    </w:r>
                    <w:r>
                      <w:rPr>
                        <w:color w:val="17365D"/>
                        <w:sz w:val="18"/>
                        <w:szCs w:val="18"/>
                      </w:rPr>
                      <w:t>020</w:t>
                    </w:r>
                  </w:p>
                  <w:p w:rsidR="00FC14A8" w:rsidRPr="00A7230B" w:rsidRDefault="00FC14A8" w:rsidP="00524336">
                    <w:pPr>
                      <w:spacing w:after="0"/>
                      <w:jc w:val="center"/>
                      <w:rPr>
                        <w:color w:val="17365D"/>
                        <w:sz w:val="18"/>
                        <w:szCs w:val="18"/>
                      </w:rPr>
                    </w:pPr>
                    <w:r w:rsidRPr="00A7230B">
                      <w:rPr>
                        <w:color w:val="17365D"/>
                        <w:sz w:val="18"/>
                        <w:szCs w:val="18"/>
                      </w:rPr>
                      <w:t xml:space="preserve">Telefone: (18) </w:t>
                    </w:r>
                    <w:r>
                      <w:rPr>
                        <w:color w:val="17365D"/>
                        <w:sz w:val="18"/>
                        <w:szCs w:val="18"/>
                      </w:rPr>
                      <w:t>3021-3530</w:t>
                    </w:r>
                    <w:r w:rsidRPr="00A7230B">
                      <w:rPr>
                        <w:color w:val="17365D"/>
                        <w:sz w:val="18"/>
                        <w:szCs w:val="18"/>
                      </w:rPr>
                      <w:t xml:space="preserve"> – </w:t>
                    </w:r>
                    <w:r>
                      <w:rPr>
                        <w:color w:val="17365D"/>
                        <w:sz w:val="18"/>
                        <w:szCs w:val="18"/>
                      </w:rPr>
                      <w:t>Email: residenciainclusiva.bgi@gmail.com</w:t>
                    </w:r>
                  </w:p>
                </w:txbxContent>
              </v:textbox>
            </v:shape>
          </w:pict>
        </mc:Fallback>
      </mc:AlternateContent>
    </w:r>
    <w:r w:rsidR="00FC14A8">
      <w:rPr>
        <w:rFonts w:ascii="Trebuchet MS" w:hAnsi="Trebuchet MS"/>
        <w:noProof/>
      </w:rPr>
      <w:drawing>
        <wp:inline distT="0" distB="0" distL="0" distR="0">
          <wp:extent cx="905510" cy="1121410"/>
          <wp:effectExtent l="19050" t="0" r="8890" b="0"/>
          <wp:docPr id="1" name="Imagem 1" descr="C:\Documents and Settings\Ribeiro\Meus documentos\Logo_Grande_Col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Ribeiro\Meus documentos\Logo_Grande_Col_Vert.jpg"/>
                  <pic:cNvPicPr>
                    <a:picLocks noChangeAspect="1" noChangeArrowheads="1"/>
                  </pic:cNvPicPr>
                </pic:nvPicPr>
                <pic:blipFill>
                  <a:blip r:embed="rId1"/>
                  <a:srcRect/>
                  <a:stretch>
                    <a:fillRect/>
                  </a:stretch>
                </pic:blipFill>
                <pic:spPr bwMode="auto">
                  <a:xfrm>
                    <a:off x="0" y="0"/>
                    <a:ext cx="905510" cy="11214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4C0"/>
    <w:multiLevelType w:val="hybridMultilevel"/>
    <w:tmpl w:val="5C78BD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0A5E81"/>
    <w:multiLevelType w:val="hybridMultilevel"/>
    <w:tmpl w:val="8BA498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E2377AB"/>
    <w:multiLevelType w:val="hybridMultilevel"/>
    <w:tmpl w:val="57C0EDC6"/>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3">
    <w:nsid w:val="0F781E8F"/>
    <w:multiLevelType w:val="hybridMultilevel"/>
    <w:tmpl w:val="F30495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732147B"/>
    <w:multiLevelType w:val="hybridMultilevel"/>
    <w:tmpl w:val="AC1E9232"/>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5">
    <w:nsid w:val="1D54687A"/>
    <w:multiLevelType w:val="hybridMultilevel"/>
    <w:tmpl w:val="50B0CF0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24C4370B"/>
    <w:multiLevelType w:val="hybridMultilevel"/>
    <w:tmpl w:val="D00E1F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7A156DD"/>
    <w:multiLevelType w:val="hybridMultilevel"/>
    <w:tmpl w:val="93AC943C"/>
    <w:lvl w:ilvl="0" w:tplc="04160001">
      <w:start w:val="1"/>
      <w:numFmt w:val="bullet"/>
      <w:lvlText w:val=""/>
      <w:lvlJc w:val="left"/>
      <w:pPr>
        <w:ind w:left="524" w:hanging="360"/>
      </w:pPr>
      <w:rPr>
        <w:rFonts w:ascii="Symbol" w:hAnsi="Symbol" w:hint="default"/>
      </w:rPr>
    </w:lvl>
    <w:lvl w:ilvl="1" w:tplc="04160003" w:tentative="1">
      <w:start w:val="1"/>
      <w:numFmt w:val="bullet"/>
      <w:lvlText w:val="o"/>
      <w:lvlJc w:val="left"/>
      <w:pPr>
        <w:ind w:left="1244" w:hanging="360"/>
      </w:pPr>
      <w:rPr>
        <w:rFonts w:ascii="Courier New" w:hAnsi="Courier New" w:cs="Courier New" w:hint="default"/>
      </w:rPr>
    </w:lvl>
    <w:lvl w:ilvl="2" w:tplc="04160005" w:tentative="1">
      <w:start w:val="1"/>
      <w:numFmt w:val="bullet"/>
      <w:lvlText w:val=""/>
      <w:lvlJc w:val="left"/>
      <w:pPr>
        <w:ind w:left="1964" w:hanging="360"/>
      </w:pPr>
      <w:rPr>
        <w:rFonts w:ascii="Wingdings" w:hAnsi="Wingdings" w:hint="default"/>
      </w:rPr>
    </w:lvl>
    <w:lvl w:ilvl="3" w:tplc="04160001" w:tentative="1">
      <w:start w:val="1"/>
      <w:numFmt w:val="bullet"/>
      <w:lvlText w:val=""/>
      <w:lvlJc w:val="left"/>
      <w:pPr>
        <w:ind w:left="2684" w:hanging="360"/>
      </w:pPr>
      <w:rPr>
        <w:rFonts w:ascii="Symbol" w:hAnsi="Symbol" w:hint="default"/>
      </w:rPr>
    </w:lvl>
    <w:lvl w:ilvl="4" w:tplc="04160003" w:tentative="1">
      <w:start w:val="1"/>
      <w:numFmt w:val="bullet"/>
      <w:lvlText w:val="o"/>
      <w:lvlJc w:val="left"/>
      <w:pPr>
        <w:ind w:left="3404" w:hanging="360"/>
      </w:pPr>
      <w:rPr>
        <w:rFonts w:ascii="Courier New" w:hAnsi="Courier New" w:cs="Courier New" w:hint="default"/>
      </w:rPr>
    </w:lvl>
    <w:lvl w:ilvl="5" w:tplc="04160005" w:tentative="1">
      <w:start w:val="1"/>
      <w:numFmt w:val="bullet"/>
      <w:lvlText w:val=""/>
      <w:lvlJc w:val="left"/>
      <w:pPr>
        <w:ind w:left="4124" w:hanging="360"/>
      </w:pPr>
      <w:rPr>
        <w:rFonts w:ascii="Wingdings" w:hAnsi="Wingdings" w:hint="default"/>
      </w:rPr>
    </w:lvl>
    <w:lvl w:ilvl="6" w:tplc="04160001" w:tentative="1">
      <w:start w:val="1"/>
      <w:numFmt w:val="bullet"/>
      <w:lvlText w:val=""/>
      <w:lvlJc w:val="left"/>
      <w:pPr>
        <w:ind w:left="4844" w:hanging="360"/>
      </w:pPr>
      <w:rPr>
        <w:rFonts w:ascii="Symbol" w:hAnsi="Symbol" w:hint="default"/>
      </w:rPr>
    </w:lvl>
    <w:lvl w:ilvl="7" w:tplc="04160003" w:tentative="1">
      <w:start w:val="1"/>
      <w:numFmt w:val="bullet"/>
      <w:lvlText w:val="o"/>
      <w:lvlJc w:val="left"/>
      <w:pPr>
        <w:ind w:left="5564" w:hanging="360"/>
      </w:pPr>
      <w:rPr>
        <w:rFonts w:ascii="Courier New" w:hAnsi="Courier New" w:cs="Courier New" w:hint="default"/>
      </w:rPr>
    </w:lvl>
    <w:lvl w:ilvl="8" w:tplc="04160005" w:tentative="1">
      <w:start w:val="1"/>
      <w:numFmt w:val="bullet"/>
      <w:lvlText w:val=""/>
      <w:lvlJc w:val="left"/>
      <w:pPr>
        <w:ind w:left="6284" w:hanging="360"/>
      </w:pPr>
      <w:rPr>
        <w:rFonts w:ascii="Wingdings" w:hAnsi="Wingdings" w:hint="default"/>
      </w:rPr>
    </w:lvl>
  </w:abstractNum>
  <w:abstractNum w:abstractNumId="8">
    <w:nsid w:val="38293974"/>
    <w:multiLevelType w:val="hybridMultilevel"/>
    <w:tmpl w:val="B7B63C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58C135B1"/>
    <w:multiLevelType w:val="hybridMultilevel"/>
    <w:tmpl w:val="F438BB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AEE2AC8"/>
    <w:multiLevelType w:val="hybridMultilevel"/>
    <w:tmpl w:val="D8024B1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nsid w:val="5D3C12F5"/>
    <w:multiLevelType w:val="hybridMultilevel"/>
    <w:tmpl w:val="DB84F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F2B363B"/>
    <w:multiLevelType w:val="hybridMultilevel"/>
    <w:tmpl w:val="1A4E63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A51749D"/>
    <w:multiLevelType w:val="hybridMultilevel"/>
    <w:tmpl w:val="E744B7C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nsid w:val="6D785200"/>
    <w:multiLevelType w:val="hybridMultilevel"/>
    <w:tmpl w:val="6F9410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173198C"/>
    <w:multiLevelType w:val="hybridMultilevel"/>
    <w:tmpl w:val="ADE4B7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1A926B4"/>
    <w:multiLevelType w:val="hybridMultilevel"/>
    <w:tmpl w:val="4074283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7A097A60"/>
    <w:multiLevelType w:val="hybridMultilevel"/>
    <w:tmpl w:val="3A7E5E94"/>
    <w:lvl w:ilvl="0" w:tplc="D7D23650">
      <w:start w:val="1"/>
      <w:numFmt w:val="bullet"/>
      <w:lvlText w:val=""/>
      <w:lvlJc w:val="left"/>
      <w:pPr>
        <w:ind w:left="644" w:hanging="360"/>
      </w:pPr>
      <w:rPr>
        <w:rFonts w:ascii="Symbol" w:hAnsi="Symbol"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EDA47D8"/>
    <w:multiLevelType w:val="hybridMultilevel"/>
    <w:tmpl w:val="B7EC7BF8"/>
    <w:lvl w:ilvl="0" w:tplc="04160001">
      <w:start w:val="1"/>
      <w:numFmt w:val="bullet"/>
      <w:lvlText w:val=""/>
      <w:lvlJc w:val="left"/>
      <w:pPr>
        <w:ind w:left="753" w:hanging="360"/>
      </w:pPr>
      <w:rPr>
        <w:rFonts w:ascii="Symbol" w:hAnsi="Symbol" w:hint="default"/>
      </w:rPr>
    </w:lvl>
    <w:lvl w:ilvl="1" w:tplc="04160003" w:tentative="1">
      <w:start w:val="1"/>
      <w:numFmt w:val="bullet"/>
      <w:lvlText w:val="o"/>
      <w:lvlJc w:val="left"/>
      <w:pPr>
        <w:ind w:left="1473" w:hanging="360"/>
      </w:pPr>
      <w:rPr>
        <w:rFonts w:ascii="Courier New" w:hAnsi="Courier New" w:cs="Courier New" w:hint="default"/>
      </w:rPr>
    </w:lvl>
    <w:lvl w:ilvl="2" w:tplc="04160005" w:tentative="1">
      <w:start w:val="1"/>
      <w:numFmt w:val="bullet"/>
      <w:lvlText w:val=""/>
      <w:lvlJc w:val="left"/>
      <w:pPr>
        <w:ind w:left="2193" w:hanging="360"/>
      </w:pPr>
      <w:rPr>
        <w:rFonts w:ascii="Wingdings" w:hAnsi="Wingdings" w:hint="default"/>
      </w:rPr>
    </w:lvl>
    <w:lvl w:ilvl="3" w:tplc="04160001" w:tentative="1">
      <w:start w:val="1"/>
      <w:numFmt w:val="bullet"/>
      <w:lvlText w:val=""/>
      <w:lvlJc w:val="left"/>
      <w:pPr>
        <w:ind w:left="2913" w:hanging="360"/>
      </w:pPr>
      <w:rPr>
        <w:rFonts w:ascii="Symbol" w:hAnsi="Symbol" w:hint="default"/>
      </w:rPr>
    </w:lvl>
    <w:lvl w:ilvl="4" w:tplc="04160003" w:tentative="1">
      <w:start w:val="1"/>
      <w:numFmt w:val="bullet"/>
      <w:lvlText w:val="o"/>
      <w:lvlJc w:val="left"/>
      <w:pPr>
        <w:ind w:left="3633" w:hanging="360"/>
      </w:pPr>
      <w:rPr>
        <w:rFonts w:ascii="Courier New" w:hAnsi="Courier New" w:cs="Courier New" w:hint="default"/>
      </w:rPr>
    </w:lvl>
    <w:lvl w:ilvl="5" w:tplc="04160005" w:tentative="1">
      <w:start w:val="1"/>
      <w:numFmt w:val="bullet"/>
      <w:lvlText w:val=""/>
      <w:lvlJc w:val="left"/>
      <w:pPr>
        <w:ind w:left="4353" w:hanging="360"/>
      </w:pPr>
      <w:rPr>
        <w:rFonts w:ascii="Wingdings" w:hAnsi="Wingdings" w:hint="default"/>
      </w:rPr>
    </w:lvl>
    <w:lvl w:ilvl="6" w:tplc="04160001" w:tentative="1">
      <w:start w:val="1"/>
      <w:numFmt w:val="bullet"/>
      <w:lvlText w:val=""/>
      <w:lvlJc w:val="left"/>
      <w:pPr>
        <w:ind w:left="5073" w:hanging="360"/>
      </w:pPr>
      <w:rPr>
        <w:rFonts w:ascii="Symbol" w:hAnsi="Symbol" w:hint="default"/>
      </w:rPr>
    </w:lvl>
    <w:lvl w:ilvl="7" w:tplc="04160003" w:tentative="1">
      <w:start w:val="1"/>
      <w:numFmt w:val="bullet"/>
      <w:lvlText w:val="o"/>
      <w:lvlJc w:val="left"/>
      <w:pPr>
        <w:ind w:left="5793" w:hanging="360"/>
      </w:pPr>
      <w:rPr>
        <w:rFonts w:ascii="Courier New" w:hAnsi="Courier New" w:cs="Courier New" w:hint="default"/>
      </w:rPr>
    </w:lvl>
    <w:lvl w:ilvl="8" w:tplc="04160005" w:tentative="1">
      <w:start w:val="1"/>
      <w:numFmt w:val="bullet"/>
      <w:lvlText w:val=""/>
      <w:lvlJc w:val="left"/>
      <w:pPr>
        <w:ind w:left="6513" w:hanging="360"/>
      </w:pPr>
      <w:rPr>
        <w:rFonts w:ascii="Wingdings" w:hAnsi="Wingdings" w:hint="default"/>
      </w:rPr>
    </w:lvl>
  </w:abstractNum>
  <w:num w:numId="1">
    <w:abstractNumId w:val="11"/>
  </w:num>
  <w:num w:numId="2">
    <w:abstractNumId w:val="17"/>
  </w:num>
  <w:num w:numId="3">
    <w:abstractNumId w:val="4"/>
  </w:num>
  <w:num w:numId="4">
    <w:abstractNumId w:val="0"/>
  </w:num>
  <w:num w:numId="5">
    <w:abstractNumId w:val="16"/>
  </w:num>
  <w:num w:numId="6">
    <w:abstractNumId w:val="2"/>
  </w:num>
  <w:num w:numId="7">
    <w:abstractNumId w:val="13"/>
  </w:num>
  <w:num w:numId="8">
    <w:abstractNumId w:val="5"/>
  </w:num>
  <w:num w:numId="9">
    <w:abstractNumId w:val="10"/>
  </w:num>
  <w:num w:numId="10">
    <w:abstractNumId w:val="18"/>
  </w:num>
  <w:num w:numId="11">
    <w:abstractNumId w:val="9"/>
  </w:num>
  <w:num w:numId="12">
    <w:abstractNumId w:val="3"/>
  </w:num>
  <w:num w:numId="13">
    <w:abstractNumId w:val="1"/>
  </w:num>
  <w:num w:numId="14">
    <w:abstractNumId w:val="8"/>
  </w:num>
  <w:num w:numId="15">
    <w:abstractNumId w:val="7"/>
  </w:num>
  <w:num w:numId="16">
    <w:abstractNumId w:val="12"/>
  </w:num>
  <w:num w:numId="17">
    <w:abstractNumId w:val="14"/>
  </w:num>
  <w:num w:numId="18">
    <w:abstractNumId w:val="15"/>
  </w:num>
  <w:num w:numId="1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BC"/>
    <w:rsid w:val="000004CD"/>
    <w:rsid w:val="00000C3D"/>
    <w:rsid w:val="000012EF"/>
    <w:rsid w:val="00006125"/>
    <w:rsid w:val="000065D8"/>
    <w:rsid w:val="00006DCD"/>
    <w:rsid w:val="00006EB7"/>
    <w:rsid w:val="000072DD"/>
    <w:rsid w:val="00007495"/>
    <w:rsid w:val="000076B8"/>
    <w:rsid w:val="00010B35"/>
    <w:rsid w:val="00010F9E"/>
    <w:rsid w:val="0001148A"/>
    <w:rsid w:val="00012312"/>
    <w:rsid w:val="000129A7"/>
    <w:rsid w:val="00014CEF"/>
    <w:rsid w:val="00015BA8"/>
    <w:rsid w:val="00015CD3"/>
    <w:rsid w:val="000175E6"/>
    <w:rsid w:val="00017B5D"/>
    <w:rsid w:val="0002103C"/>
    <w:rsid w:val="000230D6"/>
    <w:rsid w:val="000232CB"/>
    <w:rsid w:val="000310A6"/>
    <w:rsid w:val="00032890"/>
    <w:rsid w:val="0003472A"/>
    <w:rsid w:val="00034E1C"/>
    <w:rsid w:val="00035523"/>
    <w:rsid w:val="000375BF"/>
    <w:rsid w:val="0004197A"/>
    <w:rsid w:val="00041B88"/>
    <w:rsid w:val="00041D36"/>
    <w:rsid w:val="0004202B"/>
    <w:rsid w:val="000428A5"/>
    <w:rsid w:val="000435A8"/>
    <w:rsid w:val="000441BD"/>
    <w:rsid w:val="000459D0"/>
    <w:rsid w:val="0004604F"/>
    <w:rsid w:val="00046AC7"/>
    <w:rsid w:val="000473C0"/>
    <w:rsid w:val="00047F47"/>
    <w:rsid w:val="000501B3"/>
    <w:rsid w:val="0005129A"/>
    <w:rsid w:val="00051891"/>
    <w:rsid w:val="00051A98"/>
    <w:rsid w:val="00052F9C"/>
    <w:rsid w:val="00053636"/>
    <w:rsid w:val="00055304"/>
    <w:rsid w:val="00055943"/>
    <w:rsid w:val="00056374"/>
    <w:rsid w:val="0005669D"/>
    <w:rsid w:val="00057188"/>
    <w:rsid w:val="00061F9E"/>
    <w:rsid w:val="0006277F"/>
    <w:rsid w:val="00062AB6"/>
    <w:rsid w:val="00064F43"/>
    <w:rsid w:val="000658A2"/>
    <w:rsid w:val="00065EAD"/>
    <w:rsid w:val="000668CB"/>
    <w:rsid w:val="000669BF"/>
    <w:rsid w:val="000704EF"/>
    <w:rsid w:val="00072564"/>
    <w:rsid w:val="000732F5"/>
    <w:rsid w:val="00073629"/>
    <w:rsid w:val="00075176"/>
    <w:rsid w:val="00082356"/>
    <w:rsid w:val="00082877"/>
    <w:rsid w:val="00084C4D"/>
    <w:rsid w:val="00087B71"/>
    <w:rsid w:val="00087E5C"/>
    <w:rsid w:val="00091C39"/>
    <w:rsid w:val="00092575"/>
    <w:rsid w:val="0009448F"/>
    <w:rsid w:val="00096A1F"/>
    <w:rsid w:val="00096B34"/>
    <w:rsid w:val="000973C8"/>
    <w:rsid w:val="000A06C8"/>
    <w:rsid w:val="000A0E6D"/>
    <w:rsid w:val="000A1CBC"/>
    <w:rsid w:val="000A1F20"/>
    <w:rsid w:val="000A31B5"/>
    <w:rsid w:val="000A3F7A"/>
    <w:rsid w:val="000A6904"/>
    <w:rsid w:val="000A6BB8"/>
    <w:rsid w:val="000B1272"/>
    <w:rsid w:val="000B1859"/>
    <w:rsid w:val="000B428F"/>
    <w:rsid w:val="000B4D8A"/>
    <w:rsid w:val="000B5295"/>
    <w:rsid w:val="000B64ED"/>
    <w:rsid w:val="000B7A96"/>
    <w:rsid w:val="000C0CF5"/>
    <w:rsid w:val="000C0DF6"/>
    <w:rsid w:val="000C19B7"/>
    <w:rsid w:val="000C1E15"/>
    <w:rsid w:val="000C31E9"/>
    <w:rsid w:val="000C39E5"/>
    <w:rsid w:val="000C411E"/>
    <w:rsid w:val="000C6799"/>
    <w:rsid w:val="000D02D8"/>
    <w:rsid w:val="000D3AD9"/>
    <w:rsid w:val="000D3B37"/>
    <w:rsid w:val="000D7CA6"/>
    <w:rsid w:val="000E010D"/>
    <w:rsid w:val="000E0334"/>
    <w:rsid w:val="000E37D5"/>
    <w:rsid w:val="000E4CB2"/>
    <w:rsid w:val="000E63AF"/>
    <w:rsid w:val="000E7B08"/>
    <w:rsid w:val="000F1665"/>
    <w:rsid w:val="000F3182"/>
    <w:rsid w:val="000F35C4"/>
    <w:rsid w:val="000F46E6"/>
    <w:rsid w:val="000F5737"/>
    <w:rsid w:val="000F6DA7"/>
    <w:rsid w:val="00100AD7"/>
    <w:rsid w:val="00100D80"/>
    <w:rsid w:val="001012E5"/>
    <w:rsid w:val="0010135F"/>
    <w:rsid w:val="00101E1E"/>
    <w:rsid w:val="00102DBA"/>
    <w:rsid w:val="00105989"/>
    <w:rsid w:val="0010626C"/>
    <w:rsid w:val="00106E59"/>
    <w:rsid w:val="00110C6B"/>
    <w:rsid w:val="001117C4"/>
    <w:rsid w:val="00111A75"/>
    <w:rsid w:val="00111BEE"/>
    <w:rsid w:val="001123D5"/>
    <w:rsid w:val="001136AB"/>
    <w:rsid w:val="00113BF3"/>
    <w:rsid w:val="00115D98"/>
    <w:rsid w:val="001168EF"/>
    <w:rsid w:val="0012091B"/>
    <w:rsid w:val="0012324B"/>
    <w:rsid w:val="00125CD7"/>
    <w:rsid w:val="0012608D"/>
    <w:rsid w:val="00127CFF"/>
    <w:rsid w:val="00130BA2"/>
    <w:rsid w:val="001338C8"/>
    <w:rsid w:val="00134A2E"/>
    <w:rsid w:val="001351EF"/>
    <w:rsid w:val="001357BF"/>
    <w:rsid w:val="0013591E"/>
    <w:rsid w:val="0013665C"/>
    <w:rsid w:val="00137A64"/>
    <w:rsid w:val="00140D72"/>
    <w:rsid w:val="00140E39"/>
    <w:rsid w:val="00141EFD"/>
    <w:rsid w:val="00142B75"/>
    <w:rsid w:val="00143D7A"/>
    <w:rsid w:val="00143E45"/>
    <w:rsid w:val="00146296"/>
    <w:rsid w:val="001500D3"/>
    <w:rsid w:val="00150859"/>
    <w:rsid w:val="001521A9"/>
    <w:rsid w:val="0015294D"/>
    <w:rsid w:val="00154068"/>
    <w:rsid w:val="001540F4"/>
    <w:rsid w:val="00154DFD"/>
    <w:rsid w:val="00155463"/>
    <w:rsid w:val="00155ED9"/>
    <w:rsid w:val="0015603A"/>
    <w:rsid w:val="00157170"/>
    <w:rsid w:val="00157E00"/>
    <w:rsid w:val="00162D47"/>
    <w:rsid w:val="00164142"/>
    <w:rsid w:val="00164874"/>
    <w:rsid w:val="00165ABD"/>
    <w:rsid w:val="001666B7"/>
    <w:rsid w:val="00167746"/>
    <w:rsid w:val="00167C32"/>
    <w:rsid w:val="0017000D"/>
    <w:rsid w:val="00170417"/>
    <w:rsid w:val="00170AAB"/>
    <w:rsid w:val="00172470"/>
    <w:rsid w:val="00176FCF"/>
    <w:rsid w:val="00177204"/>
    <w:rsid w:val="001801AA"/>
    <w:rsid w:val="00180800"/>
    <w:rsid w:val="00182899"/>
    <w:rsid w:val="00182F04"/>
    <w:rsid w:val="0018330C"/>
    <w:rsid w:val="00183452"/>
    <w:rsid w:val="00183F44"/>
    <w:rsid w:val="001840F5"/>
    <w:rsid w:val="00184231"/>
    <w:rsid w:val="001859B7"/>
    <w:rsid w:val="00187075"/>
    <w:rsid w:val="001876B4"/>
    <w:rsid w:val="001878C3"/>
    <w:rsid w:val="00190D85"/>
    <w:rsid w:val="00192524"/>
    <w:rsid w:val="00193E7D"/>
    <w:rsid w:val="00194525"/>
    <w:rsid w:val="00194FD5"/>
    <w:rsid w:val="001954CF"/>
    <w:rsid w:val="00196457"/>
    <w:rsid w:val="001A0846"/>
    <w:rsid w:val="001A143E"/>
    <w:rsid w:val="001A4D5C"/>
    <w:rsid w:val="001A6826"/>
    <w:rsid w:val="001B004E"/>
    <w:rsid w:val="001B29C1"/>
    <w:rsid w:val="001B31F9"/>
    <w:rsid w:val="001B328E"/>
    <w:rsid w:val="001B34E1"/>
    <w:rsid w:val="001B3BDB"/>
    <w:rsid w:val="001B613D"/>
    <w:rsid w:val="001B6488"/>
    <w:rsid w:val="001B6D0A"/>
    <w:rsid w:val="001B77A5"/>
    <w:rsid w:val="001C0698"/>
    <w:rsid w:val="001C0E25"/>
    <w:rsid w:val="001C1D04"/>
    <w:rsid w:val="001C23F5"/>
    <w:rsid w:val="001C2682"/>
    <w:rsid w:val="001C5248"/>
    <w:rsid w:val="001C5CAB"/>
    <w:rsid w:val="001D2661"/>
    <w:rsid w:val="001D2E59"/>
    <w:rsid w:val="001D3713"/>
    <w:rsid w:val="001D50A8"/>
    <w:rsid w:val="001D6C14"/>
    <w:rsid w:val="001D782E"/>
    <w:rsid w:val="001D7DE8"/>
    <w:rsid w:val="001E1CB7"/>
    <w:rsid w:val="001E1F55"/>
    <w:rsid w:val="001E22DB"/>
    <w:rsid w:val="001E34F2"/>
    <w:rsid w:val="001E3A85"/>
    <w:rsid w:val="001E551F"/>
    <w:rsid w:val="001E6ECF"/>
    <w:rsid w:val="001E7744"/>
    <w:rsid w:val="001E7A84"/>
    <w:rsid w:val="001F13A4"/>
    <w:rsid w:val="001F2E84"/>
    <w:rsid w:val="001F320E"/>
    <w:rsid w:val="001F33D2"/>
    <w:rsid w:val="001F506E"/>
    <w:rsid w:val="001F5213"/>
    <w:rsid w:val="001F55C7"/>
    <w:rsid w:val="001F6BD8"/>
    <w:rsid w:val="001F73E3"/>
    <w:rsid w:val="001F7D9F"/>
    <w:rsid w:val="002019E6"/>
    <w:rsid w:val="00201CBE"/>
    <w:rsid w:val="0020244F"/>
    <w:rsid w:val="00205329"/>
    <w:rsid w:val="0020736D"/>
    <w:rsid w:val="00207DD7"/>
    <w:rsid w:val="002101F9"/>
    <w:rsid w:val="00213FEB"/>
    <w:rsid w:val="00216BC0"/>
    <w:rsid w:val="00217083"/>
    <w:rsid w:val="002173D5"/>
    <w:rsid w:val="00217D5A"/>
    <w:rsid w:val="00220602"/>
    <w:rsid w:val="00221E54"/>
    <w:rsid w:val="00221F60"/>
    <w:rsid w:val="0022231F"/>
    <w:rsid w:val="0022367D"/>
    <w:rsid w:val="00223908"/>
    <w:rsid w:val="00224E52"/>
    <w:rsid w:val="002251C7"/>
    <w:rsid w:val="0022547D"/>
    <w:rsid w:val="00225775"/>
    <w:rsid w:val="00226740"/>
    <w:rsid w:val="002315AA"/>
    <w:rsid w:val="00232B38"/>
    <w:rsid w:val="002330A9"/>
    <w:rsid w:val="002333C9"/>
    <w:rsid w:val="002351E0"/>
    <w:rsid w:val="002354C1"/>
    <w:rsid w:val="0023778C"/>
    <w:rsid w:val="00240526"/>
    <w:rsid w:val="00241484"/>
    <w:rsid w:val="00241F2D"/>
    <w:rsid w:val="00242ECB"/>
    <w:rsid w:val="00245320"/>
    <w:rsid w:val="00245444"/>
    <w:rsid w:val="0024575A"/>
    <w:rsid w:val="00245CB8"/>
    <w:rsid w:val="002464C6"/>
    <w:rsid w:val="002501C1"/>
    <w:rsid w:val="002505C3"/>
    <w:rsid w:val="0025304C"/>
    <w:rsid w:val="00253A60"/>
    <w:rsid w:val="00254063"/>
    <w:rsid w:val="00255E63"/>
    <w:rsid w:val="002637AD"/>
    <w:rsid w:val="00265556"/>
    <w:rsid w:val="002675B6"/>
    <w:rsid w:val="0026784C"/>
    <w:rsid w:val="00267DD6"/>
    <w:rsid w:val="00267E47"/>
    <w:rsid w:val="0027033C"/>
    <w:rsid w:val="00270BAF"/>
    <w:rsid w:val="00270C31"/>
    <w:rsid w:val="00274C93"/>
    <w:rsid w:val="0027522D"/>
    <w:rsid w:val="00276A4E"/>
    <w:rsid w:val="00276D66"/>
    <w:rsid w:val="00277525"/>
    <w:rsid w:val="00280022"/>
    <w:rsid w:val="00280973"/>
    <w:rsid w:val="00280E99"/>
    <w:rsid w:val="002810AA"/>
    <w:rsid w:val="00282626"/>
    <w:rsid w:val="00282C18"/>
    <w:rsid w:val="00283614"/>
    <w:rsid w:val="00283CD5"/>
    <w:rsid w:val="002847DB"/>
    <w:rsid w:val="00284A44"/>
    <w:rsid w:val="00285C0A"/>
    <w:rsid w:val="00286208"/>
    <w:rsid w:val="00286F7E"/>
    <w:rsid w:val="002918D2"/>
    <w:rsid w:val="00291992"/>
    <w:rsid w:val="00292FBD"/>
    <w:rsid w:val="00293922"/>
    <w:rsid w:val="0029505C"/>
    <w:rsid w:val="00295A96"/>
    <w:rsid w:val="00296CEF"/>
    <w:rsid w:val="00297BFE"/>
    <w:rsid w:val="002A0971"/>
    <w:rsid w:val="002A0C5A"/>
    <w:rsid w:val="002A14D5"/>
    <w:rsid w:val="002A2B0E"/>
    <w:rsid w:val="002A3050"/>
    <w:rsid w:val="002A3D15"/>
    <w:rsid w:val="002A4254"/>
    <w:rsid w:val="002A4AAD"/>
    <w:rsid w:val="002A5608"/>
    <w:rsid w:val="002A7747"/>
    <w:rsid w:val="002B0174"/>
    <w:rsid w:val="002B09BB"/>
    <w:rsid w:val="002B1D07"/>
    <w:rsid w:val="002B44EE"/>
    <w:rsid w:val="002B69B9"/>
    <w:rsid w:val="002B7D95"/>
    <w:rsid w:val="002C0D41"/>
    <w:rsid w:val="002C105D"/>
    <w:rsid w:val="002C1589"/>
    <w:rsid w:val="002C15BA"/>
    <w:rsid w:val="002C4120"/>
    <w:rsid w:val="002C426B"/>
    <w:rsid w:val="002C4358"/>
    <w:rsid w:val="002C4605"/>
    <w:rsid w:val="002C4BC0"/>
    <w:rsid w:val="002C5125"/>
    <w:rsid w:val="002C52F5"/>
    <w:rsid w:val="002C5C1C"/>
    <w:rsid w:val="002D0075"/>
    <w:rsid w:val="002D01F1"/>
    <w:rsid w:val="002D0A54"/>
    <w:rsid w:val="002D1F04"/>
    <w:rsid w:val="002D4790"/>
    <w:rsid w:val="002D484E"/>
    <w:rsid w:val="002D4D5C"/>
    <w:rsid w:val="002D57F8"/>
    <w:rsid w:val="002D5A5F"/>
    <w:rsid w:val="002D6718"/>
    <w:rsid w:val="002D6939"/>
    <w:rsid w:val="002D7505"/>
    <w:rsid w:val="002D75F3"/>
    <w:rsid w:val="002D7707"/>
    <w:rsid w:val="002D7AC5"/>
    <w:rsid w:val="002E12C5"/>
    <w:rsid w:val="002E2E0E"/>
    <w:rsid w:val="002E3A48"/>
    <w:rsid w:val="002E4095"/>
    <w:rsid w:val="002E4C82"/>
    <w:rsid w:val="002E57DD"/>
    <w:rsid w:val="002E5A78"/>
    <w:rsid w:val="002E6887"/>
    <w:rsid w:val="002E71F0"/>
    <w:rsid w:val="002E7299"/>
    <w:rsid w:val="002F01A7"/>
    <w:rsid w:val="002F0B20"/>
    <w:rsid w:val="002F21A6"/>
    <w:rsid w:val="002F33BF"/>
    <w:rsid w:val="002F44A7"/>
    <w:rsid w:val="002F5D27"/>
    <w:rsid w:val="002F63DD"/>
    <w:rsid w:val="002F693D"/>
    <w:rsid w:val="002F76B2"/>
    <w:rsid w:val="0030008E"/>
    <w:rsid w:val="00300B79"/>
    <w:rsid w:val="00301751"/>
    <w:rsid w:val="003017A7"/>
    <w:rsid w:val="0030513B"/>
    <w:rsid w:val="003055B7"/>
    <w:rsid w:val="003073F4"/>
    <w:rsid w:val="00310240"/>
    <w:rsid w:val="00311343"/>
    <w:rsid w:val="00312CC7"/>
    <w:rsid w:val="003168B4"/>
    <w:rsid w:val="003169F4"/>
    <w:rsid w:val="00317319"/>
    <w:rsid w:val="00320495"/>
    <w:rsid w:val="00320AEA"/>
    <w:rsid w:val="00321CFB"/>
    <w:rsid w:val="00322C7D"/>
    <w:rsid w:val="00325C3C"/>
    <w:rsid w:val="00326095"/>
    <w:rsid w:val="003267E7"/>
    <w:rsid w:val="00331E80"/>
    <w:rsid w:val="003323CC"/>
    <w:rsid w:val="003326A2"/>
    <w:rsid w:val="0033542F"/>
    <w:rsid w:val="00335D71"/>
    <w:rsid w:val="0033737F"/>
    <w:rsid w:val="003379EB"/>
    <w:rsid w:val="003408D6"/>
    <w:rsid w:val="00341792"/>
    <w:rsid w:val="003429C5"/>
    <w:rsid w:val="003435B7"/>
    <w:rsid w:val="003458FB"/>
    <w:rsid w:val="003473F6"/>
    <w:rsid w:val="003505BC"/>
    <w:rsid w:val="003515D4"/>
    <w:rsid w:val="00355E70"/>
    <w:rsid w:val="00357469"/>
    <w:rsid w:val="0036047B"/>
    <w:rsid w:val="00360650"/>
    <w:rsid w:val="00360958"/>
    <w:rsid w:val="00360C4E"/>
    <w:rsid w:val="00361A3E"/>
    <w:rsid w:val="00361CC4"/>
    <w:rsid w:val="00361D54"/>
    <w:rsid w:val="00363993"/>
    <w:rsid w:val="00365201"/>
    <w:rsid w:val="003671F8"/>
    <w:rsid w:val="00371142"/>
    <w:rsid w:val="003726D9"/>
    <w:rsid w:val="00372E0A"/>
    <w:rsid w:val="00373A5C"/>
    <w:rsid w:val="003741EA"/>
    <w:rsid w:val="00374CB3"/>
    <w:rsid w:val="003762CE"/>
    <w:rsid w:val="00376A95"/>
    <w:rsid w:val="00376C4B"/>
    <w:rsid w:val="00382B6E"/>
    <w:rsid w:val="00382E22"/>
    <w:rsid w:val="00384CE1"/>
    <w:rsid w:val="00384E2D"/>
    <w:rsid w:val="00385398"/>
    <w:rsid w:val="0039072C"/>
    <w:rsid w:val="00390955"/>
    <w:rsid w:val="00391517"/>
    <w:rsid w:val="00391AF7"/>
    <w:rsid w:val="00391CE9"/>
    <w:rsid w:val="0039254A"/>
    <w:rsid w:val="00392663"/>
    <w:rsid w:val="00392872"/>
    <w:rsid w:val="00393394"/>
    <w:rsid w:val="003973C4"/>
    <w:rsid w:val="003A0B66"/>
    <w:rsid w:val="003A1E4D"/>
    <w:rsid w:val="003A2453"/>
    <w:rsid w:val="003A2A48"/>
    <w:rsid w:val="003A3D6B"/>
    <w:rsid w:val="003A689F"/>
    <w:rsid w:val="003A75F6"/>
    <w:rsid w:val="003A7AD6"/>
    <w:rsid w:val="003A7F20"/>
    <w:rsid w:val="003B0C86"/>
    <w:rsid w:val="003B17DE"/>
    <w:rsid w:val="003B193C"/>
    <w:rsid w:val="003B35B8"/>
    <w:rsid w:val="003B3D00"/>
    <w:rsid w:val="003B3D8A"/>
    <w:rsid w:val="003B6A79"/>
    <w:rsid w:val="003B7A9B"/>
    <w:rsid w:val="003C0A32"/>
    <w:rsid w:val="003C54D6"/>
    <w:rsid w:val="003C5525"/>
    <w:rsid w:val="003C5F1E"/>
    <w:rsid w:val="003C66E3"/>
    <w:rsid w:val="003C6FB0"/>
    <w:rsid w:val="003C7905"/>
    <w:rsid w:val="003D0163"/>
    <w:rsid w:val="003D1230"/>
    <w:rsid w:val="003D1846"/>
    <w:rsid w:val="003D4F31"/>
    <w:rsid w:val="003D5114"/>
    <w:rsid w:val="003D7EFF"/>
    <w:rsid w:val="003E0055"/>
    <w:rsid w:val="003E1578"/>
    <w:rsid w:val="003E1DA2"/>
    <w:rsid w:val="003E2B97"/>
    <w:rsid w:val="003E3AD6"/>
    <w:rsid w:val="003E3DE8"/>
    <w:rsid w:val="003E45AF"/>
    <w:rsid w:val="003E4E97"/>
    <w:rsid w:val="003E68E2"/>
    <w:rsid w:val="003F0AF3"/>
    <w:rsid w:val="003F2D24"/>
    <w:rsid w:val="003F2E0E"/>
    <w:rsid w:val="003F47AB"/>
    <w:rsid w:val="003F51F1"/>
    <w:rsid w:val="003F5374"/>
    <w:rsid w:val="003F589E"/>
    <w:rsid w:val="004002FB"/>
    <w:rsid w:val="00400ECD"/>
    <w:rsid w:val="00402A88"/>
    <w:rsid w:val="00403C4B"/>
    <w:rsid w:val="004071F1"/>
    <w:rsid w:val="00407557"/>
    <w:rsid w:val="00407726"/>
    <w:rsid w:val="004077E9"/>
    <w:rsid w:val="004103FD"/>
    <w:rsid w:val="00411410"/>
    <w:rsid w:val="00411EF3"/>
    <w:rsid w:val="004151FC"/>
    <w:rsid w:val="00416AAA"/>
    <w:rsid w:val="004175B9"/>
    <w:rsid w:val="00417A56"/>
    <w:rsid w:val="004207A6"/>
    <w:rsid w:val="0042369D"/>
    <w:rsid w:val="00424984"/>
    <w:rsid w:val="00425C35"/>
    <w:rsid w:val="00426444"/>
    <w:rsid w:val="0043267F"/>
    <w:rsid w:val="00432896"/>
    <w:rsid w:val="0043299F"/>
    <w:rsid w:val="004337AC"/>
    <w:rsid w:val="00433CEE"/>
    <w:rsid w:val="0043474D"/>
    <w:rsid w:val="00434D69"/>
    <w:rsid w:val="00435A44"/>
    <w:rsid w:val="0043605B"/>
    <w:rsid w:val="00436555"/>
    <w:rsid w:val="00436FE9"/>
    <w:rsid w:val="00440B48"/>
    <w:rsid w:val="00440F5C"/>
    <w:rsid w:val="00442609"/>
    <w:rsid w:val="00442861"/>
    <w:rsid w:val="00442C58"/>
    <w:rsid w:val="00443326"/>
    <w:rsid w:val="004434F1"/>
    <w:rsid w:val="00443887"/>
    <w:rsid w:val="004443EA"/>
    <w:rsid w:val="00444D76"/>
    <w:rsid w:val="004459C2"/>
    <w:rsid w:val="0045085D"/>
    <w:rsid w:val="00450C78"/>
    <w:rsid w:val="00453615"/>
    <w:rsid w:val="00453B49"/>
    <w:rsid w:val="00454FF7"/>
    <w:rsid w:val="00460183"/>
    <w:rsid w:val="00460249"/>
    <w:rsid w:val="004615BD"/>
    <w:rsid w:val="004618A8"/>
    <w:rsid w:val="00463857"/>
    <w:rsid w:val="0046429B"/>
    <w:rsid w:val="00464378"/>
    <w:rsid w:val="00464DB6"/>
    <w:rsid w:val="00466928"/>
    <w:rsid w:val="00466AAB"/>
    <w:rsid w:val="00466DEB"/>
    <w:rsid w:val="004677E0"/>
    <w:rsid w:val="00471FDF"/>
    <w:rsid w:val="004726B4"/>
    <w:rsid w:val="0047634E"/>
    <w:rsid w:val="00477677"/>
    <w:rsid w:val="0047784D"/>
    <w:rsid w:val="004807BF"/>
    <w:rsid w:val="004811C4"/>
    <w:rsid w:val="00481FC1"/>
    <w:rsid w:val="00482525"/>
    <w:rsid w:val="004830EF"/>
    <w:rsid w:val="00483EC6"/>
    <w:rsid w:val="00484598"/>
    <w:rsid w:val="00484E9B"/>
    <w:rsid w:val="00485C0C"/>
    <w:rsid w:val="00486EB0"/>
    <w:rsid w:val="00490687"/>
    <w:rsid w:val="00490ACF"/>
    <w:rsid w:val="00491A6C"/>
    <w:rsid w:val="00492DE8"/>
    <w:rsid w:val="0049538F"/>
    <w:rsid w:val="004962DE"/>
    <w:rsid w:val="00496E2B"/>
    <w:rsid w:val="00497174"/>
    <w:rsid w:val="0049787E"/>
    <w:rsid w:val="004A0914"/>
    <w:rsid w:val="004A2646"/>
    <w:rsid w:val="004A3F49"/>
    <w:rsid w:val="004A4C05"/>
    <w:rsid w:val="004A5394"/>
    <w:rsid w:val="004A54B7"/>
    <w:rsid w:val="004A5682"/>
    <w:rsid w:val="004A6CCE"/>
    <w:rsid w:val="004B40DD"/>
    <w:rsid w:val="004B4330"/>
    <w:rsid w:val="004B43DE"/>
    <w:rsid w:val="004B551F"/>
    <w:rsid w:val="004B5596"/>
    <w:rsid w:val="004B57AC"/>
    <w:rsid w:val="004B76B3"/>
    <w:rsid w:val="004C0C4F"/>
    <w:rsid w:val="004C190C"/>
    <w:rsid w:val="004C280F"/>
    <w:rsid w:val="004C39AD"/>
    <w:rsid w:val="004C3E33"/>
    <w:rsid w:val="004C5B2C"/>
    <w:rsid w:val="004C635E"/>
    <w:rsid w:val="004C65BC"/>
    <w:rsid w:val="004C6CBB"/>
    <w:rsid w:val="004D0067"/>
    <w:rsid w:val="004D0B8C"/>
    <w:rsid w:val="004D0D79"/>
    <w:rsid w:val="004D0D8E"/>
    <w:rsid w:val="004D0ECB"/>
    <w:rsid w:val="004D25A7"/>
    <w:rsid w:val="004D3B8D"/>
    <w:rsid w:val="004D48D8"/>
    <w:rsid w:val="004D4B26"/>
    <w:rsid w:val="004D4B69"/>
    <w:rsid w:val="004D6B9B"/>
    <w:rsid w:val="004E0B8C"/>
    <w:rsid w:val="004E0E28"/>
    <w:rsid w:val="004E17D6"/>
    <w:rsid w:val="004E1EB3"/>
    <w:rsid w:val="004E2410"/>
    <w:rsid w:val="004E2542"/>
    <w:rsid w:val="004E2C6D"/>
    <w:rsid w:val="004E3F0C"/>
    <w:rsid w:val="004E4F72"/>
    <w:rsid w:val="004E5698"/>
    <w:rsid w:val="004E74CC"/>
    <w:rsid w:val="004F0255"/>
    <w:rsid w:val="004F0BD2"/>
    <w:rsid w:val="004F151C"/>
    <w:rsid w:val="004F32FE"/>
    <w:rsid w:val="004F500D"/>
    <w:rsid w:val="004F588A"/>
    <w:rsid w:val="004F686C"/>
    <w:rsid w:val="004F7BE7"/>
    <w:rsid w:val="00500AC2"/>
    <w:rsid w:val="005018DE"/>
    <w:rsid w:val="00502DFC"/>
    <w:rsid w:val="0050388A"/>
    <w:rsid w:val="00504F84"/>
    <w:rsid w:val="00505F8B"/>
    <w:rsid w:val="00506E58"/>
    <w:rsid w:val="005077A6"/>
    <w:rsid w:val="005077BD"/>
    <w:rsid w:val="005105D6"/>
    <w:rsid w:val="00511987"/>
    <w:rsid w:val="005137A7"/>
    <w:rsid w:val="00514F8B"/>
    <w:rsid w:val="00516071"/>
    <w:rsid w:val="0051622F"/>
    <w:rsid w:val="00520B59"/>
    <w:rsid w:val="005235F6"/>
    <w:rsid w:val="00524336"/>
    <w:rsid w:val="00524A46"/>
    <w:rsid w:val="00525077"/>
    <w:rsid w:val="005268AB"/>
    <w:rsid w:val="00526991"/>
    <w:rsid w:val="00530F4B"/>
    <w:rsid w:val="0053212B"/>
    <w:rsid w:val="0053260B"/>
    <w:rsid w:val="00533001"/>
    <w:rsid w:val="005349D5"/>
    <w:rsid w:val="005358AE"/>
    <w:rsid w:val="00536AE5"/>
    <w:rsid w:val="0053757A"/>
    <w:rsid w:val="00540FCF"/>
    <w:rsid w:val="00543151"/>
    <w:rsid w:val="0054432F"/>
    <w:rsid w:val="00545440"/>
    <w:rsid w:val="00546ECD"/>
    <w:rsid w:val="0054754C"/>
    <w:rsid w:val="005506CF"/>
    <w:rsid w:val="00550AC4"/>
    <w:rsid w:val="00550F4E"/>
    <w:rsid w:val="005529F9"/>
    <w:rsid w:val="0055415C"/>
    <w:rsid w:val="005572C8"/>
    <w:rsid w:val="005579DA"/>
    <w:rsid w:val="005606D0"/>
    <w:rsid w:val="00561934"/>
    <w:rsid w:val="00564653"/>
    <w:rsid w:val="00564E64"/>
    <w:rsid w:val="00564FF1"/>
    <w:rsid w:val="0057048E"/>
    <w:rsid w:val="00571868"/>
    <w:rsid w:val="00572FA0"/>
    <w:rsid w:val="00576096"/>
    <w:rsid w:val="00581F3A"/>
    <w:rsid w:val="005820DF"/>
    <w:rsid w:val="00582694"/>
    <w:rsid w:val="005827CA"/>
    <w:rsid w:val="005834FB"/>
    <w:rsid w:val="005916A4"/>
    <w:rsid w:val="005918FD"/>
    <w:rsid w:val="00591C50"/>
    <w:rsid w:val="00592E2D"/>
    <w:rsid w:val="00594399"/>
    <w:rsid w:val="005946FA"/>
    <w:rsid w:val="0059599C"/>
    <w:rsid w:val="0059620F"/>
    <w:rsid w:val="0059723E"/>
    <w:rsid w:val="00597350"/>
    <w:rsid w:val="005A18BE"/>
    <w:rsid w:val="005A2DFE"/>
    <w:rsid w:val="005A5637"/>
    <w:rsid w:val="005A7E8A"/>
    <w:rsid w:val="005B0223"/>
    <w:rsid w:val="005B0B1B"/>
    <w:rsid w:val="005B0EFA"/>
    <w:rsid w:val="005B1856"/>
    <w:rsid w:val="005B24E2"/>
    <w:rsid w:val="005B301D"/>
    <w:rsid w:val="005B3191"/>
    <w:rsid w:val="005B469F"/>
    <w:rsid w:val="005B6664"/>
    <w:rsid w:val="005B6C6B"/>
    <w:rsid w:val="005B7336"/>
    <w:rsid w:val="005C008E"/>
    <w:rsid w:val="005C3BFD"/>
    <w:rsid w:val="005C4501"/>
    <w:rsid w:val="005C4FF7"/>
    <w:rsid w:val="005C601A"/>
    <w:rsid w:val="005C6E23"/>
    <w:rsid w:val="005C6F51"/>
    <w:rsid w:val="005D130C"/>
    <w:rsid w:val="005D17FA"/>
    <w:rsid w:val="005D1A4B"/>
    <w:rsid w:val="005D2999"/>
    <w:rsid w:val="005D5CB8"/>
    <w:rsid w:val="005D640A"/>
    <w:rsid w:val="005D7928"/>
    <w:rsid w:val="005E03CD"/>
    <w:rsid w:val="005E3153"/>
    <w:rsid w:val="005E3898"/>
    <w:rsid w:val="005E3A70"/>
    <w:rsid w:val="005E3BD1"/>
    <w:rsid w:val="005E3D7B"/>
    <w:rsid w:val="005E466B"/>
    <w:rsid w:val="005E5C54"/>
    <w:rsid w:val="005E64F6"/>
    <w:rsid w:val="005E7361"/>
    <w:rsid w:val="005F038F"/>
    <w:rsid w:val="005F07CB"/>
    <w:rsid w:val="005F2382"/>
    <w:rsid w:val="005F28AE"/>
    <w:rsid w:val="005F3514"/>
    <w:rsid w:val="005F3AAE"/>
    <w:rsid w:val="005F56EB"/>
    <w:rsid w:val="005F5934"/>
    <w:rsid w:val="005F691E"/>
    <w:rsid w:val="005F6B14"/>
    <w:rsid w:val="005F6D9A"/>
    <w:rsid w:val="005F6EAA"/>
    <w:rsid w:val="005F7888"/>
    <w:rsid w:val="00601013"/>
    <w:rsid w:val="00601331"/>
    <w:rsid w:val="00602644"/>
    <w:rsid w:val="00602BAE"/>
    <w:rsid w:val="00602FAD"/>
    <w:rsid w:val="00603B3D"/>
    <w:rsid w:val="00604859"/>
    <w:rsid w:val="0060611B"/>
    <w:rsid w:val="0060661E"/>
    <w:rsid w:val="00607369"/>
    <w:rsid w:val="006077D5"/>
    <w:rsid w:val="00610FC8"/>
    <w:rsid w:val="00611DD7"/>
    <w:rsid w:val="00611EB6"/>
    <w:rsid w:val="00613962"/>
    <w:rsid w:val="00613FEC"/>
    <w:rsid w:val="00614C67"/>
    <w:rsid w:val="0061560E"/>
    <w:rsid w:val="0061682B"/>
    <w:rsid w:val="00616C44"/>
    <w:rsid w:val="0061716F"/>
    <w:rsid w:val="00617B14"/>
    <w:rsid w:val="00620112"/>
    <w:rsid w:val="006215D3"/>
    <w:rsid w:val="00623151"/>
    <w:rsid w:val="00625148"/>
    <w:rsid w:val="006317EF"/>
    <w:rsid w:val="00631966"/>
    <w:rsid w:val="00632364"/>
    <w:rsid w:val="00633AA3"/>
    <w:rsid w:val="00634666"/>
    <w:rsid w:val="0063500B"/>
    <w:rsid w:val="00635BF9"/>
    <w:rsid w:val="006372FE"/>
    <w:rsid w:val="006378B0"/>
    <w:rsid w:val="00637E6C"/>
    <w:rsid w:val="00641236"/>
    <w:rsid w:val="00641D56"/>
    <w:rsid w:val="006473B0"/>
    <w:rsid w:val="00650040"/>
    <w:rsid w:val="00650681"/>
    <w:rsid w:val="00650ABB"/>
    <w:rsid w:val="00651EDC"/>
    <w:rsid w:val="00652EC6"/>
    <w:rsid w:val="00654B57"/>
    <w:rsid w:val="00654DD7"/>
    <w:rsid w:val="00655415"/>
    <w:rsid w:val="00655F33"/>
    <w:rsid w:val="0066119A"/>
    <w:rsid w:val="00661708"/>
    <w:rsid w:val="00670599"/>
    <w:rsid w:val="00670DF2"/>
    <w:rsid w:val="00671DBC"/>
    <w:rsid w:val="00671FE3"/>
    <w:rsid w:val="006723AA"/>
    <w:rsid w:val="006748BD"/>
    <w:rsid w:val="00675C21"/>
    <w:rsid w:val="006803B8"/>
    <w:rsid w:val="00680B1C"/>
    <w:rsid w:val="006812DF"/>
    <w:rsid w:val="00681CD5"/>
    <w:rsid w:val="006837A8"/>
    <w:rsid w:val="0068476C"/>
    <w:rsid w:val="00684F26"/>
    <w:rsid w:val="006856FE"/>
    <w:rsid w:val="00685B61"/>
    <w:rsid w:val="00685E5D"/>
    <w:rsid w:val="00686D23"/>
    <w:rsid w:val="00690F6B"/>
    <w:rsid w:val="00691AB2"/>
    <w:rsid w:val="00693ABE"/>
    <w:rsid w:val="00695012"/>
    <w:rsid w:val="00695431"/>
    <w:rsid w:val="00696DCF"/>
    <w:rsid w:val="00697223"/>
    <w:rsid w:val="006A0CC8"/>
    <w:rsid w:val="006A0E81"/>
    <w:rsid w:val="006A19C9"/>
    <w:rsid w:val="006A24EF"/>
    <w:rsid w:val="006A4003"/>
    <w:rsid w:val="006A4029"/>
    <w:rsid w:val="006A57E3"/>
    <w:rsid w:val="006A6411"/>
    <w:rsid w:val="006B2607"/>
    <w:rsid w:val="006B2E0C"/>
    <w:rsid w:val="006B32E2"/>
    <w:rsid w:val="006B4118"/>
    <w:rsid w:val="006B44A6"/>
    <w:rsid w:val="006B5547"/>
    <w:rsid w:val="006B576B"/>
    <w:rsid w:val="006B6104"/>
    <w:rsid w:val="006B743B"/>
    <w:rsid w:val="006C0B27"/>
    <w:rsid w:val="006C0E8C"/>
    <w:rsid w:val="006C1AB6"/>
    <w:rsid w:val="006C1AFE"/>
    <w:rsid w:val="006C2376"/>
    <w:rsid w:val="006C2B72"/>
    <w:rsid w:val="006C3DF4"/>
    <w:rsid w:val="006C4BC9"/>
    <w:rsid w:val="006C4EDC"/>
    <w:rsid w:val="006C5DE9"/>
    <w:rsid w:val="006C7785"/>
    <w:rsid w:val="006C7EC2"/>
    <w:rsid w:val="006D08A3"/>
    <w:rsid w:val="006D165D"/>
    <w:rsid w:val="006D28F1"/>
    <w:rsid w:val="006D2B3C"/>
    <w:rsid w:val="006D2FDB"/>
    <w:rsid w:val="006D30F1"/>
    <w:rsid w:val="006D3719"/>
    <w:rsid w:val="006D3ADB"/>
    <w:rsid w:val="006D45FB"/>
    <w:rsid w:val="006D6D03"/>
    <w:rsid w:val="006D6D5B"/>
    <w:rsid w:val="006D7EC2"/>
    <w:rsid w:val="006E2674"/>
    <w:rsid w:val="006E2698"/>
    <w:rsid w:val="006E2A89"/>
    <w:rsid w:val="006E3987"/>
    <w:rsid w:val="006E3E16"/>
    <w:rsid w:val="006E489B"/>
    <w:rsid w:val="006E4E65"/>
    <w:rsid w:val="006E4E80"/>
    <w:rsid w:val="006F27A1"/>
    <w:rsid w:val="006F29DA"/>
    <w:rsid w:val="006F29E0"/>
    <w:rsid w:val="006F4139"/>
    <w:rsid w:val="006F4F54"/>
    <w:rsid w:val="006F5BA9"/>
    <w:rsid w:val="006F7119"/>
    <w:rsid w:val="006F731D"/>
    <w:rsid w:val="006F7644"/>
    <w:rsid w:val="00700647"/>
    <w:rsid w:val="00701280"/>
    <w:rsid w:val="00701B01"/>
    <w:rsid w:val="00702219"/>
    <w:rsid w:val="007041CC"/>
    <w:rsid w:val="007100F6"/>
    <w:rsid w:val="007101BE"/>
    <w:rsid w:val="00712921"/>
    <w:rsid w:val="00713A0B"/>
    <w:rsid w:val="00713ECA"/>
    <w:rsid w:val="00715097"/>
    <w:rsid w:val="00715790"/>
    <w:rsid w:val="007216C9"/>
    <w:rsid w:val="00724596"/>
    <w:rsid w:val="00724906"/>
    <w:rsid w:val="00724D8F"/>
    <w:rsid w:val="00725DB3"/>
    <w:rsid w:val="0072647E"/>
    <w:rsid w:val="007307E5"/>
    <w:rsid w:val="00730AD4"/>
    <w:rsid w:val="0073154B"/>
    <w:rsid w:val="00732210"/>
    <w:rsid w:val="0073249F"/>
    <w:rsid w:val="007330A6"/>
    <w:rsid w:val="007339EF"/>
    <w:rsid w:val="00733F6D"/>
    <w:rsid w:val="00735548"/>
    <w:rsid w:val="00740FCF"/>
    <w:rsid w:val="00745917"/>
    <w:rsid w:val="0074774F"/>
    <w:rsid w:val="00751CC0"/>
    <w:rsid w:val="00752F8B"/>
    <w:rsid w:val="0075349B"/>
    <w:rsid w:val="00754E89"/>
    <w:rsid w:val="0075500A"/>
    <w:rsid w:val="007561C2"/>
    <w:rsid w:val="007604F9"/>
    <w:rsid w:val="0076066B"/>
    <w:rsid w:val="007611EF"/>
    <w:rsid w:val="0076204A"/>
    <w:rsid w:val="00762899"/>
    <w:rsid w:val="00763566"/>
    <w:rsid w:val="0076407B"/>
    <w:rsid w:val="007671CE"/>
    <w:rsid w:val="00767303"/>
    <w:rsid w:val="00770C76"/>
    <w:rsid w:val="00773911"/>
    <w:rsid w:val="00773E00"/>
    <w:rsid w:val="00774C2F"/>
    <w:rsid w:val="0077510A"/>
    <w:rsid w:val="00776EE8"/>
    <w:rsid w:val="0077790F"/>
    <w:rsid w:val="00780101"/>
    <w:rsid w:val="007816C4"/>
    <w:rsid w:val="0078273C"/>
    <w:rsid w:val="00782D71"/>
    <w:rsid w:val="00783799"/>
    <w:rsid w:val="00784956"/>
    <w:rsid w:val="00784C1A"/>
    <w:rsid w:val="00791158"/>
    <w:rsid w:val="00791ECB"/>
    <w:rsid w:val="00792080"/>
    <w:rsid w:val="007920AB"/>
    <w:rsid w:val="00794257"/>
    <w:rsid w:val="007945EC"/>
    <w:rsid w:val="00794C9E"/>
    <w:rsid w:val="0079537E"/>
    <w:rsid w:val="00795DA3"/>
    <w:rsid w:val="0079694D"/>
    <w:rsid w:val="00796B8F"/>
    <w:rsid w:val="007970F6"/>
    <w:rsid w:val="00797E2D"/>
    <w:rsid w:val="007A0379"/>
    <w:rsid w:val="007A33FE"/>
    <w:rsid w:val="007A4328"/>
    <w:rsid w:val="007A44E1"/>
    <w:rsid w:val="007A519E"/>
    <w:rsid w:val="007A69AA"/>
    <w:rsid w:val="007A74B5"/>
    <w:rsid w:val="007A7939"/>
    <w:rsid w:val="007B04E1"/>
    <w:rsid w:val="007B2B14"/>
    <w:rsid w:val="007B33AE"/>
    <w:rsid w:val="007B34D0"/>
    <w:rsid w:val="007B75AE"/>
    <w:rsid w:val="007B78FE"/>
    <w:rsid w:val="007C2487"/>
    <w:rsid w:val="007C2552"/>
    <w:rsid w:val="007C35EF"/>
    <w:rsid w:val="007C3870"/>
    <w:rsid w:val="007C3D47"/>
    <w:rsid w:val="007C5A5F"/>
    <w:rsid w:val="007C6B53"/>
    <w:rsid w:val="007C71CF"/>
    <w:rsid w:val="007D0EA1"/>
    <w:rsid w:val="007D2DD4"/>
    <w:rsid w:val="007D3067"/>
    <w:rsid w:val="007D4AAB"/>
    <w:rsid w:val="007D51F1"/>
    <w:rsid w:val="007E012C"/>
    <w:rsid w:val="007E3B55"/>
    <w:rsid w:val="007E3D14"/>
    <w:rsid w:val="007E63ED"/>
    <w:rsid w:val="007E697E"/>
    <w:rsid w:val="007E7041"/>
    <w:rsid w:val="007F0A43"/>
    <w:rsid w:val="007F14D0"/>
    <w:rsid w:val="007F1F03"/>
    <w:rsid w:val="007F24A7"/>
    <w:rsid w:val="007F5288"/>
    <w:rsid w:val="007F6255"/>
    <w:rsid w:val="007F641F"/>
    <w:rsid w:val="007F6844"/>
    <w:rsid w:val="007F6C23"/>
    <w:rsid w:val="007F77B6"/>
    <w:rsid w:val="007F7EE1"/>
    <w:rsid w:val="00800D66"/>
    <w:rsid w:val="00802092"/>
    <w:rsid w:val="0080409F"/>
    <w:rsid w:val="00804DB9"/>
    <w:rsid w:val="00804EEF"/>
    <w:rsid w:val="00805FCB"/>
    <w:rsid w:val="0080796B"/>
    <w:rsid w:val="00807D35"/>
    <w:rsid w:val="00810BC3"/>
    <w:rsid w:val="00812132"/>
    <w:rsid w:val="008122C3"/>
    <w:rsid w:val="00812A68"/>
    <w:rsid w:val="00812F33"/>
    <w:rsid w:val="008143BB"/>
    <w:rsid w:val="00815518"/>
    <w:rsid w:val="00815C5A"/>
    <w:rsid w:val="00816A66"/>
    <w:rsid w:val="00820FE1"/>
    <w:rsid w:val="00821F1A"/>
    <w:rsid w:val="0082220B"/>
    <w:rsid w:val="00823004"/>
    <w:rsid w:val="00825A6F"/>
    <w:rsid w:val="00825B63"/>
    <w:rsid w:val="0082603E"/>
    <w:rsid w:val="00826285"/>
    <w:rsid w:val="00826C41"/>
    <w:rsid w:val="00827EA6"/>
    <w:rsid w:val="008300A2"/>
    <w:rsid w:val="008301B9"/>
    <w:rsid w:val="00830B64"/>
    <w:rsid w:val="00831C4C"/>
    <w:rsid w:val="00832944"/>
    <w:rsid w:val="008357F0"/>
    <w:rsid w:val="008376C6"/>
    <w:rsid w:val="00841C0C"/>
    <w:rsid w:val="00841EA0"/>
    <w:rsid w:val="0084416D"/>
    <w:rsid w:val="00844A61"/>
    <w:rsid w:val="008504B7"/>
    <w:rsid w:val="008504E8"/>
    <w:rsid w:val="00850E8D"/>
    <w:rsid w:val="008523E1"/>
    <w:rsid w:val="0085243B"/>
    <w:rsid w:val="00852B3F"/>
    <w:rsid w:val="00853AFB"/>
    <w:rsid w:val="00854C51"/>
    <w:rsid w:val="00856BE7"/>
    <w:rsid w:val="00856F49"/>
    <w:rsid w:val="00857828"/>
    <w:rsid w:val="00860AF2"/>
    <w:rsid w:val="00860F6A"/>
    <w:rsid w:val="00861D34"/>
    <w:rsid w:val="00862352"/>
    <w:rsid w:val="00862D79"/>
    <w:rsid w:val="008635E2"/>
    <w:rsid w:val="008638F5"/>
    <w:rsid w:val="00863FAE"/>
    <w:rsid w:val="008642C6"/>
    <w:rsid w:val="008673F9"/>
    <w:rsid w:val="008675F5"/>
    <w:rsid w:val="00870E6A"/>
    <w:rsid w:val="00870E8D"/>
    <w:rsid w:val="00872260"/>
    <w:rsid w:val="00872C92"/>
    <w:rsid w:val="0087358D"/>
    <w:rsid w:val="00873ADD"/>
    <w:rsid w:val="0087432E"/>
    <w:rsid w:val="008752AB"/>
    <w:rsid w:val="00876AC5"/>
    <w:rsid w:val="00880947"/>
    <w:rsid w:val="00881BD2"/>
    <w:rsid w:val="00883408"/>
    <w:rsid w:val="00884783"/>
    <w:rsid w:val="00885D7F"/>
    <w:rsid w:val="00886C6C"/>
    <w:rsid w:val="008872E7"/>
    <w:rsid w:val="00890B78"/>
    <w:rsid w:val="00891316"/>
    <w:rsid w:val="00891480"/>
    <w:rsid w:val="00892BE2"/>
    <w:rsid w:val="00892DC5"/>
    <w:rsid w:val="00894876"/>
    <w:rsid w:val="00894AE4"/>
    <w:rsid w:val="00897F67"/>
    <w:rsid w:val="008A1CEC"/>
    <w:rsid w:val="008A2776"/>
    <w:rsid w:val="008A3183"/>
    <w:rsid w:val="008A36D0"/>
    <w:rsid w:val="008A548B"/>
    <w:rsid w:val="008A611E"/>
    <w:rsid w:val="008A663B"/>
    <w:rsid w:val="008B0CAD"/>
    <w:rsid w:val="008B1B45"/>
    <w:rsid w:val="008B4DEC"/>
    <w:rsid w:val="008B4FE4"/>
    <w:rsid w:val="008B57E4"/>
    <w:rsid w:val="008B6980"/>
    <w:rsid w:val="008B6A08"/>
    <w:rsid w:val="008B6DAE"/>
    <w:rsid w:val="008B7C00"/>
    <w:rsid w:val="008B7D0A"/>
    <w:rsid w:val="008C03DC"/>
    <w:rsid w:val="008C0D60"/>
    <w:rsid w:val="008C1F46"/>
    <w:rsid w:val="008C2180"/>
    <w:rsid w:val="008C220A"/>
    <w:rsid w:val="008C4626"/>
    <w:rsid w:val="008C62D2"/>
    <w:rsid w:val="008C6A77"/>
    <w:rsid w:val="008C71F3"/>
    <w:rsid w:val="008C726B"/>
    <w:rsid w:val="008D23DD"/>
    <w:rsid w:val="008D3570"/>
    <w:rsid w:val="008D605F"/>
    <w:rsid w:val="008D63F8"/>
    <w:rsid w:val="008E1F6D"/>
    <w:rsid w:val="008E784E"/>
    <w:rsid w:val="008F1C44"/>
    <w:rsid w:val="008F22BC"/>
    <w:rsid w:val="008F2465"/>
    <w:rsid w:val="008F2B5B"/>
    <w:rsid w:val="008F2C06"/>
    <w:rsid w:val="008F44F6"/>
    <w:rsid w:val="008F45EA"/>
    <w:rsid w:val="008F5332"/>
    <w:rsid w:val="00900A9C"/>
    <w:rsid w:val="00902145"/>
    <w:rsid w:val="009023C9"/>
    <w:rsid w:val="009024C9"/>
    <w:rsid w:val="00902EF8"/>
    <w:rsid w:val="00903321"/>
    <w:rsid w:val="00905974"/>
    <w:rsid w:val="00905AF0"/>
    <w:rsid w:val="00906863"/>
    <w:rsid w:val="0090774F"/>
    <w:rsid w:val="00910A89"/>
    <w:rsid w:val="009113E0"/>
    <w:rsid w:val="009123CB"/>
    <w:rsid w:val="0091299B"/>
    <w:rsid w:val="00914C03"/>
    <w:rsid w:val="009153AF"/>
    <w:rsid w:val="00922A30"/>
    <w:rsid w:val="00925608"/>
    <w:rsid w:val="00925D0C"/>
    <w:rsid w:val="00926740"/>
    <w:rsid w:val="009314D5"/>
    <w:rsid w:val="009315F3"/>
    <w:rsid w:val="00931E1B"/>
    <w:rsid w:val="00932C5E"/>
    <w:rsid w:val="00932D30"/>
    <w:rsid w:val="00933093"/>
    <w:rsid w:val="00933E27"/>
    <w:rsid w:val="00934028"/>
    <w:rsid w:val="0093559C"/>
    <w:rsid w:val="00936F8F"/>
    <w:rsid w:val="009401C3"/>
    <w:rsid w:val="009412A8"/>
    <w:rsid w:val="00941372"/>
    <w:rsid w:val="00941393"/>
    <w:rsid w:val="00942239"/>
    <w:rsid w:val="009444C2"/>
    <w:rsid w:val="00944ECC"/>
    <w:rsid w:val="00945551"/>
    <w:rsid w:val="00945654"/>
    <w:rsid w:val="00946A99"/>
    <w:rsid w:val="00950A14"/>
    <w:rsid w:val="00950BF8"/>
    <w:rsid w:val="0095297F"/>
    <w:rsid w:val="009532F1"/>
    <w:rsid w:val="00953E10"/>
    <w:rsid w:val="009555B2"/>
    <w:rsid w:val="00955771"/>
    <w:rsid w:val="00956492"/>
    <w:rsid w:val="00956FFB"/>
    <w:rsid w:val="00957DBD"/>
    <w:rsid w:val="00960F6B"/>
    <w:rsid w:val="00961D0C"/>
    <w:rsid w:val="00963821"/>
    <w:rsid w:val="0096519F"/>
    <w:rsid w:val="009679A9"/>
    <w:rsid w:val="00970A16"/>
    <w:rsid w:val="00971A94"/>
    <w:rsid w:val="00971A96"/>
    <w:rsid w:val="009734D5"/>
    <w:rsid w:val="00973A60"/>
    <w:rsid w:val="00973F22"/>
    <w:rsid w:val="00974E39"/>
    <w:rsid w:val="009753E0"/>
    <w:rsid w:val="0097564F"/>
    <w:rsid w:val="0097565A"/>
    <w:rsid w:val="0097567B"/>
    <w:rsid w:val="009759FA"/>
    <w:rsid w:val="00975ABE"/>
    <w:rsid w:val="00975B38"/>
    <w:rsid w:val="00976144"/>
    <w:rsid w:val="009833F2"/>
    <w:rsid w:val="00984795"/>
    <w:rsid w:val="00985113"/>
    <w:rsid w:val="00985329"/>
    <w:rsid w:val="0098797E"/>
    <w:rsid w:val="009902E0"/>
    <w:rsid w:val="00991765"/>
    <w:rsid w:val="00991F9C"/>
    <w:rsid w:val="00993799"/>
    <w:rsid w:val="00994C9A"/>
    <w:rsid w:val="00995535"/>
    <w:rsid w:val="009960B1"/>
    <w:rsid w:val="009A03F9"/>
    <w:rsid w:val="009A2BD3"/>
    <w:rsid w:val="009A3297"/>
    <w:rsid w:val="009A410F"/>
    <w:rsid w:val="009A5BD6"/>
    <w:rsid w:val="009A7A47"/>
    <w:rsid w:val="009B02D9"/>
    <w:rsid w:val="009B0BEB"/>
    <w:rsid w:val="009B2EE9"/>
    <w:rsid w:val="009B33FE"/>
    <w:rsid w:val="009B34C0"/>
    <w:rsid w:val="009B42B7"/>
    <w:rsid w:val="009B79D1"/>
    <w:rsid w:val="009C101A"/>
    <w:rsid w:val="009C159D"/>
    <w:rsid w:val="009C257F"/>
    <w:rsid w:val="009C4C40"/>
    <w:rsid w:val="009C53FC"/>
    <w:rsid w:val="009C62B4"/>
    <w:rsid w:val="009D0B77"/>
    <w:rsid w:val="009D0D26"/>
    <w:rsid w:val="009D15B7"/>
    <w:rsid w:val="009D1FE3"/>
    <w:rsid w:val="009D2184"/>
    <w:rsid w:val="009D472A"/>
    <w:rsid w:val="009D53D4"/>
    <w:rsid w:val="009D5A1C"/>
    <w:rsid w:val="009D5F0A"/>
    <w:rsid w:val="009D60FC"/>
    <w:rsid w:val="009E0BEC"/>
    <w:rsid w:val="009E0BF0"/>
    <w:rsid w:val="009E1739"/>
    <w:rsid w:val="009E1E01"/>
    <w:rsid w:val="009E2B22"/>
    <w:rsid w:val="009E2BF3"/>
    <w:rsid w:val="009E479F"/>
    <w:rsid w:val="009E618C"/>
    <w:rsid w:val="009E6444"/>
    <w:rsid w:val="009E655B"/>
    <w:rsid w:val="009E6C80"/>
    <w:rsid w:val="009E7D43"/>
    <w:rsid w:val="009F23FA"/>
    <w:rsid w:val="009F2CB0"/>
    <w:rsid w:val="009F51DA"/>
    <w:rsid w:val="009F54A7"/>
    <w:rsid w:val="009F6FDB"/>
    <w:rsid w:val="009F7710"/>
    <w:rsid w:val="009F7C1F"/>
    <w:rsid w:val="00A00261"/>
    <w:rsid w:val="00A00585"/>
    <w:rsid w:val="00A01F00"/>
    <w:rsid w:val="00A01F44"/>
    <w:rsid w:val="00A03670"/>
    <w:rsid w:val="00A036D0"/>
    <w:rsid w:val="00A037CF"/>
    <w:rsid w:val="00A05B0E"/>
    <w:rsid w:val="00A05C7E"/>
    <w:rsid w:val="00A06271"/>
    <w:rsid w:val="00A11D7F"/>
    <w:rsid w:val="00A12260"/>
    <w:rsid w:val="00A14235"/>
    <w:rsid w:val="00A14F37"/>
    <w:rsid w:val="00A21BC2"/>
    <w:rsid w:val="00A23651"/>
    <w:rsid w:val="00A25265"/>
    <w:rsid w:val="00A30CC0"/>
    <w:rsid w:val="00A31D8E"/>
    <w:rsid w:val="00A33E82"/>
    <w:rsid w:val="00A3427A"/>
    <w:rsid w:val="00A35D53"/>
    <w:rsid w:val="00A36D8D"/>
    <w:rsid w:val="00A3715F"/>
    <w:rsid w:val="00A44A92"/>
    <w:rsid w:val="00A45199"/>
    <w:rsid w:val="00A45D70"/>
    <w:rsid w:val="00A45F9B"/>
    <w:rsid w:val="00A4614E"/>
    <w:rsid w:val="00A46B8A"/>
    <w:rsid w:val="00A47DD7"/>
    <w:rsid w:val="00A47FE6"/>
    <w:rsid w:val="00A50199"/>
    <w:rsid w:val="00A50235"/>
    <w:rsid w:val="00A505EC"/>
    <w:rsid w:val="00A51320"/>
    <w:rsid w:val="00A51DDF"/>
    <w:rsid w:val="00A51E9A"/>
    <w:rsid w:val="00A52CE9"/>
    <w:rsid w:val="00A53769"/>
    <w:rsid w:val="00A547D2"/>
    <w:rsid w:val="00A5518B"/>
    <w:rsid w:val="00A5553E"/>
    <w:rsid w:val="00A56C1E"/>
    <w:rsid w:val="00A6101B"/>
    <w:rsid w:val="00A6107A"/>
    <w:rsid w:val="00A61795"/>
    <w:rsid w:val="00A61FA5"/>
    <w:rsid w:val="00A62421"/>
    <w:rsid w:val="00A6366D"/>
    <w:rsid w:val="00A643F5"/>
    <w:rsid w:val="00A64919"/>
    <w:rsid w:val="00A65BA6"/>
    <w:rsid w:val="00A662D7"/>
    <w:rsid w:val="00A67355"/>
    <w:rsid w:val="00A6796A"/>
    <w:rsid w:val="00A71292"/>
    <w:rsid w:val="00A715A8"/>
    <w:rsid w:val="00A73B91"/>
    <w:rsid w:val="00A73C27"/>
    <w:rsid w:val="00A74534"/>
    <w:rsid w:val="00A746DC"/>
    <w:rsid w:val="00A75890"/>
    <w:rsid w:val="00A75942"/>
    <w:rsid w:val="00A75C15"/>
    <w:rsid w:val="00A75EC1"/>
    <w:rsid w:val="00A76DCA"/>
    <w:rsid w:val="00A76EC6"/>
    <w:rsid w:val="00A77230"/>
    <w:rsid w:val="00A77526"/>
    <w:rsid w:val="00A801E7"/>
    <w:rsid w:val="00A80B4C"/>
    <w:rsid w:val="00A81D6B"/>
    <w:rsid w:val="00A853CE"/>
    <w:rsid w:val="00A91B3D"/>
    <w:rsid w:val="00A9314F"/>
    <w:rsid w:val="00A93610"/>
    <w:rsid w:val="00A94320"/>
    <w:rsid w:val="00A94C3C"/>
    <w:rsid w:val="00A9535E"/>
    <w:rsid w:val="00A9556A"/>
    <w:rsid w:val="00A95A1C"/>
    <w:rsid w:val="00A9737F"/>
    <w:rsid w:val="00A97CA0"/>
    <w:rsid w:val="00AA2CA4"/>
    <w:rsid w:val="00AA5E11"/>
    <w:rsid w:val="00AA624A"/>
    <w:rsid w:val="00AB2D73"/>
    <w:rsid w:val="00AB3315"/>
    <w:rsid w:val="00AB494C"/>
    <w:rsid w:val="00AB565D"/>
    <w:rsid w:val="00AB6179"/>
    <w:rsid w:val="00AB7DCD"/>
    <w:rsid w:val="00AC04ED"/>
    <w:rsid w:val="00AC0949"/>
    <w:rsid w:val="00AC2697"/>
    <w:rsid w:val="00AC2A5B"/>
    <w:rsid w:val="00AC5869"/>
    <w:rsid w:val="00AC5AE8"/>
    <w:rsid w:val="00AC654D"/>
    <w:rsid w:val="00AD0B28"/>
    <w:rsid w:val="00AD0C0F"/>
    <w:rsid w:val="00AD0F98"/>
    <w:rsid w:val="00AD2094"/>
    <w:rsid w:val="00AD3B15"/>
    <w:rsid w:val="00AD7BDB"/>
    <w:rsid w:val="00AD7D32"/>
    <w:rsid w:val="00AE03AD"/>
    <w:rsid w:val="00AE1393"/>
    <w:rsid w:val="00AE1D3F"/>
    <w:rsid w:val="00AE1D50"/>
    <w:rsid w:val="00AE2D03"/>
    <w:rsid w:val="00AE40BA"/>
    <w:rsid w:val="00AE5648"/>
    <w:rsid w:val="00AE7730"/>
    <w:rsid w:val="00AE7AAF"/>
    <w:rsid w:val="00AF055E"/>
    <w:rsid w:val="00AF12C6"/>
    <w:rsid w:val="00AF2C5B"/>
    <w:rsid w:val="00AF3AB5"/>
    <w:rsid w:val="00AF4826"/>
    <w:rsid w:val="00AF4DD1"/>
    <w:rsid w:val="00AF7947"/>
    <w:rsid w:val="00AF7D23"/>
    <w:rsid w:val="00B01D59"/>
    <w:rsid w:val="00B039B2"/>
    <w:rsid w:val="00B03B36"/>
    <w:rsid w:val="00B03F5E"/>
    <w:rsid w:val="00B04DE8"/>
    <w:rsid w:val="00B04F90"/>
    <w:rsid w:val="00B0707E"/>
    <w:rsid w:val="00B07F52"/>
    <w:rsid w:val="00B1001A"/>
    <w:rsid w:val="00B12D18"/>
    <w:rsid w:val="00B136B3"/>
    <w:rsid w:val="00B136D8"/>
    <w:rsid w:val="00B14F8D"/>
    <w:rsid w:val="00B15278"/>
    <w:rsid w:val="00B157F4"/>
    <w:rsid w:val="00B207FD"/>
    <w:rsid w:val="00B20F63"/>
    <w:rsid w:val="00B210C8"/>
    <w:rsid w:val="00B22672"/>
    <w:rsid w:val="00B22E2C"/>
    <w:rsid w:val="00B236E3"/>
    <w:rsid w:val="00B23865"/>
    <w:rsid w:val="00B24057"/>
    <w:rsid w:val="00B31C69"/>
    <w:rsid w:val="00B34595"/>
    <w:rsid w:val="00B345C7"/>
    <w:rsid w:val="00B34EC3"/>
    <w:rsid w:val="00B362F5"/>
    <w:rsid w:val="00B36783"/>
    <w:rsid w:val="00B3701B"/>
    <w:rsid w:val="00B3703B"/>
    <w:rsid w:val="00B401B3"/>
    <w:rsid w:val="00B40AAE"/>
    <w:rsid w:val="00B40DF4"/>
    <w:rsid w:val="00B41D2E"/>
    <w:rsid w:val="00B44214"/>
    <w:rsid w:val="00B44554"/>
    <w:rsid w:val="00B46B13"/>
    <w:rsid w:val="00B510AE"/>
    <w:rsid w:val="00B536B0"/>
    <w:rsid w:val="00B53D9A"/>
    <w:rsid w:val="00B55423"/>
    <w:rsid w:val="00B55864"/>
    <w:rsid w:val="00B56485"/>
    <w:rsid w:val="00B5750E"/>
    <w:rsid w:val="00B6067E"/>
    <w:rsid w:val="00B64D6F"/>
    <w:rsid w:val="00B65057"/>
    <w:rsid w:val="00B650DA"/>
    <w:rsid w:val="00B6543D"/>
    <w:rsid w:val="00B657EE"/>
    <w:rsid w:val="00B663FC"/>
    <w:rsid w:val="00B668ED"/>
    <w:rsid w:val="00B66DE6"/>
    <w:rsid w:val="00B712F2"/>
    <w:rsid w:val="00B71AAC"/>
    <w:rsid w:val="00B72B38"/>
    <w:rsid w:val="00B72FF3"/>
    <w:rsid w:val="00B74086"/>
    <w:rsid w:val="00B7648D"/>
    <w:rsid w:val="00B76621"/>
    <w:rsid w:val="00B80D0F"/>
    <w:rsid w:val="00B80D1D"/>
    <w:rsid w:val="00B82048"/>
    <w:rsid w:val="00B82352"/>
    <w:rsid w:val="00B82B8C"/>
    <w:rsid w:val="00B834DB"/>
    <w:rsid w:val="00B84A5B"/>
    <w:rsid w:val="00B85EBC"/>
    <w:rsid w:val="00B87058"/>
    <w:rsid w:val="00B87AF6"/>
    <w:rsid w:val="00B907F5"/>
    <w:rsid w:val="00B91699"/>
    <w:rsid w:val="00B925A5"/>
    <w:rsid w:val="00B9318A"/>
    <w:rsid w:val="00B9353E"/>
    <w:rsid w:val="00B94321"/>
    <w:rsid w:val="00B95E18"/>
    <w:rsid w:val="00B96C66"/>
    <w:rsid w:val="00B97339"/>
    <w:rsid w:val="00B97C69"/>
    <w:rsid w:val="00BA0DF8"/>
    <w:rsid w:val="00BA4817"/>
    <w:rsid w:val="00BA586D"/>
    <w:rsid w:val="00BA5A43"/>
    <w:rsid w:val="00BA62CA"/>
    <w:rsid w:val="00BA7B86"/>
    <w:rsid w:val="00BA7E7A"/>
    <w:rsid w:val="00BB02AD"/>
    <w:rsid w:val="00BB1251"/>
    <w:rsid w:val="00BB335D"/>
    <w:rsid w:val="00BB50AA"/>
    <w:rsid w:val="00BB5A4B"/>
    <w:rsid w:val="00BB676A"/>
    <w:rsid w:val="00BB6880"/>
    <w:rsid w:val="00BB7475"/>
    <w:rsid w:val="00BB7BC0"/>
    <w:rsid w:val="00BC2388"/>
    <w:rsid w:val="00BC293D"/>
    <w:rsid w:val="00BC34EA"/>
    <w:rsid w:val="00BC3838"/>
    <w:rsid w:val="00BC44B4"/>
    <w:rsid w:val="00BC4B26"/>
    <w:rsid w:val="00BC69A1"/>
    <w:rsid w:val="00BC70EE"/>
    <w:rsid w:val="00BC72B5"/>
    <w:rsid w:val="00BD079C"/>
    <w:rsid w:val="00BD1D56"/>
    <w:rsid w:val="00BD2E6C"/>
    <w:rsid w:val="00BD30E3"/>
    <w:rsid w:val="00BD3668"/>
    <w:rsid w:val="00BD675E"/>
    <w:rsid w:val="00BD6DEF"/>
    <w:rsid w:val="00BE03DE"/>
    <w:rsid w:val="00BE1843"/>
    <w:rsid w:val="00BE34CF"/>
    <w:rsid w:val="00BE4A4F"/>
    <w:rsid w:val="00BE66DD"/>
    <w:rsid w:val="00BF072B"/>
    <w:rsid w:val="00BF138C"/>
    <w:rsid w:val="00BF517E"/>
    <w:rsid w:val="00BF7280"/>
    <w:rsid w:val="00C00386"/>
    <w:rsid w:val="00C005AE"/>
    <w:rsid w:val="00C01D19"/>
    <w:rsid w:val="00C020EB"/>
    <w:rsid w:val="00C02272"/>
    <w:rsid w:val="00C0250A"/>
    <w:rsid w:val="00C039B3"/>
    <w:rsid w:val="00C03EDD"/>
    <w:rsid w:val="00C04615"/>
    <w:rsid w:val="00C04C35"/>
    <w:rsid w:val="00C06DF8"/>
    <w:rsid w:val="00C07B55"/>
    <w:rsid w:val="00C10498"/>
    <w:rsid w:val="00C10F41"/>
    <w:rsid w:val="00C1139D"/>
    <w:rsid w:val="00C12112"/>
    <w:rsid w:val="00C15F10"/>
    <w:rsid w:val="00C16AFA"/>
    <w:rsid w:val="00C16F70"/>
    <w:rsid w:val="00C17AE1"/>
    <w:rsid w:val="00C21581"/>
    <w:rsid w:val="00C215F0"/>
    <w:rsid w:val="00C216BB"/>
    <w:rsid w:val="00C225EE"/>
    <w:rsid w:val="00C2346F"/>
    <w:rsid w:val="00C23D1C"/>
    <w:rsid w:val="00C2635F"/>
    <w:rsid w:val="00C27CEE"/>
    <w:rsid w:val="00C37A0F"/>
    <w:rsid w:val="00C37E71"/>
    <w:rsid w:val="00C4014B"/>
    <w:rsid w:val="00C41802"/>
    <w:rsid w:val="00C421A2"/>
    <w:rsid w:val="00C429F4"/>
    <w:rsid w:val="00C438B3"/>
    <w:rsid w:val="00C43AD5"/>
    <w:rsid w:val="00C443B0"/>
    <w:rsid w:val="00C46930"/>
    <w:rsid w:val="00C526C1"/>
    <w:rsid w:val="00C54255"/>
    <w:rsid w:val="00C54FEE"/>
    <w:rsid w:val="00C567BD"/>
    <w:rsid w:val="00C578AE"/>
    <w:rsid w:val="00C62307"/>
    <w:rsid w:val="00C65F80"/>
    <w:rsid w:val="00C70A87"/>
    <w:rsid w:val="00C754A2"/>
    <w:rsid w:val="00C75EC4"/>
    <w:rsid w:val="00C77559"/>
    <w:rsid w:val="00C77B41"/>
    <w:rsid w:val="00C80425"/>
    <w:rsid w:val="00C80A3D"/>
    <w:rsid w:val="00C810CD"/>
    <w:rsid w:val="00C835E0"/>
    <w:rsid w:val="00C83B11"/>
    <w:rsid w:val="00C84A33"/>
    <w:rsid w:val="00C84C31"/>
    <w:rsid w:val="00C866EE"/>
    <w:rsid w:val="00C86C1B"/>
    <w:rsid w:val="00C86E6A"/>
    <w:rsid w:val="00C877BC"/>
    <w:rsid w:val="00C9332A"/>
    <w:rsid w:val="00C939BB"/>
    <w:rsid w:val="00C954D8"/>
    <w:rsid w:val="00C95E38"/>
    <w:rsid w:val="00C96BEB"/>
    <w:rsid w:val="00C972D0"/>
    <w:rsid w:val="00C979A3"/>
    <w:rsid w:val="00C97CAA"/>
    <w:rsid w:val="00CA037A"/>
    <w:rsid w:val="00CA0D84"/>
    <w:rsid w:val="00CA2624"/>
    <w:rsid w:val="00CA2902"/>
    <w:rsid w:val="00CA40B6"/>
    <w:rsid w:val="00CA6612"/>
    <w:rsid w:val="00CB141D"/>
    <w:rsid w:val="00CB201B"/>
    <w:rsid w:val="00CB5229"/>
    <w:rsid w:val="00CB544C"/>
    <w:rsid w:val="00CB6F47"/>
    <w:rsid w:val="00CC0D83"/>
    <w:rsid w:val="00CC2449"/>
    <w:rsid w:val="00CC259A"/>
    <w:rsid w:val="00CC2CC3"/>
    <w:rsid w:val="00CC356E"/>
    <w:rsid w:val="00CC3910"/>
    <w:rsid w:val="00CC51C1"/>
    <w:rsid w:val="00CD061C"/>
    <w:rsid w:val="00CD49F0"/>
    <w:rsid w:val="00CE022C"/>
    <w:rsid w:val="00CE0456"/>
    <w:rsid w:val="00CE171A"/>
    <w:rsid w:val="00CE18B9"/>
    <w:rsid w:val="00CE2DCD"/>
    <w:rsid w:val="00CE39C0"/>
    <w:rsid w:val="00CE4687"/>
    <w:rsid w:val="00CE5331"/>
    <w:rsid w:val="00CE576B"/>
    <w:rsid w:val="00CE637E"/>
    <w:rsid w:val="00CE74CE"/>
    <w:rsid w:val="00CE7854"/>
    <w:rsid w:val="00CF094E"/>
    <w:rsid w:val="00CF0FE4"/>
    <w:rsid w:val="00CF26B4"/>
    <w:rsid w:val="00CF3DAC"/>
    <w:rsid w:val="00CF515A"/>
    <w:rsid w:val="00CF54ED"/>
    <w:rsid w:val="00CF5E9A"/>
    <w:rsid w:val="00CF65F2"/>
    <w:rsid w:val="00CF7C41"/>
    <w:rsid w:val="00D00551"/>
    <w:rsid w:val="00D00EC1"/>
    <w:rsid w:val="00D02A11"/>
    <w:rsid w:val="00D03914"/>
    <w:rsid w:val="00D04CB9"/>
    <w:rsid w:val="00D05604"/>
    <w:rsid w:val="00D059E0"/>
    <w:rsid w:val="00D06170"/>
    <w:rsid w:val="00D06D46"/>
    <w:rsid w:val="00D078AF"/>
    <w:rsid w:val="00D105EE"/>
    <w:rsid w:val="00D10D11"/>
    <w:rsid w:val="00D11C7B"/>
    <w:rsid w:val="00D12250"/>
    <w:rsid w:val="00D12F83"/>
    <w:rsid w:val="00D15807"/>
    <w:rsid w:val="00D1641B"/>
    <w:rsid w:val="00D16571"/>
    <w:rsid w:val="00D202F2"/>
    <w:rsid w:val="00D2188F"/>
    <w:rsid w:val="00D22EDD"/>
    <w:rsid w:val="00D2323E"/>
    <w:rsid w:val="00D2435E"/>
    <w:rsid w:val="00D24928"/>
    <w:rsid w:val="00D24981"/>
    <w:rsid w:val="00D24D5C"/>
    <w:rsid w:val="00D25BDE"/>
    <w:rsid w:val="00D26914"/>
    <w:rsid w:val="00D307AF"/>
    <w:rsid w:val="00D319B9"/>
    <w:rsid w:val="00D33C7B"/>
    <w:rsid w:val="00D34BBE"/>
    <w:rsid w:val="00D34BE3"/>
    <w:rsid w:val="00D358BE"/>
    <w:rsid w:val="00D35F24"/>
    <w:rsid w:val="00D365AC"/>
    <w:rsid w:val="00D3670E"/>
    <w:rsid w:val="00D40020"/>
    <w:rsid w:val="00D416DA"/>
    <w:rsid w:val="00D419F9"/>
    <w:rsid w:val="00D42C86"/>
    <w:rsid w:val="00D434D7"/>
    <w:rsid w:val="00D44A17"/>
    <w:rsid w:val="00D45F67"/>
    <w:rsid w:val="00D46C56"/>
    <w:rsid w:val="00D46DC2"/>
    <w:rsid w:val="00D50329"/>
    <w:rsid w:val="00D50716"/>
    <w:rsid w:val="00D517C2"/>
    <w:rsid w:val="00D52834"/>
    <w:rsid w:val="00D52AD1"/>
    <w:rsid w:val="00D544E6"/>
    <w:rsid w:val="00D5499E"/>
    <w:rsid w:val="00D565AE"/>
    <w:rsid w:val="00D61067"/>
    <w:rsid w:val="00D614AA"/>
    <w:rsid w:val="00D61FD9"/>
    <w:rsid w:val="00D63B85"/>
    <w:rsid w:val="00D650A1"/>
    <w:rsid w:val="00D65D8A"/>
    <w:rsid w:val="00D671BA"/>
    <w:rsid w:val="00D706B5"/>
    <w:rsid w:val="00D71091"/>
    <w:rsid w:val="00D71C29"/>
    <w:rsid w:val="00D7300D"/>
    <w:rsid w:val="00D7471C"/>
    <w:rsid w:val="00D74DFD"/>
    <w:rsid w:val="00D75B8E"/>
    <w:rsid w:val="00D8096E"/>
    <w:rsid w:val="00D80D71"/>
    <w:rsid w:val="00D835F6"/>
    <w:rsid w:val="00D844AF"/>
    <w:rsid w:val="00D846A9"/>
    <w:rsid w:val="00D86607"/>
    <w:rsid w:val="00D90072"/>
    <w:rsid w:val="00D90245"/>
    <w:rsid w:val="00D90660"/>
    <w:rsid w:val="00D918F8"/>
    <w:rsid w:val="00D938F8"/>
    <w:rsid w:val="00D9476F"/>
    <w:rsid w:val="00D95131"/>
    <w:rsid w:val="00D96C14"/>
    <w:rsid w:val="00D97337"/>
    <w:rsid w:val="00D977BB"/>
    <w:rsid w:val="00D97A52"/>
    <w:rsid w:val="00DA4073"/>
    <w:rsid w:val="00DA704C"/>
    <w:rsid w:val="00DB06FF"/>
    <w:rsid w:val="00DB0BA6"/>
    <w:rsid w:val="00DB2FF3"/>
    <w:rsid w:val="00DB58EF"/>
    <w:rsid w:val="00DB6098"/>
    <w:rsid w:val="00DB6ECC"/>
    <w:rsid w:val="00DB7594"/>
    <w:rsid w:val="00DB7A70"/>
    <w:rsid w:val="00DC1919"/>
    <w:rsid w:val="00DC38DE"/>
    <w:rsid w:val="00DC49CB"/>
    <w:rsid w:val="00DC52BF"/>
    <w:rsid w:val="00DC6D3A"/>
    <w:rsid w:val="00DC6FD4"/>
    <w:rsid w:val="00DC75F9"/>
    <w:rsid w:val="00DD0E99"/>
    <w:rsid w:val="00DD14B6"/>
    <w:rsid w:val="00DD2A7F"/>
    <w:rsid w:val="00DD3D72"/>
    <w:rsid w:val="00DD457A"/>
    <w:rsid w:val="00DD45FA"/>
    <w:rsid w:val="00DD46D9"/>
    <w:rsid w:val="00DD4B2E"/>
    <w:rsid w:val="00DE1448"/>
    <w:rsid w:val="00DE24F9"/>
    <w:rsid w:val="00DE3438"/>
    <w:rsid w:val="00DE3645"/>
    <w:rsid w:val="00DE44EC"/>
    <w:rsid w:val="00DE516D"/>
    <w:rsid w:val="00DE546F"/>
    <w:rsid w:val="00DE5A2C"/>
    <w:rsid w:val="00DE64A7"/>
    <w:rsid w:val="00DE6E09"/>
    <w:rsid w:val="00DE76C7"/>
    <w:rsid w:val="00DE7E7A"/>
    <w:rsid w:val="00DF035C"/>
    <w:rsid w:val="00DF0B92"/>
    <w:rsid w:val="00DF0E99"/>
    <w:rsid w:val="00DF198B"/>
    <w:rsid w:val="00DF1C7D"/>
    <w:rsid w:val="00DF1D8F"/>
    <w:rsid w:val="00DF2472"/>
    <w:rsid w:val="00DF503B"/>
    <w:rsid w:val="00DF5E1E"/>
    <w:rsid w:val="00DF6751"/>
    <w:rsid w:val="00DF6AA4"/>
    <w:rsid w:val="00DF7508"/>
    <w:rsid w:val="00E00173"/>
    <w:rsid w:val="00E01192"/>
    <w:rsid w:val="00E015B6"/>
    <w:rsid w:val="00E02F9A"/>
    <w:rsid w:val="00E0306C"/>
    <w:rsid w:val="00E030A2"/>
    <w:rsid w:val="00E063CA"/>
    <w:rsid w:val="00E06E1B"/>
    <w:rsid w:val="00E0767C"/>
    <w:rsid w:val="00E07D0A"/>
    <w:rsid w:val="00E109A2"/>
    <w:rsid w:val="00E12162"/>
    <w:rsid w:val="00E1297E"/>
    <w:rsid w:val="00E132FC"/>
    <w:rsid w:val="00E13974"/>
    <w:rsid w:val="00E139C0"/>
    <w:rsid w:val="00E141F5"/>
    <w:rsid w:val="00E1425F"/>
    <w:rsid w:val="00E148DF"/>
    <w:rsid w:val="00E14AA6"/>
    <w:rsid w:val="00E15087"/>
    <w:rsid w:val="00E158BD"/>
    <w:rsid w:val="00E162B4"/>
    <w:rsid w:val="00E166CB"/>
    <w:rsid w:val="00E16771"/>
    <w:rsid w:val="00E210B3"/>
    <w:rsid w:val="00E21F94"/>
    <w:rsid w:val="00E2207A"/>
    <w:rsid w:val="00E22195"/>
    <w:rsid w:val="00E23E17"/>
    <w:rsid w:val="00E2513A"/>
    <w:rsid w:val="00E25B1A"/>
    <w:rsid w:val="00E261C4"/>
    <w:rsid w:val="00E264B3"/>
    <w:rsid w:val="00E277DF"/>
    <w:rsid w:val="00E278A4"/>
    <w:rsid w:val="00E27E0D"/>
    <w:rsid w:val="00E3010E"/>
    <w:rsid w:val="00E3025D"/>
    <w:rsid w:val="00E30BE2"/>
    <w:rsid w:val="00E32AD9"/>
    <w:rsid w:val="00E32ADC"/>
    <w:rsid w:val="00E33E18"/>
    <w:rsid w:val="00E344F4"/>
    <w:rsid w:val="00E349F2"/>
    <w:rsid w:val="00E34A08"/>
    <w:rsid w:val="00E352C0"/>
    <w:rsid w:val="00E36119"/>
    <w:rsid w:val="00E3675E"/>
    <w:rsid w:val="00E3686E"/>
    <w:rsid w:val="00E372A0"/>
    <w:rsid w:val="00E37F3B"/>
    <w:rsid w:val="00E4031E"/>
    <w:rsid w:val="00E40820"/>
    <w:rsid w:val="00E4082A"/>
    <w:rsid w:val="00E41028"/>
    <w:rsid w:val="00E416C7"/>
    <w:rsid w:val="00E4390A"/>
    <w:rsid w:val="00E44BF2"/>
    <w:rsid w:val="00E461CC"/>
    <w:rsid w:val="00E4635D"/>
    <w:rsid w:val="00E46D42"/>
    <w:rsid w:val="00E46E40"/>
    <w:rsid w:val="00E474E2"/>
    <w:rsid w:val="00E50EEE"/>
    <w:rsid w:val="00E50F6E"/>
    <w:rsid w:val="00E50FCB"/>
    <w:rsid w:val="00E5379A"/>
    <w:rsid w:val="00E55970"/>
    <w:rsid w:val="00E568C2"/>
    <w:rsid w:val="00E57A9F"/>
    <w:rsid w:val="00E60E56"/>
    <w:rsid w:val="00E6147A"/>
    <w:rsid w:val="00E614B9"/>
    <w:rsid w:val="00E61B52"/>
    <w:rsid w:val="00E627F8"/>
    <w:rsid w:val="00E62C85"/>
    <w:rsid w:val="00E6311B"/>
    <w:rsid w:val="00E63263"/>
    <w:rsid w:val="00E63D45"/>
    <w:rsid w:val="00E64051"/>
    <w:rsid w:val="00E64147"/>
    <w:rsid w:val="00E64987"/>
    <w:rsid w:val="00E64FBF"/>
    <w:rsid w:val="00E67500"/>
    <w:rsid w:val="00E70AA8"/>
    <w:rsid w:val="00E70F37"/>
    <w:rsid w:val="00E71CE8"/>
    <w:rsid w:val="00E7481E"/>
    <w:rsid w:val="00E75242"/>
    <w:rsid w:val="00E752F1"/>
    <w:rsid w:val="00E77F02"/>
    <w:rsid w:val="00E8136A"/>
    <w:rsid w:val="00E817E8"/>
    <w:rsid w:val="00E81D41"/>
    <w:rsid w:val="00E832FF"/>
    <w:rsid w:val="00E83539"/>
    <w:rsid w:val="00E84A55"/>
    <w:rsid w:val="00E8592A"/>
    <w:rsid w:val="00E86AF1"/>
    <w:rsid w:val="00E86DBA"/>
    <w:rsid w:val="00E92F81"/>
    <w:rsid w:val="00E97CE7"/>
    <w:rsid w:val="00EA13F3"/>
    <w:rsid w:val="00EA166F"/>
    <w:rsid w:val="00EA1732"/>
    <w:rsid w:val="00EA1C4B"/>
    <w:rsid w:val="00EA3397"/>
    <w:rsid w:val="00EA4E25"/>
    <w:rsid w:val="00EA56A0"/>
    <w:rsid w:val="00EA5894"/>
    <w:rsid w:val="00EA6ECE"/>
    <w:rsid w:val="00EB2D5C"/>
    <w:rsid w:val="00EB2FBB"/>
    <w:rsid w:val="00EB3656"/>
    <w:rsid w:val="00EB3849"/>
    <w:rsid w:val="00EB3ACD"/>
    <w:rsid w:val="00EB44C9"/>
    <w:rsid w:val="00EB44D2"/>
    <w:rsid w:val="00EB4D96"/>
    <w:rsid w:val="00EB4F98"/>
    <w:rsid w:val="00EB7A65"/>
    <w:rsid w:val="00EC172A"/>
    <w:rsid w:val="00EC208C"/>
    <w:rsid w:val="00EC23E8"/>
    <w:rsid w:val="00EC2CC3"/>
    <w:rsid w:val="00EC3EE7"/>
    <w:rsid w:val="00EC417F"/>
    <w:rsid w:val="00EC4B0F"/>
    <w:rsid w:val="00EC4F1D"/>
    <w:rsid w:val="00EC5AF0"/>
    <w:rsid w:val="00EC6A14"/>
    <w:rsid w:val="00EC6B9C"/>
    <w:rsid w:val="00ED0544"/>
    <w:rsid w:val="00ED1603"/>
    <w:rsid w:val="00ED1A2F"/>
    <w:rsid w:val="00ED3055"/>
    <w:rsid w:val="00ED31B5"/>
    <w:rsid w:val="00ED4705"/>
    <w:rsid w:val="00ED509C"/>
    <w:rsid w:val="00ED5646"/>
    <w:rsid w:val="00ED626A"/>
    <w:rsid w:val="00ED773B"/>
    <w:rsid w:val="00EE0A23"/>
    <w:rsid w:val="00EE1A19"/>
    <w:rsid w:val="00EE4001"/>
    <w:rsid w:val="00EE5D5B"/>
    <w:rsid w:val="00EE6845"/>
    <w:rsid w:val="00EE6FF1"/>
    <w:rsid w:val="00EE7DF2"/>
    <w:rsid w:val="00EF0F61"/>
    <w:rsid w:val="00EF1951"/>
    <w:rsid w:val="00EF40AD"/>
    <w:rsid w:val="00EF55AD"/>
    <w:rsid w:val="00EF67DC"/>
    <w:rsid w:val="00F00077"/>
    <w:rsid w:val="00F0050C"/>
    <w:rsid w:val="00F00CF2"/>
    <w:rsid w:val="00F0190F"/>
    <w:rsid w:val="00F02A24"/>
    <w:rsid w:val="00F04ED4"/>
    <w:rsid w:val="00F05FE2"/>
    <w:rsid w:val="00F13C83"/>
    <w:rsid w:val="00F20225"/>
    <w:rsid w:val="00F218D7"/>
    <w:rsid w:val="00F2197D"/>
    <w:rsid w:val="00F21A52"/>
    <w:rsid w:val="00F23D1C"/>
    <w:rsid w:val="00F241C0"/>
    <w:rsid w:val="00F242D0"/>
    <w:rsid w:val="00F24A41"/>
    <w:rsid w:val="00F24D8B"/>
    <w:rsid w:val="00F2676D"/>
    <w:rsid w:val="00F32D0F"/>
    <w:rsid w:val="00F33621"/>
    <w:rsid w:val="00F3504A"/>
    <w:rsid w:val="00F35CE0"/>
    <w:rsid w:val="00F36CE6"/>
    <w:rsid w:val="00F37BED"/>
    <w:rsid w:val="00F42FCD"/>
    <w:rsid w:val="00F431CE"/>
    <w:rsid w:val="00F43530"/>
    <w:rsid w:val="00F43B8E"/>
    <w:rsid w:val="00F46B41"/>
    <w:rsid w:val="00F5139C"/>
    <w:rsid w:val="00F52122"/>
    <w:rsid w:val="00F54EED"/>
    <w:rsid w:val="00F5730A"/>
    <w:rsid w:val="00F57D7E"/>
    <w:rsid w:val="00F60B47"/>
    <w:rsid w:val="00F612BB"/>
    <w:rsid w:val="00F635CE"/>
    <w:rsid w:val="00F656A2"/>
    <w:rsid w:val="00F65B6D"/>
    <w:rsid w:val="00F66E31"/>
    <w:rsid w:val="00F704AF"/>
    <w:rsid w:val="00F70AC9"/>
    <w:rsid w:val="00F70CE0"/>
    <w:rsid w:val="00F70D71"/>
    <w:rsid w:val="00F70F7B"/>
    <w:rsid w:val="00F72EB6"/>
    <w:rsid w:val="00F744CF"/>
    <w:rsid w:val="00F7598B"/>
    <w:rsid w:val="00F7672C"/>
    <w:rsid w:val="00F76CFA"/>
    <w:rsid w:val="00F7723C"/>
    <w:rsid w:val="00F80409"/>
    <w:rsid w:val="00F808B3"/>
    <w:rsid w:val="00F81679"/>
    <w:rsid w:val="00F8181A"/>
    <w:rsid w:val="00F83071"/>
    <w:rsid w:val="00F84115"/>
    <w:rsid w:val="00F84733"/>
    <w:rsid w:val="00F85AD4"/>
    <w:rsid w:val="00F8677B"/>
    <w:rsid w:val="00F87319"/>
    <w:rsid w:val="00F87A91"/>
    <w:rsid w:val="00F91A00"/>
    <w:rsid w:val="00F91C50"/>
    <w:rsid w:val="00F94CC2"/>
    <w:rsid w:val="00F95E99"/>
    <w:rsid w:val="00F96F9A"/>
    <w:rsid w:val="00F970E1"/>
    <w:rsid w:val="00FA0562"/>
    <w:rsid w:val="00FA056D"/>
    <w:rsid w:val="00FA0B41"/>
    <w:rsid w:val="00FA1D8C"/>
    <w:rsid w:val="00FA3621"/>
    <w:rsid w:val="00FA5A56"/>
    <w:rsid w:val="00FA5BC0"/>
    <w:rsid w:val="00FA615D"/>
    <w:rsid w:val="00FA6704"/>
    <w:rsid w:val="00FA6923"/>
    <w:rsid w:val="00FA6CB6"/>
    <w:rsid w:val="00FA6CE6"/>
    <w:rsid w:val="00FB0732"/>
    <w:rsid w:val="00FB0F3D"/>
    <w:rsid w:val="00FB2CA5"/>
    <w:rsid w:val="00FB3C89"/>
    <w:rsid w:val="00FB460D"/>
    <w:rsid w:val="00FB51EF"/>
    <w:rsid w:val="00FB5844"/>
    <w:rsid w:val="00FB6A80"/>
    <w:rsid w:val="00FB726F"/>
    <w:rsid w:val="00FC14A8"/>
    <w:rsid w:val="00FC1A47"/>
    <w:rsid w:val="00FC1FBB"/>
    <w:rsid w:val="00FC2899"/>
    <w:rsid w:val="00FC2D96"/>
    <w:rsid w:val="00FC41C4"/>
    <w:rsid w:val="00FC56F0"/>
    <w:rsid w:val="00FC6481"/>
    <w:rsid w:val="00FC6C42"/>
    <w:rsid w:val="00FC7975"/>
    <w:rsid w:val="00FD1395"/>
    <w:rsid w:val="00FD29CE"/>
    <w:rsid w:val="00FD2CE5"/>
    <w:rsid w:val="00FD2E7F"/>
    <w:rsid w:val="00FD34B6"/>
    <w:rsid w:val="00FD3CA2"/>
    <w:rsid w:val="00FD5ABC"/>
    <w:rsid w:val="00FD5FD6"/>
    <w:rsid w:val="00FD73D8"/>
    <w:rsid w:val="00FD7F39"/>
    <w:rsid w:val="00FE1332"/>
    <w:rsid w:val="00FE19E1"/>
    <w:rsid w:val="00FE23D0"/>
    <w:rsid w:val="00FE3114"/>
    <w:rsid w:val="00FE3DBB"/>
    <w:rsid w:val="00FE6954"/>
    <w:rsid w:val="00FE6A34"/>
    <w:rsid w:val="00FE7FD0"/>
    <w:rsid w:val="00FF0C52"/>
    <w:rsid w:val="00FF24C4"/>
    <w:rsid w:val="00FF51BE"/>
    <w:rsid w:val="00FF534A"/>
    <w:rsid w:val="00FF574C"/>
    <w:rsid w:val="00FF68F8"/>
    <w:rsid w:val="00FF7E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5BC"/>
    <w:pPr>
      <w:spacing w:after="120"/>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505BC"/>
    <w:pPr>
      <w:tabs>
        <w:tab w:val="center" w:pos="4252"/>
        <w:tab w:val="right" w:pos="8504"/>
      </w:tabs>
    </w:pPr>
  </w:style>
  <w:style w:type="paragraph" w:styleId="Rodap">
    <w:name w:val="footer"/>
    <w:basedOn w:val="Normal"/>
    <w:rsid w:val="003505BC"/>
    <w:pPr>
      <w:tabs>
        <w:tab w:val="center" w:pos="4252"/>
        <w:tab w:val="right" w:pos="8504"/>
      </w:tabs>
    </w:pPr>
  </w:style>
  <w:style w:type="paragraph" w:styleId="Textodebalo">
    <w:name w:val="Balloon Text"/>
    <w:basedOn w:val="Normal"/>
    <w:semiHidden/>
    <w:rsid w:val="00284A44"/>
    <w:rPr>
      <w:rFonts w:ascii="Tahoma" w:hAnsi="Tahoma" w:cs="Tahoma"/>
      <w:sz w:val="16"/>
      <w:szCs w:val="16"/>
    </w:rPr>
  </w:style>
  <w:style w:type="table" w:styleId="Tabelacomgrade">
    <w:name w:val="Table Grid"/>
    <w:basedOn w:val="Tabelanormal"/>
    <w:rsid w:val="00852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0065D8"/>
    <w:rPr>
      <w:color w:val="0000FF"/>
      <w:u w:val="single"/>
    </w:rPr>
  </w:style>
  <w:style w:type="paragraph" w:styleId="PargrafodaLista">
    <w:name w:val="List Paragraph"/>
    <w:basedOn w:val="Normal"/>
    <w:uiPriority w:val="34"/>
    <w:qFormat/>
    <w:rsid w:val="007E697E"/>
    <w:pPr>
      <w:ind w:left="720"/>
      <w:contextualSpacing/>
    </w:pPr>
  </w:style>
  <w:style w:type="character" w:customStyle="1" w:styleId="CabealhoChar">
    <w:name w:val="Cabeçalho Char"/>
    <w:basedOn w:val="Fontepargpadro"/>
    <w:link w:val="Cabealho"/>
    <w:uiPriority w:val="99"/>
    <w:rsid w:val="00D307AF"/>
    <w:rPr>
      <w:sz w:val="24"/>
      <w:szCs w:val="24"/>
    </w:rPr>
  </w:style>
  <w:style w:type="paragraph" w:customStyle="1" w:styleId="Padro">
    <w:name w:val="Padrão"/>
    <w:rsid w:val="00CA037A"/>
    <w:pPr>
      <w:suppressAutoHyphens/>
      <w:spacing w:after="120" w:line="276"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5BC"/>
    <w:pPr>
      <w:spacing w:after="120"/>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505BC"/>
    <w:pPr>
      <w:tabs>
        <w:tab w:val="center" w:pos="4252"/>
        <w:tab w:val="right" w:pos="8504"/>
      </w:tabs>
    </w:pPr>
  </w:style>
  <w:style w:type="paragraph" w:styleId="Rodap">
    <w:name w:val="footer"/>
    <w:basedOn w:val="Normal"/>
    <w:rsid w:val="003505BC"/>
    <w:pPr>
      <w:tabs>
        <w:tab w:val="center" w:pos="4252"/>
        <w:tab w:val="right" w:pos="8504"/>
      </w:tabs>
    </w:pPr>
  </w:style>
  <w:style w:type="paragraph" w:styleId="Textodebalo">
    <w:name w:val="Balloon Text"/>
    <w:basedOn w:val="Normal"/>
    <w:semiHidden/>
    <w:rsid w:val="00284A44"/>
    <w:rPr>
      <w:rFonts w:ascii="Tahoma" w:hAnsi="Tahoma" w:cs="Tahoma"/>
      <w:sz w:val="16"/>
      <w:szCs w:val="16"/>
    </w:rPr>
  </w:style>
  <w:style w:type="table" w:styleId="Tabelacomgrade">
    <w:name w:val="Table Grid"/>
    <w:basedOn w:val="Tabelanormal"/>
    <w:rsid w:val="00852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0065D8"/>
    <w:rPr>
      <w:color w:val="0000FF"/>
      <w:u w:val="single"/>
    </w:rPr>
  </w:style>
  <w:style w:type="paragraph" w:styleId="PargrafodaLista">
    <w:name w:val="List Paragraph"/>
    <w:basedOn w:val="Normal"/>
    <w:uiPriority w:val="34"/>
    <w:qFormat/>
    <w:rsid w:val="007E697E"/>
    <w:pPr>
      <w:ind w:left="720"/>
      <w:contextualSpacing/>
    </w:pPr>
  </w:style>
  <w:style w:type="character" w:customStyle="1" w:styleId="CabealhoChar">
    <w:name w:val="Cabeçalho Char"/>
    <w:basedOn w:val="Fontepargpadro"/>
    <w:link w:val="Cabealho"/>
    <w:uiPriority w:val="99"/>
    <w:rsid w:val="00D307AF"/>
    <w:rPr>
      <w:sz w:val="24"/>
      <w:szCs w:val="24"/>
    </w:rPr>
  </w:style>
  <w:style w:type="paragraph" w:customStyle="1" w:styleId="Padro">
    <w:name w:val="Padrão"/>
    <w:rsid w:val="00CA037A"/>
    <w:pPr>
      <w:suppressAutoHyphens/>
      <w:spacing w:after="120" w:line="27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201">
      <w:bodyDiv w:val="1"/>
      <w:marLeft w:val="0"/>
      <w:marRight w:val="0"/>
      <w:marTop w:val="0"/>
      <w:marBottom w:val="0"/>
      <w:divBdr>
        <w:top w:val="none" w:sz="0" w:space="0" w:color="auto"/>
        <w:left w:val="none" w:sz="0" w:space="0" w:color="auto"/>
        <w:bottom w:val="none" w:sz="0" w:space="0" w:color="auto"/>
        <w:right w:val="none" w:sz="0" w:space="0" w:color="auto"/>
      </w:divBdr>
    </w:div>
    <w:div w:id="297347693">
      <w:bodyDiv w:val="1"/>
      <w:marLeft w:val="0"/>
      <w:marRight w:val="0"/>
      <w:marTop w:val="0"/>
      <w:marBottom w:val="0"/>
      <w:divBdr>
        <w:top w:val="none" w:sz="0" w:space="0" w:color="auto"/>
        <w:left w:val="none" w:sz="0" w:space="0" w:color="auto"/>
        <w:bottom w:val="none" w:sz="0" w:space="0" w:color="auto"/>
        <w:right w:val="none" w:sz="0" w:space="0" w:color="auto"/>
      </w:divBdr>
    </w:div>
    <w:div w:id="381253087">
      <w:bodyDiv w:val="1"/>
      <w:marLeft w:val="0"/>
      <w:marRight w:val="0"/>
      <w:marTop w:val="0"/>
      <w:marBottom w:val="0"/>
      <w:divBdr>
        <w:top w:val="none" w:sz="0" w:space="0" w:color="auto"/>
        <w:left w:val="none" w:sz="0" w:space="0" w:color="auto"/>
        <w:bottom w:val="none" w:sz="0" w:space="0" w:color="auto"/>
        <w:right w:val="none" w:sz="0" w:space="0" w:color="auto"/>
      </w:divBdr>
    </w:div>
    <w:div w:id="751269575">
      <w:bodyDiv w:val="1"/>
      <w:marLeft w:val="0"/>
      <w:marRight w:val="0"/>
      <w:marTop w:val="0"/>
      <w:marBottom w:val="0"/>
      <w:divBdr>
        <w:top w:val="none" w:sz="0" w:space="0" w:color="auto"/>
        <w:left w:val="none" w:sz="0" w:space="0" w:color="auto"/>
        <w:bottom w:val="none" w:sz="0" w:space="0" w:color="auto"/>
        <w:right w:val="none" w:sz="0" w:space="0" w:color="auto"/>
      </w:divBdr>
    </w:div>
    <w:div w:id="1613366860">
      <w:bodyDiv w:val="1"/>
      <w:marLeft w:val="0"/>
      <w:marRight w:val="0"/>
      <w:marTop w:val="0"/>
      <w:marBottom w:val="0"/>
      <w:divBdr>
        <w:top w:val="none" w:sz="0" w:space="0" w:color="auto"/>
        <w:left w:val="none" w:sz="0" w:space="0" w:color="auto"/>
        <w:bottom w:val="none" w:sz="0" w:space="0" w:color="auto"/>
        <w:right w:val="none" w:sz="0" w:space="0" w:color="auto"/>
      </w:divBdr>
    </w:div>
    <w:div w:id="1716158031">
      <w:bodyDiv w:val="1"/>
      <w:marLeft w:val="0"/>
      <w:marRight w:val="0"/>
      <w:marTop w:val="0"/>
      <w:marBottom w:val="0"/>
      <w:divBdr>
        <w:top w:val="none" w:sz="0" w:space="0" w:color="auto"/>
        <w:left w:val="none" w:sz="0" w:space="0" w:color="auto"/>
        <w:bottom w:val="none" w:sz="0" w:space="0" w:color="auto"/>
        <w:right w:val="none" w:sz="0" w:space="0" w:color="auto"/>
      </w:divBdr>
    </w:div>
    <w:div w:id="188509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F089D-2B74-43EC-A020-BAE5CC6D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3510</Words>
  <Characters>18960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apae58</cp:lastModifiedBy>
  <cp:revision>2</cp:revision>
  <cp:lastPrinted>2015-12-28T13:34:00Z</cp:lastPrinted>
  <dcterms:created xsi:type="dcterms:W3CDTF">2017-08-18T18:40:00Z</dcterms:created>
  <dcterms:modified xsi:type="dcterms:W3CDTF">2017-08-18T18:40:00Z</dcterms:modified>
</cp:coreProperties>
</file>