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Lucida Handwriting" w:eastAsia="Times New Roman" w:hAnsi="Lucida Handwriting" w:cs="Times New Roman"/>
          <w:b/>
          <w:color w:val="0000FF"/>
          <w:sz w:val="28"/>
          <w:szCs w:val="28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73600" behindDoc="0" locked="0" layoutInCell="1" allowOverlap="1" wp14:anchorId="78CD6974" wp14:editId="7B537309">
            <wp:simplePos x="0" y="0"/>
            <wp:positionH relativeFrom="column">
              <wp:posOffset>-62865</wp:posOffset>
            </wp:positionH>
            <wp:positionV relativeFrom="paragraph">
              <wp:posOffset>-13970</wp:posOffset>
            </wp:positionV>
            <wp:extent cx="885825" cy="714375"/>
            <wp:effectExtent l="0" t="0" r="9525" b="9525"/>
            <wp:wrapNone/>
            <wp:docPr id="1" name="Imagem 1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7051" r="9050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44">
        <w:rPr>
          <w:rFonts w:ascii="Lucida Handwriting" w:eastAsia="Times New Roman" w:hAnsi="Lucida Handwriting" w:cs="Times New Roman"/>
          <w:b/>
          <w:color w:val="0000FF"/>
          <w:sz w:val="28"/>
          <w:szCs w:val="28"/>
          <w:lang w:eastAsia="pt-BR"/>
        </w:rPr>
        <w:t xml:space="preserve">                                              </w:t>
      </w:r>
      <w:r w:rsidRPr="00B76E44"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HOSPITAL SANTA CASA DE MISERICÓRDIA DE RIOLÂNDIA</w:t>
      </w:r>
      <w:proofErr w:type="gramStart"/>
      <w:r w:rsidRPr="00B76E44"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 xml:space="preserve">   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proofErr w:type="gramEnd"/>
      <w:r w:rsidRPr="00B76E44"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 xml:space="preserve">      Rua: 10 – nº 865 – Riolândia – SP – </w:t>
      </w:r>
      <w:proofErr w:type="spellStart"/>
      <w:proofErr w:type="gramStart"/>
      <w:r w:rsidRPr="00B76E44"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Cep</w:t>
      </w:r>
      <w:proofErr w:type="spellEnd"/>
      <w:proofErr w:type="gramEnd"/>
      <w:r w:rsidRPr="00B76E44"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: 15495000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proofErr w:type="spellStart"/>
      <w:r w:rsidRPr="00B76E44"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Tefefone</w:t>
      </w:r>
      <w:proofErr w:type="spellEnd"/>
      <w:r w:rsidRPr="00B76E44"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 xml:space="preserve"> - Fax: 0XX17 3291 1610 ou 3291 1588 –</w:t>
      </w:r>
    </w:p>
    <w:p w:rsid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 w:rsidRPr="00B76E44"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CNPJ: 49.017.353/0001-93</w:t>
      </w:r>
    </w:p>
    <w:p w:rsidR="00AC199A" w:rsidRPr="00B76E44" w:rsidRDefault="00AC199A" w:rsidP="00B76E44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b/>
          <w:color w:val="0000FF"/>
          <w:sz w:val="20"/>
          <w:szCs w:val="20"/>
          <w:lang w:eastAsia="pt-BR"/>
        </w:rPr>
        <w:t xml:space="preserve">E-MAIL: </w:t>
      </w:r>
      <w:hyperlink r:id="rId8" w:history="1">
        <w:r w:rsidRPr="00B76E44">
          <w:rPr>
            <w:rFonts w:ascii="Verdana" w:eastAsia="Times New Roman" w:hAnsi="Verdana" w:cs="Times New Roman"/>
            <w:b/>
            <w:color w:val="0000FF"/>
            <w:sz w:val="20"/>
            <w:szCs w:val="20"/>
            <w:u w:val="single"/>
            <w:lang w:eastAsia="pt-BR"/>
          </w:rPr>
          <w:t>hscmriola@gmail.com</w:t>
        </w:r>
      </w:hyperlink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Oficio nº HSCMR/201</w:t>
      </w:r>
      <w:r w:rsidR="00227C4E">
        <w:rPr>
          <w:rFonts w:ascii="Verdana" w:eastAsia="Times New Roman" w:hAnsi="Verdana" w:cs="Times New Roman"/>
          <w:sz w:val="20"/>
          <w:szCs w:val="20"/>
          <w:lang w:eastAsia="pt-BR"/>
        </w:rPr>
        <w:t>8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Assunto: Encaminhamento dos documentos para Celebração de Convênio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  O Hospital Santa asa de Misericórdia de Riolândia, entidade filantrópica, com sede na Cidade de Riolândia, estado de São Paulo, à Rua 10 nº 865, inscrita no CNPJ: 49.017.353/0001-93, neste ato representado pelo seu Provedor Oélio Aparecido Borges, vem respeitosamente encaminhar a documentação para celebração de convenio no exercício de 201</w:t>
      </w:r>
      <w:r w:rsidR="00227C4E">
        <w:rPr>
          <w:rFonts w:ascii="Verdana" w:eastAsia="Times New Roman" w:hAnsi="Verdana" w:cs="Times New Roman"/>
          <w:sz w:val="20"/>
          <w:szCs w:val="20"/>
          <w:lang w:eastAsia="pt-BR"/>
        </w:rPr>
        <w:t>9</w:t>
      </w: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a esta Prefeitura Municipal </w:t>
      </w:r>
      <w:proofErr w:type="gramStart"/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de</w:t>
      </w:r>
      <w:proofErr w:type="gramEnd"/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Riolândia.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 Na certeza da compreensão de </w:t>
      </w:r>
      <w:proofErr w:type="spellStart"/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V.Sª</w:t>
      </w:r>
      <w:proofErr w:type="spellEnd"/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, aproveito o ensejo para reiterar protesto de estima e consideração.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Riolândia </w:t>
      </w:r>
      <w:r w:rsidR="00696FEC">
        <w:rPr>
          <w:rFonts w:ascii="Verdana" w:eastAsia="Times New Roman" w:hAnsi="Verdana" w:cs="Times New Roman"/>
          <w:sz w:val="20"/>
          <w:szCs w:val="20"/>
          <w:lang w:eastAsia="pt-BR"/>
        </w:rPr>
        <w:t>29</w:t>
      </w: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 </w:t>
      </w:r>
      <w:r w:rsidR="00696FEC">
        <w:rPr>
          <w:rFonts w:ascii="Verdana" w:eastAsia="Times New Roman" w:hAnsi="Verdana" w:cs="Times New Roman"/>
          <w:sz w:val="20"/>
          <w:szCs w:val="20"/>
          <w:lang w:eastAsia="pt-BR"/>
        </w:rPr>
        <w:t>novembro</w:t>
      </w:r>
      <w:r w:rsidR="00227C4E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</w:t>
      </w: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e 201</w:t>
      </w:r>
      <w:r w:rsidR="00227C4E">
        <w:rPr>
          <w:rFonts w:ascii="Verdana" w:eastAsia="Times New Roman" w:hAnsi="Verdana" w:cs="Times New Roman"/>
          <w:sz w:val="20"/>
          <w:szCs w:val="20"/>
          <w:lang w:eastAsia="pt-BR"/>
        </w:rPr>
        <w:t>8</w:t>
      </w: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Atenciosamente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                                                                                   </w:t>
      </w:r>
      <w:proofErr w:type="gramStart"/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........................................</w:t>
      </w:r>
      <w:proofErr w:type="gramEnd"/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                                                                                       Oélio Aparecido Borges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                                                                                                  Provedor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Ilustríssima Senhora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Prefeita Municipal 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De Riolândia          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B710FB0" wp14:editId="4B73B0AC">
            <wp:simplePos x="0" y="0"/>
            <wp:positionH relativeFrom="column">
              <wp:posOffset>-62865</wp:posOffset>
            </wp:positionH>
            <wp:positionV relativeFrom="paragraph">
              <wp:posOffset>-13970</wp:posOffset>
            </wp:positionV>
            <wp:extent cx="885825" cy="714375"/>
            <wp:effectExtent l="0" t="0" r="9525" b="9525"/>
            <wp:wrapNone/>
            <wp:docPr id="2" name="Imagem 2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7051" r="9050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44">
        <w:rPr>
          <w:rFonts w:ascii="Lucida Handwriting" w:eastAsia="Times New Roman" w:hAnsi="Lucida Handwriting" w:cs="Times New Roman"/>
          <w:b/>
          <w:color w:val="0000FF"/>
          <w:sz w:val="28"/>
          <w:szCs w:val="28"/>
          <w:lang w:eastAsia="pt-BR"/>
        </w:rPr>
        <w:t xml:space="preserve">                                              </w:t>
      </w:r>
      <w:r w:rsidRPr="00B76E44"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HOSPITAL SANTA CASA DE MISERICÓRDIA DE RIOLÂNDIA</w:t>
      </w:r>
      <w:proofErr w:type="gramStart"/>
      <w:r w:rsidRPr="00B76E44"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 xml:space="preserve">   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proofErr w:type="gramEnd"/>
      <w:r w:rsidRPr="00B76E44"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 xml:space="preserve">      Rua: 10 – nº 865 – Riolândia – SP – </w:t>
      </w:r>
      <w:proofErr w:type="spellStart"/>
      <w:proofErr w:type="gramStart"/>
      <w:r w:rsidRPr="00B76E44"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Cep</w:t>
      </w:r>
      <w:proofErr w:type="spellEnd"/>
      <w:proofErr w:type="gramEnd"/>
      <w:r w:rsidRPr="00B76E44"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: 15495000</w:t>
      </w:r>
    </w:p>
    <w:p w:rsid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proofErr w:type="spellStart"/>
      <w:r w:rsidRPr="00B76E44"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Tefefone</w:t>
      </w:r>
      <w:proofErr w:type="spellEnd"/>
      <w:r w:rsidRPr="00B76E44"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 xml:space="preserve"> - Fax: 0XX17 3291 1610 ou 3291 1588 –</w:t>
      </w:r>
    </w:p>
    <w:p w:rsidR="00ED4C55" w:rsidRPr="00B76E44" w:rsidRDefault="00ED4C55" w:rsidP="00ED4C55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 w:rsidRPr="00B76E44"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CNPJ: 49.017.353/0001-93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b/>
          <w:color w:val="0000FF"/>
          <w:sz w:val="20"/>
          <w:szCs w:val="20"/>
          <w:lang w:eastAsia="pt-BR"/>
        </w:rPr>
        <w:t xml:space="preserve">E-MAIL: </w:t>
      </w:r>
      <w:hyperlink r:id="rId9" w:history="1">
        <w:r w:rsidRPr="00B76E44">
          <w:rPr>
            <w:rFonts w:ascii="Verdana" w:eastAsia="Times New Roman" w:hAnsi="Verdana" w:cs="Times New Roman"/>
            <w:b/>
            <w:color w:val="0000FF"/>
            <w:sz w:val="20"/>
            <w:szCs w:val="20"/>
            <w:u w:val="single"/>
            <w:lang w:eastAsia="pt-BR"/>
          </w:rPr>
          <w:t>hscmriola@gmail.com</w:t>
        </w:r>
      </w:hyperlink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Ofício nº 0</w:t>
      </w:r>
      <w:r w:rsidR="00696FEC">
        <w:rPr>
          <w:rFonts w:ascii="Verdana" w:eastAsia="Times New Roman" w:hAnsi="Verdana" w:cs="Times New Roman"/>
          <w:sz w:val="20"/>
          <w:szCs w:val="20"/>
          <w:lang w:eastAsia="pt-BR"/>
        </w:rPr>
        <w:t>1</w:t>
      </w: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/201</w:t>
      </w:r>
      <w:r w:rsidR="00696FEC">
        <w:rPr>
          <w:rFonts w:ascii="Verdana" w:eastAsia="Times New Roman" w:hAnsi="Verdana" w:cs="Times New Roman"/>
          <w:sz w:val="20"/>
          <w:szCs w:val="20"/>
          <w:lang w:eastAsia="pt-BR"/>
        </w:rPr>
        <w:t>8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Assunto: Solicitação de Celebração de Convenio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     O Hospital Santa Casa de Misericórdia de Riolândia, entidade filantrópica, com sede na Cidade de Riolândia, estado de São Paulo, à Rua 10 nº 865, inscrita no CNPJ: 49.017.353/0001-93, neste ato representado pelo seu Provedor Oélio Aparecido Borges, vem respeitosamente solicitar Celebração de Convenio para custeio no ano</w:t>
      </w:r>
      <w:proofErr w:type="gramStart"/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</w:t>
      </w:r>
      <w:proofErr w:type="gramEnd"/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de 201</w:t>
      </w:r>
      <w:r w:rsidR="00227C4E">
        <w:rPr>
          <w:rFonts w:ascii="Verdana" w:eastAsia="Times New Roman" w:hAnsi="Verdana" w:cs="Times New Roman"/>
          <w:sz w:val="20"/>
          <w:szCs w:val="20"/>
          <w:lang w:eastAsia="pt-BR"/>
        </w:rPr>
        <w:t>9</w:t>
      </w: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, com o objetivo de continuar atendendo a população, para aquisição de material de consumo, pres</w:t>
      </w:r>
      <w:r w:rsidR="00BB745D">
        <w:rPr>
          <w:rFonts w:ascii="Verdana" w:eastAsia="Times New Roman" w:hAnsi="Verdana" w:cs="Times New Roman"/>
          <w:sz w:val="20"/>
          <w:szCs w:val="20"/>
          <w:lang w:eastAsia="pt-BR"/>
        </w:rPr>
        <w:t>tação de serviços por terceiros e</w:t>
      </w: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="009B4034">
        <w:rPr>
          <w:rFonts w:ascii="Verdana" w:eastAsia="Times New Roman" w:hAnsi="Verdana" w:cs="Times New Roman"/>
          <w:sz w:val="20"/>
          <w:szCs w:val="20"/>
          <w:lang w:eastAsia="pt-BR"/>
        </w:rPr>
        <w:t>Despesa com pessoal referente a</w:t>
      </w: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serviços médicos de Urgência/Emergência no Hospital Santa Casa de Misericórdia de Riolândia e nas Unidades de Saúde do Munic</w:t>
      </w:r>
      <w:r w:rsidR="004D40D2">
        <w:rPr>
          <w:rFonts w:ascii="Verdana" w:eastAsia="Times New Roman" w:hAnsi="Verdana" w:cs="Times New Roman"/>
          <w:sz w:val="20"/>
          <w:szCs w:val="20"/>
          <w:lang w:eastAsia="pt-BR"/>
        </w:rPr>
        <w:t>í</w:t>
      </w: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pio.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     Na certeza da compreensão de V. </w:t>
      </w:r>
      <w:proofErr w:type="spellStart"/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Sª</w:t>
      </w:r>
      <w:proofErr w:type="spellEnd"/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.  </w:t>
      </w:r>
      <w:proofErr w:type="gramStart"/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aproveito</w:t>
      </w:r>
      <w:proofErr w:type="gramEnd"/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o ensejo para reiterar protesto de estima e consideração.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Riolândia, </w:t>
      </w:r>
      <w:r w:rsidR="005546C7">
        <w:rPr>
          <w:rFonts w:ascii="Verdana" w:eastAsia="Times New Roman" w:hAnsi="Verdana" w:cs="Times New Roman"/>
          <w:sz w:val="20"/>
          <w:szCs w:val="20"/>
          <w:lang w:eastAsia="pt-BR"/>
        </w:rPr>
        <w:t>29</w:t>
      </w:r>
      <w:proofErr w:type="gramStart"/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</w:t>
      </w:r>
      <w:proofErr w:type="gramEnd"/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de </w:t>
      </w:r>
      <w:r w:rsidR="005546C7">
        <w:rPr>
          <w:rFonts w:ascii="Verdana" w:eastAsia="Times New Roman" w:hAnsi="Verdana" w:cs="Times New Roman"/>
          <w:sz w:val="20"/>
          <w:szCs w:val="20"/>
          <w:lang w:eastAsia="pt-BR"/>
        </w:rPr>
        <w:t>Novembro</w:t>
      </w: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 201</w:t>
      </w:r>
      <w:r w:rsidR="00227C4E">
        <w:rPr>
          <w:rFonts w:ascii="Verdana" w:eastAsia="Times New Roman" w:hAnsi="Verdana" w:cs="Times New Roman"/>
          <w:sz w:val="20"/>
          <w:szCs w:val="20"/>
          <w:lang w:eastAsia="pt-BR"/>
        </w:rPr>
        <w:t>8</w:t>
      </w: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Atenciosamente,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                                                         </w:t>
      </w:r>
      <w:r w:rsidRPr="00B76E44">
        <w:rPr>
          <w:rFonts w:ascii="Verdana" w:eastAsia="Times New Roman" w:hAnsi="Verdana" w:cs="Times New Roman"/>
          <w:sz w:val="20"/>
          <w:szCs w:val="20"/>
          <w:u w:val="single"/>
          <w:lang w:eastAsia="pt-BR"/>
        </w:rPr>
        <w:t>______________________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                                                          Oélio Aparecido Borges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                                                                         Provedor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Ilustríssimo Senhora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 xml:space="preserve">Prefeita Municipal de 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Riolândia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B745D" w:rsidRDefault="00BB745D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B745D" w:rsidRPr="00B76E44" w:rsidRDefault="00BB745D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04D993E" wp14:editId="2BFCA270">
            <wp:simplePos x="0" y="0"/>
            <wp:positionH relativeFrom="column">
              <wp:posOffset>-94615</wp:posOffset>
            </wp:positionH>
            <wp:positionV relativeFrom="paragraph">
              <wp:posOffset>-1270</wp:posOffset>
            </wp:positionV>
            <wp:extent cx="951230" cy="699770"/>
            <wp:effectExtent l="0" t="0" r="1270" b="5080"/>
            <wp:wrapNone/>
            <wp:docPr id="3" name="Imagem 3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Hospital Santa Casa de Misericórdia de Riolândia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Rua: 10 – n º 865 – Riolândia _ SP –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 15495-000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Fone / Fax: (17) 3291-1588 / 3291-1610</w:t>
      </w:r>
    </w:p>
    <w:p w:rsid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CNPJ: 49.017.353/0001-93</w:t>
      </w:r>
    </w:p>
    <w:p w:rsidR="00ED4C55" w:rsidRPr="00B76E44" w:rsidRDefault="00ED4C55" w:rsidP="00ED4C55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e-mail</w:t>
      </w:r>
      <w:proofErr w:type="gramEnd"/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hyperlink r:id="rId11" w:history="1">
        <w:r w:rsidRPr="00B76E4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t-BR"/>
          </w:rPr>
          <w:t>hscmriola@gmail.com</w:t>
        </w:r>
      </w:hyperlink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PLANO DE TRABALHO DE ATIVIDADES</w:t>
      </w:r>
      <w:proofErr w:type="gramStart"/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SEREM DESEMVOLVIDAS PARA O ANO DE 201</w:t>
      </w:r>
      <w:r w:rsidR="00227C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5F05E09" wp14:editId="41542D5A">
            <wp:extent cx="5400675" cy="4048125"/>
            <wp:effectExtent l="0" t="0" r="9525" b="9525"/>
            <wp:docPr id="4" name="Imagem 4" descr="D:\Meus Documentos\FOTOS\Minhas Imagens\hos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:\Meus Documentos\FOTOS\Minhas Imagens\hospit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Repasses Públicos Municipais ao Terceiro Setor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 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Hospital Santa Casa de Misericórdia de Riolândia – SP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D905E3" w:rsidRPr="00B76E44" w:rsidRDefault="00D905E3" w:rsidP="00B76E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noProof/>
          <w:sz w:val="18"/>
          <w:szCs w:val="18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555CA45E" wp14:editId="5E1A9FB6">
            <wp:simplePos x="0" y="0"/>
            <wp:positionH relativeFrom="column">
              <wp:posOffset>76200</wp:posOffset>
            </wp:positionH>
            <wp:positionV relativeFrom="paragraph">
              <wp:posOffset>53975</wp:posOffset>
            </wp:positionV>
            <wp:extent cx="746125" cy="699770"/>
            <wp:effectExtent l="0" t="0" r="0" b="5080"/>
            <wp:wrapNone/>
            <wp:docPr id="5" name="Imagem 5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Hospital Santa Casa de Misericórdia de Riolândia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Rua: 10 – n º 865 – Riolândia _ SP –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: 15495-000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Fone / Fax: (17) 3291-1588 / 3291-1610</w:t>
      </w:r>
    </w:p>
    <w:p w:rsid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CNPJ: 49.017.353/0001-93</w:t>
      </w:r>
    </w:p>
    <w:p w:rsidR="00ED4C55" w:rsidRPr="00B76E44" w:rsidRDefault="00ED4C55" w:rsidP="00ED4C55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e-mail</w:t>
      </w:r>
      <w:proofErr w:type="gramEnd"/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hyperlink r:id="rId14" w:history="1">
        <w:r w:rsidRPr="00B76E4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t-BR"/>
          </w:rPr>
          <w:t>hscmriola@gmail.com</w:t>
        </w:r>
      </w:hyperlink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1- IDENTIDADE DA UNIDADE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Nome: Hospital Santa Casa de Misericórdia de </w:t>
      </w:r>
      <w:proofErr w:type="spell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Riolandia</w:t>
      </w:r>
      <w:proofErr w:type="spellEnd"/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CNPJ:- 49.017.353/0001-93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Endereço: Rua 10 N 865 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CEP:- 15495-000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Cidade:- </w:t>
      </w:r>
      <w:proofErr w:type="spell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Riolandia</w:t>
      </w:r>
      <w:proofErr w:type="spell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Estado: São Paulo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Telefone: (0XX 17) 3291 1588 ou 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0XX 17) 3291 1610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Utilidade Publica Estadual: Resolução nº 05 de 18 de março de 1999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Utilidade Publica Municipal: Nº 001 de 25 de janeiro de 1980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Certificado de Entidade Beneficente de Assistência 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Social –CEBAS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: processo 25000.052928/201081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CRM:- nº 902885 desde 16/10/1984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CNES:- 2081571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E-mail: </w:t>
      </w:r>
      <w:hyperlink r:id="rId15" w:history="1">
        <w:r w:rsidRPr="00B76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hscmriola@gmail.com</w:t>
        </w:r>
      </w:hyperlink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 de funcionamento: 24 horas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2- DIRIGENTE DA ENTIDADE</w:t>
      </w:r>
      <w:proofErr w:type="gramEnd"/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Oélio Aparecido Borges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Endereço: Avenida 11 nº 312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Bairro:- Centro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Cidade:- </w:t>
      </w:r>
      <w:proofErr w:type="spell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Riolandia</w:t>
      </w:r>
      <w:proofErr w:type="spellEnd"/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Estado: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São</w:t>
      </w:r>
      <w:proofErr w:type="spell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:-15495-000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Rg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:- 5.435.406- SSP/SP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CPF: 272.983.708-63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Cargo: Provedor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3- IDENTIFICAÇÃO DIRETOR CLINICO</w:t>
      </w:r>
      <w:proofErr w:type="gramEnd"/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Nome:- Francisco de Assis Takeda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Endereço: Rua Francisco Ribeiro de Castro Nº 11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Bairro: COHAB I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Cidade:- </w:t>
      </w:r>
      <w:proofErr w:type="spell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Riolandia</w:t>
      </w:r>
      <w:proofErr w:type="spellEnd"/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Estado: São Paulo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:- 15495-000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RG:- 4.903.217- SSP/SP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CPF: 627.805.308-04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CRM: 35099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Celular:- (17) 981428220</w:t>
      </w:r>
    </w:p>
    <w:p w:rsid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Mandato:- 14/05/2017 a 14/05/2019</w:t>
      </w:r>
    </w:p>
    <w:p w:rsidR="00BB745D" w:rsidRPr="00B76E44" w:rsidRDefault="00BB745D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05E3" w:rsidRDefault="00D905E3" w:rsidP="00B76E4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B76E44" w:rsidRPr="00B76E44" w:rsidRDefault="00D905E3" w:rsidP="00B76E4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noProof/>
          <w:sz w:val="18"/>
          <w:szCs w:val="18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624965A5" wp14:editId="34CD447B">
            <wp:simplePos x="0" y="0"/>
            <wp:positionH relativeFrom="column">
              <wp:posOffset>232410</wp:posOffset>
            </wp:positionH>
            <wp:positionV relativeFrom="paragraph">
              <wp:posOffset>41275</wp:posOffset>
            </wp:positionV>
            <wp:extent cx="858520" cy="638175"/>
            <wp:effectExtent l="0" t="0" r="0" b="9525"/>
            <wp:wrapNone/>
            <wp:docPr id="6" name="Imagem 6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E44"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                                                            Hospital Santa Casa de Misericórdia de Riolândia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Rua: 10 – n º 865 – Riolândia _ SP –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: 15495-000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Fone / Fax: (17) 3291-1588 / 3291-1610</w:t>
      </w:r>
    </w:p>
    <w:p w:rsid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CNPJ: 49.017.353/0001-93</w:t>
      </w:r>
    </w:p>
    <w:p w:rsidR="00ED4C55" w:rsidRPr="00B76E44" w:rsidRDefault="00ED4C55" w:rsidP="00ED4C55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proofErr w:type="gramStart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e-mail</w:t>
      </w:r>
      <w:proofErr w:type="gramEnd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: </w:t>
      </w:r>
      <w:hyperlink r:id="rId17" w:history="1">
        <w:r w:rsidRPr="00B76E44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pt-BR"/>
          </w:rPr>
          <w:t>hscmriola@gmail.com</w:t>
        </w:r>
      </w:hyperlink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4-FINALIDADE ESTATUTÁRIA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Manter leitos e serviços hospitalares para uso público gratuito, sem distinção de raça, cor, credo, sexo ou religião, dentro das proporções estabelecidas pela legislação e regulamentos estaduais em vigor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, ,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cuja diretoria não perceberá nenhuma remuneração pelos serviços prestados, não distribuirá lucros, vantagens ou bonificações e dirigentes, associados ou mantenedora, sob nenhuma forma.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5-AREA DE ATUAÇÃO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Saúde</w:t>
      </w:r>
    </w:p>
    <w:p w:rsidR="00BB745D" w:rsidRPr="00B76E44" w:rsidRDefault="00BB745D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6- IDENTIFICAÇÃO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OBJETO E VIGENCIA</w:t>
      </w:r>
    </w:p>
    <w:p w:rsidR="009B4034" w:rsidRPr="00B76E44" w:rsidRDefault="009B403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6.1-Prestação de serviços médicos de Urgência/Emergência no Hospital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e nas unidades de Saúde do Município,  materia</w:t>
      </w:r>
      <w:r w:rsidR="00B6154D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elétrico, </w:t>
      </w:r>
      <w:r w:rsidR="002660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materiais 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hidráulico, material de escritório,</w:t>
      </w:r>
      <w:r w:rsidR="002660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formulário e impressos,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mão de obra, </w:t>
      </w:r>
      <w:r w:rsidR="00227C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material de </w:t>
      </w:r>
      <w:r w:rsidR="002660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higiene e 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limpeza, material de informática</w:t>
      </w:r>
      <w:r w:rsidR="009D6B0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gêneros alimentícios,</w:t>
      </w:r>
      <w:r w:rsidR="002660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materia</w:t>
      </w:r>
      <w:r w:rsidR="002660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is 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hospitalar</w:t>
      </w:r>
      <w:r w:rsidR="002660A1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, encargos sociais, folha de pagamento, água</w:t>
      </w:r>
      <w:r w:rsidR="002660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esgoto, energia , combustível , telefone , medicamento  , </w:t>
      </w:r>
      <w:r w:rsidR="002660A1">
        <w:rPr>
          <w:rFonts w:ascii="Times New Roman" w:eastAsia="Times New Roman" w:hAnsi="Times New Roman" w:cs="Times New Roman"/>
          <w:sz w:val="24"/>
          <w:szCs w:val="24"/>
          <w:lang w:eastAsia="pt-BR"/>
        </w:rPr>
        <w:t>material de raio x , prestação de serviços médicos, telefone e Internet ,contabilidade</w:t>
      </w:r>
      <w:r w:rsidR="00B6154D">
        <w:rPr>
          <w:rFonts w:ascii="Times New Roman" w:eastAsia="Times New Roman" w:hAnsi="Times New Roman" w:cs="Times New Roman"/>
          <w:sz w:val="24"/>
          <w:szCs w:val="24"/>
          <w:lang w:eastAsia="pt-BR"/>
        </w:rPr>
        <w:t>, materiais de laboratório,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6.2- Vigência do Objeto: 01/01/201</w:t>
      </w:r>
      <w:r w:rsidR="00B6154D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31/12/201</w:t>
      </w:r>
      <w:r w:rsidR="00B6154D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7-LOCAL DE ATENDIMENTO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Hospital Santa Casa de Misericórdia de </w:t>
      </w:r>
      <w:proofErr w:type="spell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Riolandia</w:t>
      </w:r>
      <w:proofErr w:type="spellEnd"/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Rua 10 número 865 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Cidade: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Riolandia</w:t>
      </w:r>
      <w:proofErr w:type="spell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-SP</w:t>
      </w:r>
      <w:proofErr w:type="gramEnd"/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Telefone: 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17)3291 1588 ou (17) 3291 1610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8- PÚBLICO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ALVO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Familia</w:t>
      </w:r>
      <w:proofErr w:type="spellEnd"/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Moradores de área de ocupação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Crianças e adolescentes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Crianças e adolescentes vítimas de violência sexual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Idosos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Mulheres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Pequenos Produtores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Portadores de deficiência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Negros e/ Quilombolas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Estudantes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Adolescentes em conflito com a Lei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Indivíduos apenados e/ou egressos do sistema penitenciário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Individuo em situação de rua (moradores de rua)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Usuários de substâncias psicoativas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Comunidades locais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Autoridades locais</w:t>
      </w:r>
    </w:p>
    <w:p w:rsidR="00D905E3" w:rsidRDefault="00B6154D" w:rsidP="00B6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                                            </w:t>
      </w:r>
    </w:p>
    <w:p w:rsidR="00D905E3" w:rsidRDefault="00D905E3" w:rsidP="00B6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D905E3" w:rsidRDefault="00D905E3" w:rsidP="00B6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B76E44" w:rsidRPr="00B76E44" w:rsidRDefault="00D905E3" w:rsidP="00B61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81792" behindDoc="0" locked="0" layoutInCell="1" allowOverlap="1" wp14:anchorId="50BF3230" wp14:editId="51F54E9A">
            <wp:simplePos x="0" y="0"/>
            <wp:positionH relativeFrom="column">
              <wp:posOffset>137160</wp:posOffset>
            </wp:positionH>
            <wp:positionV relativeFrom="paragraph">
              <wp:posOffset>-133985</wp:posOffset>
            </wp:positionV>
            <wp:extent cx="858520" cy="638175"/>
            <wp:effectExtent l="0" t="0" r="0" b="9525"/>
            <wp:wrapNone/>
            <wp:docPr id="23" name="Imagem 23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                                           </w:t>
      </w:r>
      <w:r w:rsidR="00B6154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            </w:t>
      </w:r>
      <w:r w:rsidR="00B76E44"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Hospital Santa Casa de Misericórdia de Riolândia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Rua: 10 – n º 865 – Riolândia _ SP –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: 15495-000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Fone / Fax: (17) 3291-1588 / 3291-1610</w:t>
      </w:r>
    </w:p>
    <w:p w:rsid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CNPJ: 49.017.353/0001-93</w:t>
      </w:r>
    </w:p>
    <w:p w:rsidR="00ED4C55" w:rsidRPr="00B76E44" w:rsidRDefault="00ED4C55" w:rsidP="00ED4C55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e-mail</w:t>
      </w:r>
      <w:proofErr w:type="gramEnd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: </w:t>
      </w:r>
      <w:hyperlink r:id="rId18" w:history="1">
        <w:r w:rsidRPr="00B76E44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pt-BR"/>
          </w:rPr>
          <w:t>hscmriola@gmail.com</w:t>
        </w:r>
      </w:hyperlink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9-CAPACIDADE DE ATENDIMENTO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LEITOS OPERACIONAIS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4"/>
        <w:gridCol w:w="2397"/>
        <w:gridCol w:w="2354"/>
      </w:tblGrid>
      <w:tr w:rsidR="00B76E44" w:rsidRPr="00B76E44" w:rsidTr="00227C4E">
        <w:tc>
          <w:tcPr>
            <w:tcW w:w="3294" w:type="dxa"/>
          </w:tcPr>
          <w:p w:rsidR="00B76E44" w:rsidRPr="00B76E44" w:rsidRDefault="00B76E44" w:rsidP="00B7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Clinica Geral</w:t>
            </w:r>
          </w:p>
        </w:tc>
        <w:tc>
          <w:tcPr>
            <w:tcW w:w="2397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</w:t>
            </w:r>
          </w:p>
        </w:tc>
        <w:tc>
          <w:tcPr>
            <w:tcW w:w="2354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</w:tr>
      <w:tr w:rsidR="00B76E44" w:rsidRPr="00B76E44" w:rsidTr="00227C4E">
        <w:tc>
          <w:tcPr>
            <w:tcW w:w="3294" w:type="dxa"/>
          </w:tcPr>
          <w:p w:rsidR="00B76E44" w:rsidRPr="00B76E44" w:rsidRDefault="00B76E44" w:rsidP="00B7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Obstetricia</w:t>
            </w:r>
            <w:proofErr w:type="spellEnd"/>
          </w:p>
        </w:tc>
        <w:tc>
          <w:tcPr>
            <w:tcW w:w="2397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</w:t>
            </w:r>
          </w:p>
        </w:tc>
        <w:tc>
          <w:tcPr>
            <w:tcW w:w="2354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</w:tr>
      <w:tr w:rsidR="00B76E44" w:rsidRPr="00B76E44" w:rsidTr="00227C4E">
        <w:tc>
          <w:tcPr>
            <w:tcW w:w="3294" w:type="dxa"/>
          </w:tcPr>
          <w:p w:rsidR="00B76E44" w:rsidRPr="00B76E44" w:rsidRDefault="00B76E44" w:rsidP="00B7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Pediatria</w:t>
            </w:r>
          </w:p>
        </w:tc>
        <w:tc>
          <w:tcPr>
            <w:tcW w:w="2397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</w:t>
            </w:r>
          </w:p>
        </w:tc>
        <w:tc>
          <w:tcPr>
            <w:tcW w:w="2354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</w:tr>
      <w:tr w:rsidR="00B76E44" w:rsidRPr="00B76E44" w:rsidTr="00227C4E">
        <w:tc>
          <w:tcPr>
            <w:tcW w:w="3294" w:type="dxa"/>
          </w:tcPr>
          <w:p w:rsidR="00B76E44" w:rsidRPr="00B76E44" w:rsidRDefault="00B76E44" w:rsidP="00B7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Cirurgia Geral</w:t>
            </w:r>
          </w:p>
        </w:tc>
        <w:tc>
          <w:tcPr>
            <w:tcW w:w="2397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</w:t>
            </w:r>
          </w:p>
        </w:tc>
        <w:tc>
          <w:tcPr>
            <w:tcW w:w="2354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</w:tr>
      <w:tr w:rsidR="00B76E44" w:rsidRPr="00B76E44" w:rsidTr="00227C4E">
        <w:tc>
          <w:tcPr>
            <w:tcW w:w="3294" w:type="dxa"/>
          </w:tcPr>
          <w:p w:rsidR="00B76E44" w:rsidRPr="00B76E44" w:rsidRDefault="00B76E44" w:rsidP="00B7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SUB-TOTAL</w:t>
            </w:r>
            <w:proofErr w:type="gramEnd"/>
          </w:p>
        </w:tc>
        <w:tc>
          <w:tcPr>
            <w:tcW w:w="2397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69,44%</w:t>
            </w:r>
          </w:p>
        </w:tc>
        <w:tc>
          <w:tcPr>
            <w:tcW w:w="2354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</w:tbl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LEITOS COMPLEMENTARES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3043"/>
        <w:gridCol w:w="2882"/>
      </w:tblGrid>
      <w:tr w:rsidR="00B76E44" w:rsidRPr="00B76E44" w:rsidTr="00227C4E">
        <w:tc>
          <w:tcPr>
            <w:tcW w:w="2881" w:type="dxa"/>
          </w:tcPr>
          <w:p w:rsidR="00B76E44" w:rsidRPr="00B76E44" w:rsidRDefault="00B76E44" w:rsidP="00B7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CLINICA GERAL</w:t>
            </w:r>
          </w:p>
        </w:tc>
        <w:tc>
          <w:tcPr>
            <w:tcW w:w="2881" w:type="dxa"/>
          </w:tcPr>
          <w:p w:rsidR="00B76E44" w:rsidRPr="00B76E44" w:rsidRDefault="00B76E44" w:rsidP="00B7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CONVENIO/PARTICULAR</w:t>
            </w:r>
          </w:p>
        </w:tc>
        <w:tc>
          <w:tcPr>
            <w:tcW w:w="2882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</w:tr>
      <w:tr w:rsidR="00B76E44" w:rsidRPr="00B76E44" w:rsidTr="00227C4E">
        <w:tc>
          <w:tcPr>
            <w:tcW w:w="2881" w:type="dxa"/>
          </w:tcPr>
          <w:p w:rsidR="00B76E44" w:rsidRPr="00B76E44" w:rsidRDefault="00B76E44" w:rsidP="00B7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OBSTETRICA</w:t>
            </w:r>
          </w:p>
        </w:tc>
        <w:tc>
          <w:tcPr>
            <w:tcW w:w="2881" w:type="dxa"/>
          </w:tcPr>
          <w:p w:rsidR="00B76E44" w:rsidRPr="00B76E44" w:rsidRDefault="00B76E44" w:rsidP="00B7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CONVENIO/PARTICULAR</w:t>
            </w:r>
          </w:p>
        </w:tc>
        <w:tc>
          <w:tcPr>
            <w:tcW w:w="2882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B76E44" w:rsidRPr="00B76E44" w:rsidTr="00227C4E">
        <w:tc>
          <w:tcPr>
            <w:tcW w:w="2881" w:type="dxa"/>
          </w:tcPr>
          <w:p w:rsidR="00B76E44" w:rsidRPr="00B76E44" w:rsidRDefault="00B76E44" w:rsidP="00B7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CIRURGIA GERAL</w:t>
            </w:r>
          </w:p>
        </w:tc>
        <w:tc>
          <w:tcPr>
            <w:tcW w:w="2881" w:type="dxa"/>
          </w:tcPr>
          <w:p w:rsidR="00B76E44" w:rsidRPr="00B76E44" w:rsidRDefault="00B76E44" w:rsidP="00B7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CONVENIO/PARTICULAR</w:t>
            </w:r>
          </w:p>
        </w:tc>
        <w:tc>
          <w:tcPr>
            <w:tcW w:w="2882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B76E44" w:rsidRPr="00B76E44" w:rsidTr="00227C4E">
        <w:tc>
          <w:tcPr>
            <w:tcW w:w="2881" w:type="dxa"/>
          </w:tcPr>
          <w:p w:rsidR="00B76E44" w:rsidRPr="00B76E44" w:rsidRDefault="00B76E44" w:rsidP="00B7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PEDIADRIA</w:t>
            </w:r>
          </w:p>
        </w:tc>
        <w:tc>
          <w:tcPr>
            <w:tcW w:w="2881" w:type="dxa"/>
          </w:tcPr>
          <w:p w:rsidR="00B76E44" w:rsidRPr="00B76E44" w:rsidRDefault="00B76E44" w:rsidP="00B7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CONVENIO/PARTICULAR</w:t>
            </w:r>
          </w:p>
        </w:tc>
        <w:tc>
          <w:tcPr>
            <w:tcW w:w="2882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B76E44" w:rsidRPr="00B76E44" w:rsidTr="00227C4E">
        <w:tc>
          <w:tcPr>
            <w:tcW w:w="2881" w:type="dxa"/>
          </w:tcPr>
          <w:p w:rsidR="00B76E44" w:rsidRPr="00B76E44" w:rsidRDefault="00B76E44" w:rsidP="00B7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SUB-TOTAL</w:t>
            </w:r>
            <w:proofErr w:type="gramEnd"/>
          </w:p>
        </w:tc>
        <w:tc>
          <w:tcPr>
            <w:tcW w:w="2881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30,56%</w:t>
            </w:r>
          </w:p>
        </w:tc>
        <w:tc>
          <w:tcPr>
            <w:tcW w:w="2882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</w:tr>
      <w:tr w:rsidR="00B76E44" w:rsidRPr="00B76E44" w:rsidTr="00227C4E">
        <w:tc>
          <w:tcPr>
            <w:tcW w:w="2881" w:type="dxa"/>
          </w:tcPr>
          <w:p w:rsidR="00B76E44" w:rsidRPr="00B76E44" w:rsidRDefault="00B76E44" w:rsidP="00B7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881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100%</w:t>
            </w:r>
          </w:p>
        </w:tc>
        <w:tc>
          <w:tcPr>
            <w:tcW w:w="2882" w:type="dxa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</w:tr>
    </w:tbl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10)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JUSTIFICATIVA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Atender a demanda, mediante a prestação de serviços médicos de Urgência/Emergência no Hospital Santa Casa de Misericórdia de Riolândia, e unidades de Saúde do Município à população objetivando o desenvolvimento das ações. Porque o Hospital Santa Casa de Misericórdia de Riolândia é referencia em média complexidade ambulatorial e hospitalar para o próprio município composto de uma média de 11.429 habitantes 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IBGE 2013) e conta também com uma população flutuante originária das regiões norte e nordeste, que vem em busca de trabalho nas usinas de cana-de-açúcar e no serviço carcerário presente na região, contando com uma demanda de 1.000 a 1.400 pessoas para visita nas duas  penitenciária local e em torno de 2.200 detentos. Turistas nos finais de semana, decorrente a Praia Artificial. A maioria dessas pessoas utiliza o serviço hospitalar e ambulatorial por motivo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o Pronto Socorro ser no Hospital.</w:t>
      </w:r>
    </w:p>
    <w:p w:rsidR="008B3CF7" w:rsidRDefault="008B3CF7" w:rsidP="00B76E4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697A" w:rsidRDefault="00A8697A" w:rsidP="00B76E4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39B1" w:rsidRDefault="004639B1" w:rsidP="00B76E4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noProof/>
          <w:sz w:val="18"/>
          <w:szCs w:val="18"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6B44DBDA" wp14:editId="4BB31CA7">
            <wp:simplePos x="0" y="0"/>
            <wp:positionH relativeFrom="column">
              <wp:posOffset>94615</wp:posOffset>
            </wp:positionH>
            <wp:positionV relativeFrom="paragraph">
              <wp:posOffset>-59690</wp:posOffset>
            </wp:positionV>
            <wp:extent cx="951230" cy="699770"/>
            <wp:effectExtent l="0" t="0" r="1270" b="5080"/>
            <wp:wrapNone/>
            <wp:docPr id="7" name="Imagem 7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                                                              Hospital Santa Casa de Misericórdia de Riolândia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Rua: 10 – n º 865 – Riolândia _ SP –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: 15495-000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Fone / Fax: (17) 3291-1588 / 3291-1610</w:t>
      </w:r>
    </w:p>
    <w:p w:rsid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CNPJ: 49.017.353/0001-93</w:t>
      </w:r>
    </w:p>
    <w:p w:rsidR="00ED4C55" w:rsidRPr="00B76E44" w:rsidRDefault="00ED4C55" w:rsidP="00ED4C55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e-mail</w:t>
      </w:r>
      <w:proofErr w:type="gramEnd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: </w:t>
      </w:r>
      <w:hyperlink r:id="rId19" w:history="1">
        <w:r w:rsidRPr="00B76E44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pt-BR"/>
          </w:rPr>
          <w:t>hscmriola@gmail.com</w:t>
        </w:r>
      </w:hyperlink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11-OBJETIVO GERAL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Tem como objetivo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prestar atendimento digno ao cidadão  e dar melhor qualidade aos usuários , porem a manutenção  desses atendimentos depende das parcerias , para proporcionar uma contrapartida financeira e, ajudar a equilibrar o custeio dos serviços ofertados de forma permanente.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12- OBJETIVOS ESPECIFICOS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Consultas</w:t>
      </w:r>
    </w:p>
    <w:p w:rsidR="00B76E44" w:rsidRPr="00B76E44" w:rsidRDefault="00B76E44" w:rsidP="00B76E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Internações</w:t>
      </w:r>
    </w:p>
    <w:p w:rsidR="00B76E44" w:rsidRPr="00B76E44" w:rsidRDefault="00B76E44" w:rsidP="00B76E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Observações</w:t>
      </w:r>
    </w:p>
    <w:p w:rsidR="00B76E44" w:rsidRPr="00B76E44" w:rsidRDefault="00B76E44" w:rsidP="00B76E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Raio X</w:t>
      </w:r>
      <w:proofErr w:type="gramEnd"/>
    </w:p>
    <w:p w:rsidR="00B76E44" w:rsidRPr="00B76E44" w:rsidRDefault="00B76E44" w:rsidP="00B76E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Exames laboratoriais</w:t>
      </w:r>
    </w:p>
    <w:p w:rsidR="00B76E44" w:rsidRPr="00B76E44" w:rsidRDefault="00B76E44" w:rsidP="00B76E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Eletrocardiograma</w:t>
      </w:r>
    </w:p>
    <w:p w:rsidR="00B76E44" w:rsidRPr="00B76E44" w:rsidRDefault="00B76E44" w:rsidP="00B76E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Imobilização</w:t>
      </w:r>
    </w:p>
    <w:p w:rsidR="00B76E44" w:rsidRPr="00B76E44" w:rsidRDefault="00B76E44" w:rsidP="00B76E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Curativo</w:t>
      </w:r>
    </w:p>
    <w:p w:rsidR="00B76E44" w:rsidRPr="00B76E44" w:rsidRDefault="00B76E44" w:rsidP="00B76E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Suturas</w:t>
      </w:r>
    </w:p>
    <w:p w:rsidR="00B76E44" w:rsidRPr="00B76E44" w:rsidRDefault="00B76E44" w:rsidP="00B76E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Inalação</w:t>
      </w:r>
    </w:p>
    <w:p w:rsidR="00B76E44" w:rsidRPr="00B76E44" w:rsidRDefault="00B76E44" w:rsidP="00B76E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Ultrassom</w:t>
      </w:r>
    </w:p>
    <w:p w:rsidR="00B76E44" w:rsidRPr="00B76E44" w:rsidRDefault="00B76E44" w:rsidP="00B76E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Fisioterapia nos internados</w:t>
      </w:r>
    </w:p>
    <w:p w:rsidR="00B76E44" w:rsidRPr="00B76E44" w:rsidRDefault="00B76E44" w:rsidP="00B76E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Partos</w:t>
      </w:r>
    </w:p>
    <w:p w:rsidR="00B76E44" w:rsidRPr="00B76E44" w:rsidRDefault="00B76E44" w:rsidP="00B76E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Cesário</w:t>
      </w:r>
    </w:p>
    <w:p w:rsidR="00B76E44" w:rsidRPr="00B76E44" w:rsidRDefault="00B76E44" w:rsidP="00B76E4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Atendimento/Urgência e Emergência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13- MÉTODOS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numPr>
          <w:ilvl w:val="0"/>
          <w:numId w:val="11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Reuniões 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mensais :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funcionários e médicos.</w:t>
      </w:r>
    </w:p>
    <w:p w:rsidR="00B76E44" w:rsidRPr="00B76E44" w:rsidRDefault="00B76E44" w:rsidP="00B76E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Palestras: Espaço para o Público alvo para participação dos beneficiários. A atividade foi implantada, através de palestras e visitas pelos agentes comunitários de saúde de acordo com a capacidade de absorção de nossa clientela.</w:t>
      </w:r>
    </w:p>
    <w:p w:rsidR="00B76E44" w:rsidRPr="00B76E44" w:rsidRDefault="00B76E44" w:rsidP="00B76E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Ações para dar visibilidade, 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campanhas, capacitação de lideranças, promover a conscientização acerca dos direitos e leis, etc</w:t>
      </w:r>
      <w:r w:rsidR="00E63B8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): A entidade divulga o balancete mensalmente e também cursos de capacitação de liderança e promove ocasiões para conhecimento de seus funcionários.</w:t>
      </w:r>
    </w:p>
    <w:p w:rsidR="00B76E44" w:rsidRPr="00B76E44" w:rsidRDefault="00B76E44" w:rsidP="00B76E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Pesquisa nas realizações com o publico alvo: Através de um contato investigativo com cada paciente descobrindo vários outras hipóteses de diagnósticos.</w:t>
      </w:r>
    </w:p>
    <w:p w:rsidR="00B76E44" w:rsidRPr="00B76E44" w:rsidRDefault="00B76E44" w:rsidP="00B76E4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Mecanismos de avaliação e atividades prestados: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Mantém o Técnico de segurança do trabalho, e assim os profissionais se tornaram mais consciente dos riscos e benefícios que cada um corre, no ambiente de trabalho.</w:t>
      </w:r>
    </w:p>
    <w:p w:rsid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D905E3" w:rsidRDefault="00D905E3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A35C08" w:rsidRPr="00B76E44" w:rsidRDefault="00A35C08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noProof/>
          <w:sz w:val="18"/>
          <w:szCs w:val="18"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315F0038" wp14:editId="24983E1C">
            <wp:simplePos x="0" y="0"/>
            <wp:positionH relativeFrom="column">
              <wp:posOffset>-114300</wp:posOffset>
            </wp:positionH>
            <wp:positionV relativeFrom="paragraph">
              <wp:posOffset>-1270</wp:posOffset>
            </wp:positionV>
            <wp:extent cx="951230" cy="699770"/>
            <wp:effectExtent l="0" t="0" r="1270" b="5080"/>
            <wp:wrapNone/>
            <wp:docPr id="8" name="Imagem 8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Hospital Santa Casa de Misericórdia de Riolândia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Rua: 10 – n º 865 – Riolândia _ SP –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: 15495-000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Fone / Fax: (17) 3291-1588 / 3291-1610</w:t>
      </w:r>
    </w:p>
    <w:p w:rsid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CNPJ: 49.017.353/0001-93</w:t>
      </w:r>
    </w:p>
    <w:p w:rsidR="00ED4C55" w:rsidRPr="00B76E44" w:rsidRDefault="00ED4C55" w:rsidP="00ED4C55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                                                                             </w:t>
      </w:r>
      <w:proofErr w:type="gramStart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e-mail</w:t>
      </w:r>
      <w:proofErr w:type="gramEnd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: </w:t>
      </w:r>
      <w:hyperlink r:id="rId20" w:history="1">
        <w:r w:rsidRPr="00B76E44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pt-BR"/>
          </w:rPr>
          <w:t>hscmriola@gmail.com</w:t>
        </w:r>
      </w:hyperlink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14- METAS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120"/>
        <w:gridCol w:w="2732"/>
      </w:tblGrid>
      <w:tr w:rsidR="00B76E44" w:rsidRPr="00B76E44" w:rsidTr="00227C4E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14.1- Descrição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Projeto e sua duração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76E44" w:rsidRPr="00B76E44" w:rsidTr="00227C4E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Período da</w:t>
            </w: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Execução</w:t>
            </w:r>
          </w:p>
        </w:tc>
      </w:tr>
      <w:tr w:rsidR="00B76E44" w:rsidRPr="00B76E44" w:rsidTr="00227C4E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E3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Prestação de serviços médicos de Urgência/Emergência no hospital e nas unidades de Saúde do Município, material elétrico, </w:t>
            </w:r>
            <w:r w:rsidR="007859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materiais 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hidr</w:t>
            </w:r>
            <w:r w:rsidR="00785940">
              <w:rPr>
                <w:rFonts w:ascii="Calibri" w:eastAsia="Times New Roman" w:hAnsi="Calibri" w:cs="Calibri"/>
                <w:color w:val="000000"/>
                <w:lang w:eastAsia="pt-BR"/>
              </w:rPr>
              <w:t>á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ulico, materia</w:t>
            </w:r>
            <w:r w:rsidR="007859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is de escritório, formulário e impressos, mão de obra, 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material</w:t>
            </w: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Inicio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Termino</w:t>
            </w:r>
          </w:p>
        </w:tc>
      </w:tr>
      <w:tr w:rsidR="00B76E44" w:rsidRPr="00B76E44" w:rsidTr="00227C4E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E326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785940"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H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igiene</w:t>
            </w:r>
            <w:r w:rsidR="007859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</w:t>
            </w:r>
            <w:proofErr w:type="gramStart"/>
            <w:r w:rsidR="007859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limpeza, material de informática,</w:t>
            </w:r>
            <w:r w:rsidR="00E32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gêneros alimentícios,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materiais </w:t>
            </w:r>
            <w:r w:rsidR="00E3261F">
              <w:rPr>
                <w:rFonts w:ascii="Calibri" w:eastAsia="Times New Roman" w:hAnsi="Calibri" w:cs="Calibri"/>
                <w:color w:val="000000"/>
                <w:lang w:eastAsia="pt-BR"/>
              </w:rPr>
              <w:t>hospitalares, encargos sociais, folha de pagamento, agua e esgoto, energia, combustível, telefone, medicamento, materiais de raio x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,</w:t>
            </w:r>
            <w:r w:rsidR="00E326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prestação de serviços médicos, telefone  e internet, contabilidade e materiais de laboratório.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F93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01/01/1</w:t>
            </w:r>
            <w:r w:rsidR="00F93BF5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F93B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31/12/1</w:t>
            </w:r>
            <w:r w:rsidR="00F93BF5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141.1- Especificação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60"/>
        <w:gridCol w:w="2380"/>
        <w:gridCol w:w="1168"/>
        <w:gridCol w:w="1452"/>
        <w:gridCol w:w="944"/>
        <w:gridCol w:w="2266"/>
      </w:tblGrid>
      <w:tr w:rsidR="00B76E44" w:rsidRPr="00B76E44" w:rsidTr="00227C4E">
        <w:trPr>
          <w:trHeight w:val="31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Meta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Etapa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especificação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fase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Indicador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fisico</w:t>
            </w:r>
            <w:proofErr w:type="spellEnd"/>
          </w:p>
        </w:tc>
        <w:tc>
          <w:tcPr>
            <w:tcW w:w="3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Duração</w:t>
            </w:r>
          </w:p>
        </w:tc>
      </w:tr>
      <w:tr w:rsidR="00B76E44" w:rsidRPr="00B76E44" w:rsidTr="00227C4E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Unidade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Quantidade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Inicio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Termino</w:t>
            </w:r>
          </w:p>
        </w:tc>
      </w:tr>
      <w:tr w:rsidR="00B76E44" w:rsidRPr="00B76E44" w:rsidTr="00227C4E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1.1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Custeio dos Serviços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Colocados à disposição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Na área da saúde.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demanda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100%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F93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01/201</w:t>
            </w:r>
            <w:r w:rsidR="00F93BF5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F93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     12/201</w:t>
            </w:r>
            <w:r w:rsidR="00F93BF5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</w:tr>
      <w:tr w:rsidR="00B76E44" w:rsidRPr="00B76E44" w:rsidTr="00227C4E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70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989"/>
        <w:gridCol w:w="1811"/>
        <w:gridCol w:w="1875"/>
        <w:gridCol w:w="1468"/>
      </w:tblGrid>
      <w:tr w:rsidR="00B76E44" w:rsidRPr="00B76E44" w:rsidTr="00227C4E">
        <w:trPr>
          <w:trHeight w:val="315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75" w:type="dxa"/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76E44">
        <w:rPr>
          <w:rFonts w:ascii="Times New Roman" w:eastAsia="Times New Roman" w:hAnsi="Times New Roman" w:cs="Times New Roman"/>
          <w:lang w:eastAsia="pt-BR"/>
        </w:rPr>
        <w:t xml:space="preserve"> O Centro de Saúde é fechado a partir das 17 horas e a partir deste horário funciona</w:t>
      </w:r>
      <w:proofErr w:type="gramStart"/>
      <w:r w:rsidRPr="00B76E44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B76E44">
        <w:rPr>
          <w:rFonts w:ascii="Times New Roman" w:eastAsia="Times New Roman" w:hAnsi="Times New Roman" w:cs="Times New Roman"/>
          <w:lang w:eastAsia="pt-BR"/>
        </w:rPr>
        <w:t>até as 07:00 horas da manhã de segunda-feira a sexta-feira  no Hospital, e também os feriados, sábados e domingos, o acompanhamento dessas atividades desenvolvidas é realizado pelo enfermeiro responsável e setor administrativo</w:t>
      </w:r>
      <w:r w:rsidR="00E63B84">
        <w:rPr>
          <w:rFonts w:ascii="Times New Roman" w:eastAsia="Times New Roman" w:hAnsi="Times New Roman" w:cs="Times New Roman"/>
          <w:lang w:eastAsia="pt-BR"/>
        </w:rPr>
        <w:t>.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76E44">
        <w:rPr>
          <w:rFonts w:ascii="Times New Roman" w:eastAsia="Times New Roman" w:hAnsi="Times New Roman" w:cs="Times New Roman"/>
          <w:lang w:eastAsia="pt-BR"/>
        </w:rPr>
        <w:t xml:space="preserve">   </w:t>
      </w:r>
      <w:proofErr w:type="gramStart"/>
      <w:r w:rsidRPr="00B76E44">
        <w:rPr>
          <w:rFonts w:ascii="Times New Roman" w:eastAsia="Times New Roman" w:hAnsi="Times New Roman" w:cs="Times New Roman"/>
          <w:lang w:eastAsia="pt-BR"/>
        </w:rPr>
        <w:t>a</w:t>
      </w:r>
      <w:proofErr w:type="gramEnd"/>
      <w:r w:rsidRPr="00B76E44">
        <w:rPr>
          <w:rFonts w:ascii="Times New Roman" w:eastAsia="Times New Roman" w:hAnsi="Times New Roman" w:cs="Times New Roman"/>
          <w:lang w:eastAsia="pt-BR"/>
        </w:rPr>
        <w:t>)- Laboratório:- próprio do Hospital e alguns exames são realizados em laboratório de terceiros.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76E44">
        <w:rPr>
          <w:rFonts w:ascii="Times New Roman" w:eastAsia="Times New Roman" w:hAnsi="Times New Roman" w:cs="Times New Roman"/>
          <w:lang w:eastAsia="pt-BR"/>
        </w:rPr>
        <w:t xml:space="preserve">   </w:t>
      </w:r>
      <w:proofErr w:type="gramStart"/>
      <w:r w:rsidRPr="00B76E44">
        <w:rPr>
          <w:rFonts w:ascii="Times New Roman" w:eastAsia="Times New Roman" w:hAnsi="Times New Roman" w:cs="Times New Roman"/>
          <w:lang w:eastAsia="pt-BR"/>
        </w:rPr>
        <w:t>b)</w:t>
      </w:r>
      <w:proofErr w:type="gramEnd"/>
      <w:r w:rsidRPr="00B76E44">
        <w:rPr>
          <w:rFonts w:ascii="Times New Roman" w:eastAsia="Times New Roman" w:hAnsi="Times New Roman" w:cs="Times New Roman"/>
          <w:lang w:eastAsia="pt-BR"/>
        </w:rPr>
        <w:t>Internações: Atende clinica médica, cirúrgica, ginecológica e Pediatra.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76E44">
        <w:rPr>
          <w:rFonts w:ascii="Times New Roman" w:eastAsia="Times New Roman" w:hAnsi="Times New Roman" w:cs="Times New Roman"/>
          <w:lang w:eastAsia="pt-BR"/>
        </w:rPr>
        <w:t xml:space="preserve">   </w:t>
      </w:r>
      <w:proofErr w:type="gramStart"/>
      <w:r w:rsidRPr="00B76E44">
        <w:rPr>
          <w:rFonts w:ascii="Times New Roman" w:eastAsia="Times New Roman" w:hAnsi="Times New Roman" w:cs="Times New Roman"/>
          <w:lang w:eastAsia="pt-BR"/>
        </w:rPr>
        <w:t>c)</w:t>
      </w:r>
      <w:proofErr w:type="gramEnd"/>
      <w:r w:rsidRPr="00B76E44">
        <w:rPr>
          <w:rFonts w:ascii="Times New Roman" w:eastAsia="Times New Roman" w:hAnsi="Times New Roman" w:cs="Times New Roman"/>
          <w:lang w:eastAsia="pt-BR"/>
        </w:rPr>
        <w:t>- Fisioterapias : realizada em pacientes internados</w:t>
      </w:r>
    </w:p>
    <w:p w:rsidR="00D905E3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76E44">
        <w:rPr>
          <w:rFonts w:ascii="Times New Roman" w:eastAsia="Times New Roman" w:hAnsi="Times New Roman" w:cs="Times New Roman"/>
          <w:lang w:eastAsia="pt-BR"/>
        </w:rPr>
        <w:lastRenderedPageBreak/>
        <w:t xml:space="preserve">                                </w:t>
      </w:r>
      <w:r w:rsidR="00D905E3" w:rsidRPr="00B76E44">
        <w:rPr>
          <w:rFonts w:ascii="Times New Roman" w:eastAsia="Times New Roman" w:hAnsi="Times New Roman" w:cs="Times New Roman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6432" behindDoc="0" locked="0" layoutInCell="1" allowOverlap="1" wp14:anchorId="6AA7C34B" wp14:editId="40FBF8BA">
            <wp:simplePos x="0" y="0"/>
            <wp:positionH relativeFrom="column">
              <wp:posOffset>156210</wp:posOffset>
            </wp:positionH>
            <wp:positionV relativeFrom="paragraph">
              <wp:posOffset>95885</wp:posOffset>
            </wp:positionV>
            <wp:extent cx="949960" cy="619125"/>
            <wp:effectExtent l="0" t="0" r="2540" b="9525"/>
            <wp:wrapNone/>
            <wp:docPr id="9" name="Imagem 9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E44" w:rsidRPr="00B76E44" w:rsidRDefault="00D905E3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                                 </w:t>
      </w:r>
      <w:r w:rsidR="00B76E44" w:rsidRPr="00B76E44">
        <w:rPr>
          <w:rFonts w:ascii="Times New Roman" w:eastAsia="Times New Roman" w:hAnsi="Times New Roman" w:cs="Times New Roman"/>
          <w:lang w:eastAsia="pt-BR"/>
        </w:rPr>
        <w:t xml:space="preserve">               </w:t>
      </w:r>
      <w:r w:rsidR="00B76E44"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Hospital Santa Casa de Misericórdia de Riolândia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Rua: 10 – n º 865 – Riolândia _ SP –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: 15495-000</w:t>
      </w:r>
    </w:p>
    <w:p w:rsid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Fone / Fax: (17) 3291-1588 / 3291-1610</w:t>
      </w:r>
    </w:p>
    <w:p w:rsid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CNPJ: 49.017.353/0001-93</w:t>
      </w:r>
    </w:p>
    <w:p w:rsidR="00ED4C55" w:rsidRPr="00B76E44" w:rsidRDefault="00ED4C55" w:rsidP="00ED4C55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ED4C55" w:rsidRPr="00B76E44" w:rsidRDefault="00ED4C55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</w:t>
      </w:r>
      <w:r w:rsidRPr="00B76E44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76E44">
        <w:rPr>
          <w:rFonts w:ascii="Times New Roman" w:eastAsia="Times New Roman" w:hAnsi="Times New Roman" w:cs="Times New Roman"/>
          <w:lang w:eastAsia="pt-BR"/>
        </w:rPr>
        <w:t xml:space="preserve">   </w:t>
      </w:r>
      <w:proofErr w:type="gramStart"/>
      <w:r w:rsidRPr="00B76E44">
        <w:rPr>
          <w:rFonts w:ascii="Times New Roman" w:eastAsia="Times New Roman" w:hAnsi="Times New Roman" w:cs="Times New Roman"/>
          <w:lang w:eastAsia="pt-BR"/>
        </w:rPr>
        <w:t>d)</w:t>
      </w:r>
      <w:proofErr w:type="gramEnd"/>
      <w:r w:rsidRPr="00B76E44">
        <w:rPr>
          <w:rFonts w:ascii="Times New Roman" w:eastAsia="Times New Roman" w:hAnsi="Times New Roman" w:cs="Times New Roman"/>
          <w:lang w:eastAsia="pt-BR"/>
        </w:rPr>
        <w:t>- Radiologia:- Realiza em pacientes externos e internos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76E44">
        <w:rPr>
          <w:rFonts w:ascii="Times New Roman" w:eastAsia="Times New Roman" w:hAnsi="Times New Roman" w:cs="Times New Roman"/>
          <w:lang w:eastAsia="pt-BR"/>
        </w:rPr>
        <w:t xml:space="preserve">   e) Eletrocardiograma:- realizado em internados e ambulatório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B76E44">
        <w:rPr>
          <w:rFonts w:ascii="Times New Roman" w:eastAsia="Times New Roman" w:hAnsi="Times New Roman" w:cs="Times New Roman"/>
          <w:lang w:eastAsia="pt-BR"/>
        </w:rPr>
        <w:t xml:space="preserve">   f</w:t>
      </w:r>
      <w:r w:rsidRPr="00B76E4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 w:rsidRPr="00B76E44">
        <w:rPr>
          <w:rFonts w:ascii="Times New Roman" w:eastAsia="Times New Roman" w:hAnsi="Times New Roman" w:cs="Times New Roman"/>
          <w:lang w:eastAsia="pt-BR"/>
        </w:rPr>
        <w:t>Ultrassonografia: realizado em pacientes internos e ambulatório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</w:t>
      </w:r>
      <w:proofErr w:type="gramStart"/>
      <w:r w:rsidRPr="00B76E44">
        <w:rPr>
          <w:rFonts w:ascii="Times New Roman" w:eastAsia="Times New Roman" w:hAnsi="Times New Roman" w:cs="Times New Roman"/>
          <w:sz w:val="20"/>
          <w:szCs w:val="20"/>
          <w:lang w:eastAsia="pt-BR"/>
        </w:rPr>
        <w:t>15)</w:t>
      </w:r>
      <w:proofErr w:type="gramEnd"/>
      <w:r w:rsidRPr="00B76E4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ESTRUTURA FÍSICA</w:t>
      </w: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5"/>
        <w:gridCol w:w="1418"/>
        <w:gridCol w:w="670"/>
        <w:gridCol w:w="490"/>
        <w:gridCol w:w="120"/>
        <w:gridCol w:w="960"/>
        <w:gridCol w:w="394"/>
        <w:gridCol w:w="21"/>
        <w:gridCol w:w="545"/>
        <w:gridCol w:w="2599"/>
      </w:tblGrid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Informações Gerais</w:t>
            </w:r>
          </w:p>
        </w:tc>
        <w:tc>
          <w:tcPr>
            <w:tcW w:w="512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spellStart"/>
            <w:r w:rsidR="001766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Hospittal</w:t>
            </w:r>
            <w:proofErr w:type="spellEnd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Santa Casa de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Riolandia</w:t>
            </w:r>
            <w:proofErr w:type="spellEnd"/>
          </w:p>
        </w:tc>
      </w:tr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 Instalações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Fisica</w:t>
            </w:r>
            <w:proofErr w:type="spellEnd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para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Assistencia</w:t>
            </w:r>
            <w:proofErr w:type="spellEnd"/>
          </w:p>
        </w:tc>
        <w:tc>
          <w:tcPr>
            <w:tcW w:w="19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Urgencia</w:t>
            </w:r>
            <w:proofErr w:type="spellEnd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Emergencia</w:t>
            </w:r>
            <w:proofErr w:type="spellEnd"/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 w:rsidRPr="00B76E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Instalação</w:t>
            </w: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96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Consultorio</w:t>
            </w:r>
            <w:proofErr w:type="spellEnd"/>
          </w:p>
        </w:tc>
        <w:tc>
          <w:tcPr>
            <w:tcW w:w="31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Leitos/Equipa/</w:t>
            </w:r>
            <w:proofErr w:type="spellStart"/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tos</w:t>
            </w:r>
            <w:proofErr w:type="spellEnd"/>
          </w:p>
        </w:tc>
      </w:tr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Sala de Atendimento a paciente critico/sala de esterilização</w:t>
            </w:r>
          </w:p>
        </w:tc>
        <w:tc>
          <w:tcPr>
            <w:tcW w:w="19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1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Sala de Atendimento Indiferenciado </w:t>
            </w: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consultório)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AMBULATORIAL</w:t>
            </w:r>
          </w:p>
        </w:tc>
        <w:tc>
          <w:tcPr>
            <w:tcW w:w="196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76E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  <w:r w:rsidRPr="00B76E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B76E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Consultorio</w:t>
            </w:r>
            <w:proofErr w:type="spellEnd"/>
          </w:p>
        </w:tc>
        <w:tc>
          <w:tcPr>
            <w:tcW w:w="31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Leitos/Equipa/</w:t>
            </w:r>
            <w:proofErr w:type="spellStart"/>
            <w:r w:rsidRPr="00B76E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tos</w:t>
            </w:r>
            <w:proofErr w:type="spellEnd"/>
          </w:p>
        </w:tc>
      </w:tr>
      <w:tr w:rsidR="00B76E44" w:rsidRPr="00B76E44" w:rsidTr="00227C4E">
        <w:trPr>
          <w:trHeight w:val="300"/>
        </w:trPr>
        <w:tc>
          <w:tcPr>
            <w:tcW w:w="55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Instalação: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55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Clinicas indiferenciado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</w:tr>
      <w:tr w:rsidR="00B76E44" w:rsidRPr="00B76E44" w:rsidTr="00227C4E">
        <w:trPr>
          <w:trHeight w:val="300"/>
        </w:trPr>
        <w:tc>
          <w:tcPr>
            <w:tcW w:w="55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Sala de curativo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</w:tr>
      <w:tr w:rsidR="00B76E44" w:rsidRPr="00B76E44" w:rsidTr="00227C4E">
        <w:trPr>
          <w:trHeight w:val="300"/>
        </w:trPr>
        <w:tc>
          <w:tcPr>
            <w:tcW w:w="55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Sala de Nebulização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proofErr w:type="gramEnd"/>
          </w:p>
        </w:tc>
      </w:tr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Sala de repouso/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Obsevação</w:t>
            </w:r>
            <w:proofErr w:type="spell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indiferenciado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</w:tr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HOSPITALAR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Instalação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7A5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76E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  <w:r w:rsidRPr="00B76E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/Consult</w:t>
            </w:r>
            <w:r w:rsidR="007A5C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ó</w:t>
            </w:r>
            <w:r w:rsidRPr="00B76E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rio</w:t>
            </w:r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7A5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Leitos/Equipa</w:t>
            </w:r>
            <w:r w:rsidR="007A5C9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mentos</w:t>
            </w:r>
          </w:p>
        </w:tc>
      </w:tr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Sala de Cirurgia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Sala de Parto Normal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Sala de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pré-parto</w:t>
            </w:r>
            <w:proofErr w:type="spellEnd"/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Leitos de alojamento conjunto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</w:tr>
      <w:tr w:rsidR="00B76E44" w:rsidRPr="00B76E44" w:rsidTr="00227C4E">
        <w:trPr>
          <w:trHeight w:val="315"/>
        </w:trPr>
        <w:tc>
          <w:tcPr>
            <w:tcW w:w="55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Leitos RN Normal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</w:tr>
      <w:tr w:rsidR="00B76E44" w:rsidRPr="00B76E44" w:rsidTr="00227C4E">
        <w:trPr>
          <w:trHeight w:val="315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SERVIÇOS DE APOIO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15"/>
        </w:trPr>
        <w:tc>
          <w:tcPr>
            <w:tcW w:w="59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Serviço: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7A5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Caracter</w:t>
            </w:r>
            <w:r w:rsidR="007A5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í</w:t>
            </w: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sticas</w:t>
            </w:r>
          </w:p>
        </w:tc>
      </w:tr>
      <w:tr w:rsidR="00B76E44" w:rsidRPr="00B76E44" w:rsidTr="00227C4E">
        <w:trPr>
          <w:trHeight w:val="315"/>
        </w:trPr>
        <w:tc>
          <w:tcPr>
            <w:tcW w:w="5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7A5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Ambul</w:t>
            </w:r>
            <w:r w:rsidR="007A5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â</w:t>
            </w: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ncia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Terceirizado</w:t>
            </w:r>
          </w:p>
        </w:tc>
      </w:tr>
      <w:tr w:rsidR="00B76E44" w:rsidRPr="00B76E44" w:rsidTr="00227C4E">
        <w:trPr>
          <w:trHeight w:val="315"/>
        </w:trPr>
        <w:tc>
          <w:tcPr>
            <w:tcW w:w="5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Central de Esterilização de materiais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Próprio</w:t>
            </w:r>
          </w:p>
        </w:tc>
      </w:tr>
      <w:tr w:rsidR="00B76E44" w:rsidRPr="00B76E44" w:rsidTr="00227C4E">
        <w:trPr>
          <w:trHeight w:val="315"/>
        </w:trPr>
        <w:tc>
          <w:tcPr>
            <w:tcW w:w="5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7A5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Farm</w:t>
            </w:r>
            <w:r w:rsidR="007A5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á</w:t>
            </w: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cia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Próprio</w:t>
            </w:r>
          </w:p>
        </w:tc>
      </w:tr>
      <w:tr w:rsidR="00B76E44" w:rsidRPr="00B76E44" w:rsidTr="00227C4E">
        <w:trPr>
          <w:trHeight w:val="315"/>
        </w:trPr>
        <w:tc>
          <w:tcPr>
            <w:tcW w:w="5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Lavanderia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Próprio</w:t>
            </w:r>
          </w:p>
        </w:tc>
      </w:tr>
      <w:tr w:rsidR="00B76E44" w:rsidRPr="00B76E44" w:rsidTr="00227C4E">
        <w:trPr>
          <w:trHeight w:val="315"/>
        </w:trPr>
        <w:tc>
          <w:tcPr>
            <w:tcW w:w="5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Nutrição e Dietética </w:t>
            </w: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S.N.D)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Próprio</w:t>
            </w:r>
          </w:p>
        </w:tc>
      </w:tr>
      <w:tr w:rsidR="00B76E44" w:rsidRPr="00B76E44" w:rsidTr="00227C4E">
        <w:trPr>
          <w:trHeight w:val="315"/>
        </w:trPr>
        <w:tc>
          <w:tcPr>
            <w:tcW w:w="5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S.A.M.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 ou S.P ( serviço de pron</w:t>
            </w:r>
            <w:r w:rsidR="007A5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</w:t>
            </w: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uário de paciente)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Próprio</w:t>
            </w:r>
          </w:p>
        </w:tc>
      </w:tr>
      <w:tr w:rsidR="00B76E44" w:rsidRPr="00B76E44" w:rsidTr="00227C4E">
        <w:trPr>
          <w:trHeight w:val="315"/>
        </w:trPr>
        <w:tc>
          <w:tcPr>
            <w:tcW w:w="59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manutenção de equipamentos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Terceirizado</w:t>
            </w:r>
          </w:p>
        </w:tc>
      </w:tr>
      <w:tr w:rsidR="00B76E44" w:rsidRPr="00B76E44" w:rsidTr="00D905E3">
        <w:trPr>
          <w:trHeight w:val="315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905E3" w:rsidRPr="00B76E44" w:rsidRDefault="00D905E3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59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3E5C2C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E5C2C">
        <w:rPr>
          <w:rFonts w:ascii="Times New Roman" w:eastAsia="Times New Roman" w:hAnsi="Times New Roman" w:cs="Times New Roman"/>
          <w:b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004AC7A8" wp14:editId="4FDA364C">
            <wp:simplePos x="0" y="0"/>
            <wp:positionH relativeFrom="column">
              <wp:posOffset>-59055</wp:posOffset>
            </wp:positionH>
            <wp:positionV relativeFrom="paragraph">
              <wp:posOffset>-64770</wp:posOffset>
            </wp:positionV>
            <wp:extent cx="951230" cy="699770"/>
            <wp:effectExtent l="0" t="0" r="1270" b="5080"/>
            <wp:wrapNone/>
            <wp:docPr id="10" name="Imagem 10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C2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Hospital Santa Casa de Misericórdia de Riolândia</w:t>
      </w:r>
    </w:p>
    <w:p w:rsidR="00B76E44" w:rsidRPr="003E5C2C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E5C2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Rua: 10 – n º 865 – Riolândia _ SP – </w:t>
      </w:r>
      <w:proofErr w:type="spellStart"/>
      <w:proofErr w:type="gramStart"/>
      <w:r w:rsidRPr="003E5C2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Cep</w:t>
      </w:r>
      <w:proofErr w:type="spellEnd"/>
      <w:proofErr w:type="gramEnd"/>
      <w:r w:rsidRPr="003E5C2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: 15495-000</w:t>
      </w:r>
    </w:p>
    <w:p w:rsidR="00B76E44" w:rsidRPr="003E5C2C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E5C2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Fone / Fax: (17) 3291-1588 / 3291-1610</w:t>
      </w:r>
    </w:p>
    <w:p w:rsidR="00B76E44" w:rsidRPr="003E5C2C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E5C2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CNPJ: 49.017.353/0001-93</w:t>
      </w:r>
    </w:p>
    <w:p w:rsidR="00ED4C55" w:rsidRPr="00B76E44" w:rsidRDefault="00ED4C55" w:rsidP="00ED4C55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e-mail</w:t>
      </w:r>
      <w:proofErr w:type="gramEnd"/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hyperlink r:id="rId22" w:history="1">
        <w:r w:rsidRPr="00B76E4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t-BR"/>
          </w:rPr>
          <w:t>hscmriola@gmail.com</w:t>
        </w:r>
      </w:hyperlink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76E44">
        <w:rPr>
          <w:rFonts w:ascii="Times New Roman" w:eastAsia="Times New Roman" w:hAnsi="Times New Roman" w:cs="Times New Roman"/>
          <w:lang w:eastAsia="pt-BR"/>
        </w:rPr>
        <w:t xml:space="preserve">SERVIÇOS ESPECIALIZADOS                                               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76E44">
        <w:rPr>
          <w:rFonts w:ascii="Times New Roman" w:eastAsia="Times New Roman" w:hAnsi="Times New Roman" w:cs="Times New Roman"/>
          <w:lang w:eastAsia="pt-BR"/>
        </w:rPr>
        <w:t xml:space="preserve">                                                                                            Ambulatorial                 Hospitalar              </w:t>
      </w:r>
    </w:p>
    <w:p w:rsidR="00B76E44" w:rsidRPr="00B76E44" w:rsidRDefault="00B76E44" w:rsidP="00B76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76E44">
        <w:rPr>
          <w:rFonts w:ascii="Times New Roman" w:eastAsia="Times New Roman" w:hAnsi="Times New Roman" w:cs="Times New Roman"/>
          <w:lang w:eastAsia="pt-BR"/>
        </w:rPr>
        <w:t xml:space="preserve">                                                                           </w:t>
      </w:r>
      <w:proofErr w:type="spellStart"/>
      <w:r w:rsidRPr="00B76E44">
        <w:rPr>
          <w:rFonts w:ascii="Times New Roman" w:eastAsia="Times New Roman" w:hAnsi="Times New Roman" w:cs="Times New Roman"/>
          <w:lang w:eastAsia="pt-BR"/>
        </w:rPr>
        <w:t>Caracteristica</w:t>
      </w:r>
      <w:proofErr w:type="spellEnd"/>
      <w:r w:rsidRPr="00B76E44">
        <w:rPr>
          <w:rFonts w:ascii="Times New Roman" w:eastAsia="Times New Roman" w:hAnsi="Times New Roman" w:cs="Times New Roman"/>
          <w:lang w:eastAsia="pt-BR"/>
        </w:rPr>
        <w:t xml:space="preserve">            </w:t>
      </w:r>
      <w:proofErr w:type="gramStart"/>
      <w:r w:rsidRPr="00B76E44">
        <w:rPr>
          <w:rFonts w:ascii="Times New Roman" w:eastAsia="Times New Roman" w:hAnsi="Times New Roman" w:cs="Times New Roman"/>
          <w:lang w:eastAsia="pt-BR"/>
        </w:rPr>
        <w:t>Sus</w:t>
      </w:r>
      <w:proofErr w:type="gramEnd"/>
      <w:r w:rsidRPr="00B76E44">
        <w:rPr>
          <w:rFonts w:ascii="Times New Roman" w:eastAsia="Times New Roman" w:hAnsi="Times New Roman" w:cs="Times New Roman"/>
          <w:lang w:eastAsia="pt-BR"/>
        </w:rPr>
        <w:t xml:space="preserve">          Não Sus       </w:t>
      </w:r>
      <w:proofErr w:type="spellStart"/>
      <w:r w:rsidRPr="00B76E44">
        <w:rPr>
          <w:rFonts w:ascii="Times New Roman" w:eastAsia="Times New Roman" w:hAnsi="Times New Roman" w:cs="Times New Roman"/>
          <w:lang w:eastAsia="pt-BR"/>
        </w:rPr>
        <w:t>Sus</w:t>
      </w:r>
      <w:proofErr w:type="spellEnd"/>
      <w:r w:rsidRPr="00B76E44">
        <w:rPr>
          <w:rFonts w:ascii="Times New Roman" w:eastAsia="Times New Roman" w:hAnsi="Times New Roman" w:cs="Times New Roman"/>
          <w:lang w:eastAsia="pt-BR"/>
        </w:rPr>
        <w:t xml:space="preserve">         Não Sus</w:t>
      </w:r>
    </w:p>
    <w:tbl>
      <w:tblPr>
        <w:tblW w:w="104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9"/>
        <w:gridCol w:w="1720"/>
        <w:gridCol w:w="1280"/>
        <w:gridCol w:w="960"/>
        <w:gridCol w:w="960"/>
        <w:gridCol w:w="1581"/>
      </w:tblGrid>
      <w:tr w:rsidR="00B76E44" w:rsidRPr="00B76E44" w:rsidTr="00227C4E">
        <w:trPr>
          <w:trHeight w:val="300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diagnostico por anatomia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terceirizado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B76E44" w:rsidRPr="00B76E44" w:rsidTr="00227C4E">
        <w:trPr>
          <w:trHeight w:val="300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Patologia e/ou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citopato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Diagnostico por imagem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Próprio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B76E44" w:rsidRPr="00B76E44" w:rsidTr="00227C4E">
        <w:trPr>
          <w:trHeight w:val="300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diagnostico por Laboratório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próprio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diagnostico por métodos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Próprio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B76E44" w:rsidRPr="00B76E44" w:rsidTr="00227C4E">
        <w:trPr>
          <w:trHeight w:val="300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gráficos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Dinâmicos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farmácia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Próprio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B76E44" w:rsidRPr="00B76E44" w:rsidTr="00227C4E">
        <w:trPr>
          <w:trHeight w:val="300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Fisioterapia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Próprio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B76E44" w:rsidRPr="00B76E44" w:rsidTr="00227C4E">
        <w:trPr>
          <w:trHeight w:val="300"/>
        </w:trPr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Hemoterapia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Próprio 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tercerizado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B76E44" w:rsidRPr="00B76E44" w:rsidTr="00227C4E">
        <w:trPr>
          <w:trHeight w:val="300"/>
        </w:trPr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Urgência e Emergência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Proprio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</w:tbl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tbl>
      <w:tblPr>
        <w:tblW w:w="971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4394"/>
        <w:gridCol w:w="1276"/>
        <w:gridCol w:w="848"/>
      </w:tblGrid>
      <w:tr w:rsidR="00B76E44" w:rsidRPr="00B76E44" w:rsidTr="00227C4E">
        <w:trPr>
          <w:trHeight w:val="30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COMISSÕES E OUTROS</w:t>
            </w:r>
          </w:p>
        </w:tc>
      </w:tr>
      <w:tr w:rsidR="00B76E44" w:rsidRPr="00B76E44" w:rsidTr="00227C4E">
        <w:trPr>
          <w:trHeight w:val="30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Descrição</w:t>
            </w: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76E44" w:rsidRPr="00B76E44" w:rsidTr="00227C4E">
        <w:trPr>
          <w:trHeight w:val="30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Analise de Óbitos e Biopsias</w:t>
            </w:r>
          </w:p>
        </w:tc>
      </w:tr>
      <w:tr w:rsidR="00B76E44" w:rsidRPr="00B76E44" w:rsidTr="00227C4E">
        <w:trPr>
          <w:trHeight w:val="30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Ética Médica</w:t>
            </w:r>
          </w:p>
        </w:tc>
      </w:tr>
      <w:tr w:rsidR="00B76E44" w:rsidRPr="00B76E44" w:rsidTr="00227C4E">
        <w:trPr>
          <w:trHeight w:val="30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Notificação de Doenças</w:t>
            </w:r>
          </w:p>
        </w:tc>
      </w:tr>
      <w:tr w:rsidR="00B76E44" w:rsidRPr="00B76E44" w:rsidTr="00227C4E">
        <w:trPr>
          <w:trHeight w:val="30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Controle de Infecção Hospitalar e Revisão de Prontuários</w:t>
            </w:r>
          </w:p>
        </w:tc>
      </w:tr>
      <w:tr w:rsidR="00B76E44" w:rsidRPr="00B76E44" w:rsidTr="00227C4E">
        <w:trPr>
          <w:trHeight w:val="30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lang w:eastAsia="pt-BR"/>
              </w:rPr>
              <w:t xml:space="preserve">   </w:t>
            </w: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SERVIÇOS E CLASSIFICAÇÃO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Classificação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Terceiro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431" w:rsidRPr="00B76E44" w:rsidRDefault="00B76E44" w:rsidP="001114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Proprio</w:t>
            </w:r>
            <w:proofErr w:type="spellEnd"/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Fisioterapia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37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Assist</w:t>
            </w:r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ência </w:t>
            </w:r>
            <w:proofErr w:type="spellStart"/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>Fisioterapeutica</w:t>
            </w:r>
            <w:proofErr w:type="spellEnd"/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card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iovasculares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proofErr w:type="gramStart"/>
            <w:r w:rsidR="00111431">
              <w:rPr>
                <w:rFonts w:ascii="Calibri" w:eastAsia="Times New Roman" w:hAnsi="Calibri" w:cs="Calibri"/>
                <w:color w:val="000000"/>
                <w:lang w:eastAsia="pt-BR"/>
              </w:rPr>
              <w:t>interno</w:t>
            </w:r>
            <w:proofErr w:type="gramEnd"/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pneumofunci</w:t>
            </w:r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>onal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Fisioterapia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37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Assist</w:t>
            </w:r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>ê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ncia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Fisioterapeutica</w:t>
            </w:r>
            <w:proofErr w:type="spell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nas alterações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em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neurologia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Fisioterapia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37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Asssist</w:t>
            </w:r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>ê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ncia</w:t>
            </w:r>
            <w:proofErr w:type="spell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Fisioterapeutica</w:t>
            </w:r>
            <w:proofErr w:type="spell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nas Disfunções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Musculo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Esquelet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885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Urg</w:t>
            </w:r>
            <w:r w:rsidR="00885C3B">
              <w:rPr>
                <w:rFonts w:ascii="Calibri" w:eastAsia="Times New Roman" w:hAnsi="Calibri" w:cs="Calibri"/>
                <w:color w:val="000000"/>
                <w:lang w:eastAsia="pt-BR"/>
              </w:rPr>
              <w:t>ê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ncia/Emerg</w:t>
            </w:r>
            <w:r w:rsidR="00885C3B">
              <w:rPr>
                <w:rFonts w:ascii="Calibri" w:eastAsia="Times New Roman" w:hAnsi="Calibri" w:cs="Calibri"/>
                <w:color w:val="000000"/>
                <w:lang w:eastAsia="pt-BR"/>
              </w:rPr>
              <w:t>ê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ncia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Estabilizador de paciente critico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/grave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diagnostico por métodos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885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gr</w:t>
            </w:r>
            <w:r w:rsidR="00885C3B">
              <w:rPr>
                <w:rFonts w:ascii="Calibri" w:eastAsia="Times New Roman" w:hAnsi="Calibri" w:cs="Calibri"/>
                <w:color w:val="000000"/>
                <w:lang w:eastAsia="pt-BR"/>
              </w:rPr>
              <w:t>á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ficos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din</w:t>
            </w:r>
            <w:r w:rsidR="00885C3B">
              <w:rPr>
                <w:rFonts w:ascii="Calibri" w:eastAsia="Times New Roman" w:hAnsi="Calibri" w:cs="Calibri"/>
                <w:color w:val="000000"/>
                <w:lang w:eastAsia="pt-BR"/>
              </w:rPr>
              <w:t>â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micos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Exame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eletrocardiografico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diagnostico por anatomia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patologica</w:t>
            </w:r>
            <w:proofErr w:type="spellEnd"/>
            <w:proofErr w:type="gram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ou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citopato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885C3B" w:rsidP="0037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Exames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</w:t>
            </w:r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tomo</w:t>
            </w:r>
            <w:proofErr w:type="spellEnd"/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patol</w:t>
            </w:r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>ó</w:t>
            </w:r>
            <w:r w:rsidR="00B76E44"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gicos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Serviço de diagnostico por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Laboratório Clinico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885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Exames Bioqu</w:t>
            </w:r>
            <w:r w:rsidR="00885C3B">
              <w:rPr>
                <w:rFonts w:ascii="Calibri" w:eastAsia="Times New Roman" w:hAnsi="Calibri" w:cs="Calibri"/>
                <w:color w:val="000000"/>
                <w:lang w:eastAsia="pt-BR"/>
              </w:rPr>
              <w:t>í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micos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diagnostico por anatomia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885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Exames Citol</w:t>
            </w:r>
            <w:r w:rsidR="00885C3B">
              <w:rPr>
                <w:rFonts w:ascii="Calibri" w:eastAsia="Times New Roman" w:hAnsi="Calibri" w:cs="Calibri"/>
                <w:color w:val="000000"/>
                <w:lang w:eastAsia="pt-BR"/>
              </w:rPr>
              <w:t>ó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gicos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9C76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</w:tr>
      <w:tr w:rsidR="00B76E44" w:rsidRPr="00B76E44" w:rsidTr="00227C4E">
        <w:trPr>
          <w:trHeight w:val="300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D905E3" w:rsidRDefault="00D905E3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D905E3" w:rsidRDefault="00D905E3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D905E3" w:rsidRDefault="00D905E3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D905E3" w:rsidRDefault="00D905E3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D905E3" w:rsidRDefault="00D905E3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7456" behindDoc="0" locked="0" layoutInCell="1" allowOverlap="1" wp14:anchorId="05337121" wp14:editId="2187C07A">
            <wp:simplePos x="0" y="0"/>
            <wp:positionH relativeFrom="column">
              <wp:posOffset>266700</wp:posOffset>
            </wp:positionH>
            <wp:positionV relativeFrom="paragraph">
              <wp:posOffset>-1270</wp:posOffset>
            </wp:positionV>
            <wp:extent cx="714375" cy="699770"/>
            <wp:effectExtent l="0" t="0" r="9525" b="5080"/>
            <wp:wrapNone/>
            <wp:docPr id="11" name="Imagem 11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Hospital Santa Casa de Misericórdia de Riolândia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Rua: 10 – n º 865 – Riolândia _ SP –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: 15495-000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Fone / Fax: (17) 3291-1588 / 3291-1610</w:t>
      </w:r>
    </w:p>
    <w:p w:rsid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CNPJ: 49.017.353/0001-93</w:t>
      </w:r>
    </w:p>
    <w:p w:rsidR="00ED4C55" w:rsidRPr="00B76E44" w:rsidRDefault="00ED4C55" w:rsidP="00ED4C55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                                                               </w:t>
      </w:r>
      <w:proofErr w:type="gramStart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e-mail</w:t>
      </w:r>
      <w:proofErr w:type="gramEnd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: </w:t>
      </w:r>
      <w:hyperlink r:id="rId24" w:history="1">
        <w:r w:rsidRPr="00B76E4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t-BR"/>
          </w:rPr>
          <w:t>hscmriola@gmail.com</w:t>
        </w:r>
      </w:hyperlink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tbl>
      <w:tblPr>
        <w:tblW w:w="993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3"/>
        <w:gridCol w:w="954"/>
        <w:gridCol w:w="1101"/>
        <w:gridCol w:w="516"/>
        <w:gridCol w:w="438"/>
        <w:gridCol w:w="761"/>
        <w:gridCol w:w="1559"/>
        <w:gridCol w:w="850"/>
        <w:gridCol w:w="284"/>
      </w:tblGrid>
      <w:tr w:rsidR="00B76E44" w:rsidRPr="00B76E44" w:rsidTr="00227C4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Laboratório Clinico</w:t>
            </w:r>
            <w:proofErr w:type="gramEnd"/>
          </w:p>
        </w:tc>
        <w:tc>
          <w:tcPr>
            <w:tcW w:w="3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Exames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Coprologicos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Serviço de diagnostico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po</w:t>
            </w:r>
            <w:proofErr w:type="spellEnd"/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Laboratório Clinico</w:t>
            </w:r>
            <w:proofErr w:type="gramEnd"/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Exames de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Uro</w:t>
            </w:r>
            <w:proofErr w:type="spellEnd"/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analise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Serviço de Diagnostico por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37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Exames em outros Liquido Biológicos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Laboratório Clinico</w:t>
            </w:r>
            <w:proofErr w:type="gramEnd"/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176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Serviço de Diagnostico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po</w:t>
            </w:r>
            <w:proofErr w:type="spellEnd"/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37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Exames Hematol</w:t>
            </w:r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>ó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gicos e Hemostasia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Laboratório Clinico</w:t>
            </w:r>
            <w:proofErr w:type="gramEnd"/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Serviço de Diagnostico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po</w:t>
            </w:r>
            <w:proofErr w:type="spellEnd"/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Exames Hormonais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Laboratório Clinico</w:t>
            </w:r>
            <w:proofErr w:type="gramEnd"/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Serviço de Diagnostico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po</w:t>
            </w:r>
            <w:proofErr w:type="spellEnd"/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Laboratório Clinico</w:t>
            </w:r>
            <w:proofErr w:type="gramEnd"/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37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Exames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Imuno</w:t>
            </w:r>
            <w:proofErr w:type="spellEnd"/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hematol</w:t>
            </w:r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>ó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gicos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Serviço de Diagnostico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po</w:t>
            </w:r>
            <w:proofErr w:type="spellEnd"/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Laboratório Clinico</w:t>
            </w:r>
            <w:proofErr w:type="gramEnd"/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37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Exames Micro</w:t>
            </w:r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bio</w:t>
            </w:r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>ló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gicos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Serviço de Diagnostico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po</w:t>
            </w:r>
            <w:proofErr w:type="spellEnd"/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37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Exames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Sorol</w:t>
            </w:r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>í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gicos</w:t>
            </w:r>
            <w:proofErr w:type="spell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 Imunol</w:t>
            </w:r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>ó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gicos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Laboratório Clinico</w:t>
            </w:r>
            <w:proofErr w:type="gramEnd"/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Serviço de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Farmacia</w:t>
            </w:r>
            <w:proofErr w:type="spellEnd"/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370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Farm</w:t>
            </w:r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>á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cia Hospitalar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Hemoterapia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Medicina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Transfusional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Serviço de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Urgencia</w:t>
            </w:r>
            <w:proofErr w:type="spell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Emergencia</w:t>
            </w:r>
            <w:proofErr w:type="spellEnd"/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Pronto Atendimento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diagnóstico por imagem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Radiologia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Serviço de diagnóstico por imagem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Ultras</w:t>
            </w:r>
            <w:r w:rsidR="003701E0">
              <w:rPr>
                <w:rFonts w:ascii="Calibri" w:eastAsia="Times New Roman" w:hAnsi="Calibri" w:cs="Calibri"/>
                <w:color w:val="000000"/>
                <w:lang w:eastAsia="pt-BR"/>
              </w:rPr>
              <w:t>s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onografia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NÃO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</w:tr>
      <w:tr w:rsidR="00B76E44" w:rsidRPr="00B76E44" w:rsidTr="00227C4E">
        <w:trPr>
          <w:gridAfter w:val="1"/>
          <w:wAfter w:w="284" w:type="dxa"/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2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76E44" w:rsidRPr="00B76E44" w:rsidTr="00227C4E">
        <w:trPr>
          <w:gridAfter w:val="1"/>
          <w:wAfter w:w="284" w:type="dxa"/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Nível de Hierarquia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Tipo de Unidade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Turno de Atendimento</w:t>
            </w:r>
          </w:p>
        </w:tc>
      </w:tr>
      <w:tr w:rsidR="00B76E44" w:rsidRPr="00B76E44" w:rsidTr="00227C4E">
        <w:trPr>
          <w:gridAfter w:val="1"/>
          <w:wAfter w:w="284" w:type="dxa"/>
          <w:trHeight w:val="3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Hospital Geral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Atendimento continuo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de 24 horas /dia</w:t>
            </w:r>
          </w:p>
        </w:tc>
      </w:tr>
      <w:tr w:rsidR="00B76E44" w:rsidRPr="00B76E44" w:rsidTr="00227C4E">
        <w:trPr>
          <w:gridAfter w:val="1"/>
          <w:wAfter w:w="284" w:type="dxa"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Plantão: inclui </w:t>
            </w:r>
            <w:proofErr w:type="spell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Sabados</w:t>
            </w:r>
            <w:proofErr w:type="spellEnd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, Domingos e Feriados)</w:t>
            </w:r>
            <w:proofErr w:type="gramEnd"/>
          </w:p>
        </w:tc>
      </w:tr>
      <w:tr w:rsidR="00B76E44" w:rsidRPr="00B76E44" w:rsidTr="00227C4E">
        <w:trPr>
          <w:gridAfter w:val="1"/>
          <w:wAfter w:w="284" w:type="dxa"/>
          <w:trHeight w:val="315"/>
        </w:trPr>
        <w:tc>
          <w:tcPr>
            <w:tcW w:w="34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B76E44" w:rsidRPr="00B76E44" w:rsidTr="00227C4E">
        <w:trPr>
          <w:gridAfter w:val="1"/>
          <w:wAfter w:w="284" w:type="dxa"/>
          <w:trHeight w:val="315"/>
        </w:trPr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EQUIPAMENTOS PARA MANUTENÇÃO DA VIDA</w:t>
            </w: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1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76E44" w:rsidRPr="00B76E44" w:rsidTr="00227C4E">
        <w:trPr>
          <w:gridAfter w:val="1"/>
          <w:wAfter w:w="284" w:type="dxa"/>
          <w:trHeight w:val="300"/>
        </w:trPr>
        <w:tc>
          <w:tcPr>
            <w:tcW w:w="3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    Equipamento: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existente</w:t>
            </w:r>
            <w:proofErr w:type="gramEnd"/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uso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SUS</w:t>
            </w:r>
          </w:p>
        </w:tc>
      </w:tr>
      <w:tr w:rsidR="00B76E44" w:rsidRPr="00B76E44" w:rsidTr="00227C4E">
        <w:trPr>
          <w:gridAfter w:val="1"/>
          <w:wAfter w:w="284" w:type="dxa"/>
          <w:trHeight w:val="300"/>
        </w:trPr>
        <w:tc>
          <w:tcPr>
            <w:tcW w:w="3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BERÇO AQUECIDO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</w:tr>
      <w:tr w:rsidR="00B76E44" w:rsidRPr="00B76E44" w:rsidTr="00227C4E">
        <w:trPr>
          <w:gridAfter w:val="1"/>
          <w:wAfter w:w="284" w:type="dxa"/>
          <w:trHeight w:val="300"/>
        </w:trPr>
        <w:tc>
          <w:tcPr>
            <w:tcW w:w="3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DESFIBILADOR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</w:tr>
      <w:tr w:rsidR="00B76E44" w:rsidRPr="00B76E44" w:rsidTr="00227C4E">
        <w:trPr>
          <w:gridAfter w:val="1"/>
          <w:wAfter w:w="284" w:type="dxa"/>
          <w:trHeight w:val="315"/>
        </w:trPr>
        <w:tc>
          <w:tcPr>
            <w:tcW w:w="347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EQUIPAMENTO DE FOTOTERAPIA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</w:tr>
      <w:tr w:rsidR="00B76E44" w:rsidRPr="00B76E44" w:rsidTr="00227C4E">
        <w:trPr>
          <w:gridAfter w:val="1"/>
          <w:wAfter w:w="284" w:type="dxa"/>
          <w:trHeight w:val="300"/>
        </w:trPr>
        <w:tc>
          <w:tcPr>
            <w:tcW w:w="347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INCUBADORA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1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</w:tr>
      <w:tr w:rsidR="00B76E44" w:rsidRPr="00B76E44" w:rsidTr="00227C4E">
        <w:trPr>
          <w:gridAfter w:val="1"/>
          <w:wAfter w:w="284" w:type="dxa"/>
          <w:trHeight w:val="300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MONITOR DE ECG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</w:tr>
      <w:tr w:rsidR="00B76E44" w:rsidRPr="00B76E44" w:rsidTr="00227C4E">
        <w:trPr>
          <w:gridAfter w:val="1"/>
          <w:wAfter w:w="284" w:type="dxa"/>
          <w:trHeight w:val="300"/>
        </w:trPr>
        <w:tc>
          <w:tcPr>
            <w:tcW w:w="3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REANIMADOR PULMONAR/AMBU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</w:tr>
      <w:tr w:rsidR="00B76E44" w:rsidRPr="00B76E44" w:rsidTr="00227C4E">
        <w:trPr>
          <w:gridAfter w:val="1"/>
          <w:wAfter w:w="284" w:type="dxa"/>
          <w:trHeight w:val="315"/>
        </w:trPr>
        <w:tc>
          <w:tcPr>
            <w:tcW w:w="34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    RESPIRADOR/VENTILADOR</w:t>
            </w: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Outros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SIM</w:t>
            </w:r>
          </w:p>
        </w:tc>
      </w:tr>
      <w:tr w:rsidR="00B76E44" w:rsidRPr="00B76E44" w:rsidTr="00227C4E">
        <w:trPr>
          <w:gridAfter w:val="1"/>
          <w:wAfter w:w="284" w:type="dxa"/>
          <w:trHeight w:val="315"/>
        </w:trPr>
        <w:tc>
          <w:tcPr>
            <w:tcW w:w="3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E44" w:rsidRPr="00B76E44" w:rsidTr="00227C4E">
        <w:trPr>
          <w:gridAfter w:val="1"/>
          <w:wAfter w:w="284" w:type="dxa"/>
          <w:trHeight w:val="315"/>
        </w:trPr>
        <w:tc>
          <w:tcPr>
            <w:tcW w:w="5528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E44" w:rsidRPr="00B76E44" w:rsidTr="00227C4E">
        <w:trPr>
          <w:gridAfter w:val="1"/>
          <w:wAfter w:w="284" w:type="dxa"/>
          <w:trHeight w:val="80"/>
        </w:trPr>
        <w:tc>
          <w:tcPr>
            <w:tcW w:w="3473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D905E3" w:rsidRDefault="00D905E3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D905E3" w:rsidRDefault="00D905E3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D905E3" w:rsidRDefault="00D905E3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D905E3" w:rsidRDefault="00D905E3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D905E3" w:rsidRPr="00B76E44" w:rsidRDefault="00D905E3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70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E44" w:rsidRPr="00B76E44" w:rsidTr="00227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211"/>
        </w:trPr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E44" w:rsidRPr="00B76E44" w:rsidTr="00227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80"/>
        </w:trPr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72576" behindDoc="0" locked="0" layoutInCell="1" allowOverlap="1" wp14:anchorId="4E4FDF9F" wp14:editId="6942AAFB">
            <wp:simplePos x="0" y="0"/>
            <wp:positionH relativeFrom="column">
              <wp:posOffset>-142875</wp:posOffset>
            </wp:positionH>
            <wp:positionV relativeFrom="paragraph">
              <wp:posOffset>46355</wp:posOffset>
            </wp:positionV>
            <wp:extent cx="986790" cy="699770"/>
            <wp:effectExtent l="0" t="0" r="3810" b="5080"/>
            <wp:wrapNone/>
            <wp:docPr id="12" name="Imagem 12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Hospital Santa Casa de Misericórdia de Riolândia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Rua: 10 – n º 865 – Riolândia _ SP –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: 15495-000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Fone / Fax: (17) 3291-1588 / 3291-1610</w:t>
      </w:r>
    </w:p>
    <w:p w:rsid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CNPJ: 49.017.353/0001-93</w:t>
      </w:r>
    </w:p>
    <w:p w:rsidR="00ED4C55" w:rsidRPr="00B76E44" w:rsidRDefault="00ED4C55" w:rsidP="00ED4C55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                                                               </w:t>
      </w:r>
      <w:proofErr w:type="gramStart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e-mail</w:t>
      </w:r>
      <w:proofErr w:type="gramEnd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: </w:t>
      </w:r>
      <w:hyperlink r:id="rId26" w:history="1">
        <w:r w:rsidRPr="00B76E4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t-BR"/>
          </w:rPr>
          <w:t>hscmriola@gmail.com</w:t>
        </w:r>
      </w:hyperlink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16-DETALHAMENTO DAS DESPESAS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ESPECIFICAÇÃO DAS ATIVIDADES DE SERVIÇOS DE JANEIRO MA DEZEMBRO DE 201</w:t>
      </w:r>
      <w:r w:rsidR="0097516B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</w:p>
    <w:tbl>
      <w:tblPr>
        <w:tblStyle w:val="Tabelacomgrade"/>
        <w:tblW w:w="10632" w:type="dxa"/>
        <w:tblInd w:w="-176" w:type="dxa"/>
        <w:tblLook w:val="04A0" w:firstRow="1" w:lastRow="0" w:firstColumn="1" w:lastColumn="0" w:noHBand="0" w:noVBand="1"/>
      </w:tblPr>
      <w:tblGrid>
        <w:gridCol w:w="1561"/>
        <w:gridCol w:w="1098"/>
        <w:gridCol w:w="1206"/>
        <w:gridCol w:w="1073"/>
        <w:gridCol w:w="919"/>
        <w:gridCol w:w="137"/>
        <w:gridCol w:w="888"/>
        <w:gridCol w:w="137"/>
        <w:gridCol w:w="773"/>
        <w:gridCol w:w="300"/>
        <w:gridCol w:w="754"/>
        <w:gridCol w:w="297"/>
        <w:gridCol w:w="1146"/>
        <w:gridCol w:w="343"/>
      </w:tblGrid>
      <w:tr w:rsidR="00B76E44" w:rsidRPr="00B76E44" w:rsidTr="009B4792">
        <w:trPr>
          <w:gridAfter w:val="1"/>
          <w:wAfter w:w="343" w:type="dxa"/>
        </w:trPr>
        <w:tc>
          <w:tcPr>
            <w:tcW w:w="1561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98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JANEIRO</w:t>
            </w:r>
          </w:p>
        </w:tc>
        <w:tc>
          <w:tcPr>
            <w:tcW w:w="1206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FEVEREIRO</w:t>
            </w:r>
          </w:p>
        </w:tc>
        <w:tc>
          <w:tcPr>
            <w:tcW w:w="1073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MARÇO</w:t>
            </w:r>
          </w:p>
        </w:tc>
        <w:tc>
          <w:tcPr>
            <w:tcW w:w="91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 xml:space="preserve">ABRIL </w:t>
            </w:r>
          </w:p>
        </w:tc>
        <w:tc>
          <w:tcPr>
            <w:tcW w:w="1025" w:type="dxa"/>
            <w:gridSpan w:val="2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MAIO</w:t>
            </w:r>
          </w:p>
        </w:tc>
        <w:tc>
          <w:tcPr>
            <w:tcW w:w="910" w:type="dxa"/>
            <w:gridSpan w:val="2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JUNHO</w:t>
            </w:r>
          </w:p>
        </w:tc>
        <w:tc>
          <w:tcPr>
            <w:tcW w:w="1054" w:type="dxa"/>
            <w:gridSpan w:val="2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 xml:space="preserve">TOTAL </w:t>
            </w:r>
          </w:p>
        </w:tc>
        <w:tc>
          <w:tcPr>
            <w:tcW w:w="1443" w:type="dxa"/>
            <w:gridSpan w:val="2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VALOR</w:t>
            </w:r>
          </w:p>
        </w:tc>
      </w:tr>
      <w:tr w:rsidR="00B76E44" w:rsidRPr="00B76E44" w:rsidTr="009B4792">
        <w:tc>
          <w:tcPr>
            <w:tcW w:w="1561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</w:rPr>
            </w:pPr>
            <w:r w:rsidRPr="00B76E44">
              <w:rPr>
                <w:rFonts w:ascii="Times New Roman" w:eastAsia="Times New Roman" w:hAnsi="Times New Roman"/>
              </w:rPr>
              <w:t xml:space="preserve">PLANTÃO </w:t>
            </w:r>
            <w:proofErr w:type="gramStart"/>
            <w:r w:rsidRPr="00B76E44">
              <w:rPr>
                <w:rFonts w:ascii="Times New Roman" w:eastAsia="Times New Roman" w:hAnsi="Times New Roman"/>
              </w:rPr>
              <w:t>24 HRS</w:t>
            </w:r>
            <w:proofErr w:type="gramEnd"/>
            <w:r w:rsidRPr="00B76E44">
              <w:rPr>
                <w:rFonts w:ascii="Times New Roman" w:eastAsia="Times New Roman" w:hAnsi="Times New Roman"/>
              </w:rPr>
              <w:t xml:space="preserve"> SABADO E DOMINGO R$ 1.000,00/12HRS</w:t>
            </w:r>
          </w:p>
        </w:tc>
        <w:tc>
          <w:tcPr>
            <w:tcW w:w="109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206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4C142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4C1428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73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0C2C16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0C2C16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56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4C1428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025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4C1428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073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4C1428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051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9B4792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489" w:type="dxa"/>
            <w:gridSpan w:val="2"/>
          </w:tcPr>
          <w:p w:rsidR="009B4792" w:rsidRDefault="009B4792" w:rsidP="009B4792">
            <w:pPr>
              <w:tabs>
                <w:tab w:val="left" w:pos="1063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9B4792">
            <w:pPr>
              <w:tabs>
                <w:tab w:val="left" w:pos="1063"/>
              </w:tabs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R$ </w:t>
            </w:r>
            <w:r w:rsidR="009B4792">
              <w:rPr>
                <w:rFonts w:ascii="Times New Roman" w:eastAsia="Times New Roman" w:hAnsi="Times New Roman"/>
                <w:b/>
                <w:sz w:val="18"/>
                <w:szCs w:val="18"/>
              </w:rPr>
              <w:t>100</w:t>
            </w: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.000,00</w:t>
            </w:r>
          </w:p>
        </w:tc>
      </w:tr>
      <w:tr w:rsidR="00B76E44" w:rsidRPr="00B76E44" w:rsidTr="009B4792">
        <w:tc>
          <w:tcPr>
            <w:tcW w:w="1561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</w:rPr>
            </w:pPr>
            <w:r w:rsidRPr="00B76E44">
              <w:rPr>
                <w:rFonts w:ascii="Times New Roman" w:eastAsia="Times New Roman" w:hAnsi="Times New Roman"/>
              </w:rPr>
              <w:t xml:space="preserve">PLANTÃO </w:t>
            </w:r>
            <w:proofErr w:type="gramStart"/>
            <w:r w:rsidRPr="00B76E44">
              <w:rPr>
                <w:rFonts w:ascii="Times New Roman" w:eastAsia="Times New Roman" w:hAnsi="Times New Roman"/>
              </w:rPr>
              <w:t>12 HRS</w:t>
            </w:r>
            <w:proofErr w:type="gramEnd"/>
            <w:r w:rsidRPr="00B76E44">
              <w:rPr>
                <w:rFonts w:ascii="Times New Roman" w:eastAsia="Times New Roman" w:hAnsi="Times New Roman"/>
              </w:rPr>
              <w:t xml:space="preserve"> SEGUNDA A QUINTA ( NOTURNO)</w:t>
            </w:r>
          </w:p>
        </w:tc>
        <w:tc>
          <w:tcPr>
            <w:tcW w:w="109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2C218C" w:rsidP="004C142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206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4C142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4C1428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73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4C142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4C1428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56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4C1428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4C1428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073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051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4C1428" w:rsidP="0042635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  <w:r w:rsidR="00426352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489" w:type="dxa"/>
            <w:gridSpan w:val="2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426352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R$ 9</w:t>
            </w:r>
            <w:r w:rsidR="00426352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.000,00</w:t>
            </w:r>
          </w:p>
        </w:tc>
      </w:tr>
      <w:tr w:rsidR="00B76E44" w:rsidRPr="00B76E44" w:rsidTr="009B4792">
        <w:tc>
          <w:tcPr>
            <w:tcW w:w="1561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</w:rPr>
            </w:pPr>
            <w:r w:rsidRPr="00B76E44">
              <w:rPr>
                <w:rFonts w:ascii="Times New Roman" w:eastAsia="Times New Roman" w:hAnsi="Times New Roman"/>
              </w:rPr>
              <w:t>PLANTÃO SEXTA-FEIRA R$ 1.100,00/HRS</w:t>
            </w:r>
          </w:p>
        </w:tc>
        <w:tc>
          <w:tcPr>
            <w:tcW w:w="109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06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proofErr w:type="gramEnd"/>
          </w:p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4C1428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56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4C1428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1025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4C1428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1073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1051" w:type="dxa"/>
            <w:gridSpan w:val="2"/>
          </w:tcPr>
          <w:p w:rsidR="00426352" w:rsidRDefault="00426352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4C1428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489" w:type="dxa"/>
            <w:gridSpan w:val="2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4C1428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R$ </w:t>
            </w:r>
            <w:r w:rsidR="004C1428"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="004C1428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00,00</w:t>
            </w:r>
          </w:p>
        </w:tc>
      </w:tr>
      <w:tr w:rsidR="00B76E44" w:rsidRPr="00B76E44" w:rsidTr="009B4792">
        <w:tc>
          <w:tcPr>
            <w:tcW w:w="1561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</w:rPr>
            </w:pPr>
            <w:r w:rsidRPr="00B76E44">
              <w:rPr>
                <w:rFonts w:ascii="Times New Roman" w:eastAsia="Times New Roman" w:hAnsi="Times New Roman"/>
              </w:rPr>
              <w:t xml:space="preserve">PLANTÃO </w:t>
            </w:r>
            <w:proofErr w:type="gramStart"/>
            <w:r w:rsidRPr="00B76E44">
              <w:rPr>
                <w:rFonts w:ascii="Times New Roman" w:eastAsia="Times New Roman" w:hAnsi="Times New Roman"/>
              </w:rPr>
              <w:t>24 HRS</w:t>
            </w:r>
            <w:proofErr w:type="gramEnd"/>
            <w:r w:rsidRPr="00B76E44">
              <w:rPr>
                <w:rFonts w:ascii="Times New Roman" w:eastAsia="Times New Roman" w:hAnsi="Times New Roman"/>
              </w:rPr>
              <w:t xml:space="preserve"> FERIADO ESPECIAIS DOBRADO CADA 12 HRS R$ 2.000,00</w:t>
            </w:r>
          </w:p>
        </w:tc>
        <w:tc>
          <w:tcPr>
            <w:tcW w:w="109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2C218C" w:rsidP="002C218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06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4C1428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1073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4C1428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B76E44"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56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4C1428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25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4C1428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73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4C1428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51" w:type="dxa"/>
            <w:gridSpan w:val="2"/>
          </w:tcPr>
          <w:p w:rsid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26352" w:rsidRPr="00B76E44" w:rsidRDefault="00426352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489" w:type="dxa"/>
            <w:gridSpan w:val="2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426352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R$ 2</w:t>
            </w:r>
            <w:r w:rsidR="00426352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.000,00</w:t>
            </w:r>
          </w:p>
        </w:tc>
      </w:tr>
      <w:tr w:rsidR="00B76E44" w:rsidRPr="00B76E44" w:rsidTr="009B4792">
        <w:tc>
          <w:tcPr>
            <w:tcW w:w="1561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9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2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76E44" w:rsidRPr="00B76E44" w:rsidTr="009B4792">
        <w:tc>
          <w:tcPr>
            <w:tcW w:w="1561" w:type="dxa"/>
          </w:tcPr>
          <w:p w:rsidR="00B76E44" w:rsidRPr="00B76E44" w:rsidRDefault="00B76E44" w:rsidP="00715A91">
            <w:pPr>
              <w:rPr>
                <w:rFonts w:ascii="Times New Roman" w:eastAsia="Times New Roman" w:hAnsi="Times New Roman"/>
              </w:rPr>
            </w:pPr>
            <w:r w:rsidRPr="00B76E44">
              <w:rPr>
                <w:rFonts w:ascii="Times New Roman" w:eastAsia="Times New Roman" w:hAnsi="Times New Roman"/>
              </w:rPr>
              <w:t>PLANTÃO MÉDICO DIURN</w:t>
            </w:r>
            <w:r w:rsidR="00715A91">
              <w:rPr>
                <w:rFonts w:ascii="Times New Roman" w:eastAsia="Times New Roman" w:hAnsi="Times New Roman"/>
              </w:rPr>
              <w:t>O</w:t>
            </w:r>
            <w:r w:rsidRPr="00B76E44">
              <w:rPr>
                <w:rFonts w:ascii="Times New Roman" w:eastAsia="Times New Roman" w:hAnsi="Times New Roman"/>
              </w:rPr>
              <w:t xml:space="preserve"> CADA </w:t>
            </w:r>
            <w:proofErr w:type="gramStart"/>
            <w:r w:rsidRPr="00B76E44">
              <w:rPr>
                <w:rFonts w:ascii="Times New Roman" w:eastAsia="Times New Roman" w:hAnsi="Times New Roman"/>
              </w:rPr>
              <w:t>12 HRS</w:t>
            </w:r>
            <w:proofErr w:type="gramEnd"/>
            <w:r w:rsidRPr="00B76E44">
              <w:rPr>
                <w:rFonts w:ascii="Times New Roman" w:eastAsia="Times New Roman" w:hAnsi="Times New Roman"/>
              </w:rPr>
              <w:t xml:space="preserve"> R$ 1.000,00</w:t>
            </w:r>
          </w:p>
        </w:tc>
        <w:tc>
          <w:tcPr>
            <w:tcW w:w="109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EA2AD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EA2AD4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06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EA2AD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073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056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EA2AD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EA2AD4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25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EA2AD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  <w:r w:rsidR="00EA2AD4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73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EA2AD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051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EA2AD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  <w:r w:rsidR="00EA2AD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89" w:type="dxa"/>
            <w:gridSpan w:val="2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R$12</w:t>
            </w:r>
            <w:r w:rsidR="00EA2AD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.000,00</w:t>
            </w: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76E44" w:rsidRPr="00B76E44" w:rsidTr="009B4792">
        <w:tc>
          <w:tcPr>
            <w:tcW w:w="1561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9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1" w:type="dxa"/>
            <w:gridSpan w:val="2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2"/>
          </w:tcPr>
          <w:p w:rsidR="00B76E44" w:rsidRPr="00B76E44" w:rsidRDefault="00426352" w:rsidP="00426352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R$351</w:t>
            </w:r>
            <w:r w:rsidR="00B76E44"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  <w:r w:rsidR="00B76E44"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00,00</w:t>
            </w:r>
          </w:p>
        </w:tc>
      </w:tr>
    </w:tbl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4B5C0D" w:rsidRPr="00B76E44" w:rsidRDefault="004B5C0D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tbl>
      <w:tblPr>
        <w:tblW w:w="993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6"/>
        <w:gridCol w:w="982"/>
        <w:gridCol w:w="1133"/>
        <w:gridCol w:w="982"/>
        <w:gridCol w:w="3263"/>
      </w:tblGrid>
      <w:tr w:rsidR="00B76E44" w:rsidRPr="00B76E44" w:rsidTr="00851E8A">
        <w:trPr>
          <w:trHeight w:val="80"/>
        </w:trPr>
        <w:tc>
          <w:tcPr>
            <w:tcW w:w="35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E44" w:rsidRPr="00B76E44" w:rsidTr="0085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E44" w:rsidRPr="00B76E44" w:rsidTr="0085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74624" behindDoc="0" locked="0" layoutInCell="1" allowOverlap="1" wp14:anchorId="53358E60" wp14:editId="48A3D6FC">
            <wp:simplePos x="0" y="0"/>
            <wp:positionH relativeFrom="column">
              <wp:posOffset>-142875</wp:posOffset>
            </wp:positionH>
            <wp:positionV relativeFrom="paragraph">
              <wp:posOffset>46355</wp:posOffset>
            </wp:positionV>
            <wp:extent cx="986790" cy="699770"/>
            <wp:effectExtent l="0" t="0" r="3810" b="5080"/>
            <wp:wrapNone/>
            <wp:docPr id="13" name="Imagem 13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Hospital Santa Casa de Misericórdia de Riolândia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Rua: 10 – n º 865 – Riolândia _ SP –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: 15495-000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Fone / Fax: (17) 3291-1588 / 3291-1610</w:t>
      </w:r>
    </w:p>
    <w:p w:rsid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CNPJ: 49.017.353/0001-93</w:t>
      </w:r>
    </w:p>
    <w:p w:rsidR="00ED4C55" w:rsidRPr="00B76E44" w:rsidRDefault="00ED4C55" w:rsidP="00ED4C55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                                                               </w:t>
      </w:r>
      <w:proofErr w:type="gramStart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e-mail</w:t>
      </w:r>
      <w:proofErr w:type="gramEnd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: </w:t>
      </w:r>
      <w:hyperlink r:id="rId27" w:history="1">
        <w:r w:rsidRPr="00B76E4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t-BR"/>
          </w:rPr>
          <w:t>hscmriola@gmail.com</w:t>
        </w:r>
      </w:hyperlink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sz w:val="18"/>
          <w:szCs w:val="18"/>
          <w:lang w:eastAsia="pt-BR"/>
        </w:rPr>
        <w:t>ESPECIFICAÇÃO DAS ATIVIDADES DE SERVIÇOS DE JANEIRO A DEZEMBRO DE 201</w:t>
      </w:r>
      <w:r w:rsidR="0097516B">
        <w:rPr>
          <w:rFonts w:ascii="Times New Roman" w:eastAsia="Times New Roman" w:hAnsi="Times New Roman" w:cs="Times New Roman"/>
          <w:sz w:val="18"/>
          <w:szCs w:val="18"/>
          <w:lang w:eastAsia="pt-BR"/>
        </w:rPr>
        <w:t>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7"/>
        <w:gridCol w:w="1093"/>
        <w:gridCol w:w="1087"/>
        <w:gridCol w:w="1080"/>
        <w:gridCol w:w="1086"/>
        <w:gridCol w:w="1088"/>
        <w:gridCol w:w="1084"/>
        <w:gridCol w:w="1111"/>
        <w:gridCol w:w="1246"/>
      </w:tblGrid>
      <w:tr w:rsidR="00B76E44" w:rsidRPr="00B76E44" w:rsidTr="00227C4E"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JULH</w:t>
            </w: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AGO</w:t>
            </w: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SET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OUT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NOV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DEZ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VALOR</w:t>
            </w:r>
          </w:p>
        </w:tc>
      </w:tr>
      <w:tr w:rsidR="00B76E44" w:rsidRPr="00B76E44" w:rsidTr="00227C4E"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 xml:space="preserve">PLANTÃO </w:t>
            </w:r>
            <w:proofErr w:type="gramStart"/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24 HRS</w:t>
            </w:r>
            <w:proofErr w:type="gramEnd"/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 xml:space="preserve"> SABADO E DOMINGO R$.000,00/12HRS</w:t>
            </w: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65361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65361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1150" w:type="dxa"/>
          </w:tcPr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R$104</w:t>
            </w:r>
            <w:r w:rsidR="00B76E44" w:rsidRPr="00B76E44">
              <w:rPr>
                <w:rFonts w:ascii="Times New Roman" w:eastAsia="Times New Roman" w:hAnsi="Times New Roman"/>
                <w:sz w:val="18"/>
                <w:szCs w:val="18"/>
              </w:rPr>
              <w:t>.000,00</w:t>
            </w:r>
          </w:p>
        </w:tc>
      </w:tr>
      <w:tr w:rsidR="00B76E44" w:rsidRPr="00B76E44" w:rsidTr="00227C4E"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 xml:space="preserve">PLANTÃO </w:t>
            </w:r>
            <w:proofErr w:type="gramStart"/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12 HRS</w:t>
            </w:r>
            <w:proofErr w:type="gramEnd"/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 xml:space="preserve"> SEGUNDA A QUINTA ( NOTURNO</w:t>
            </w: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885CC1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0476B1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R$99</w:t>
            </w:r>
            <w:r w:rsidR="00B76E44" w:rsidRPr="00B76E44">
              <w:rPr>
                <w:rFonts w:ascii="Times New Roman" w:eastAsia="Times New Roman" w:hAnsi="Times New Roman"/>
                <w:sz w:val="18"/>
                <w:szCs w:val="18"/>
              </w:rPr>
              <w:t>.000,00</w:t>
            </w:r>
          </w:p>
        </w:tc>
      </w:tr>
      <w:tr w:rsidR="00B76E44" w:rsidRPr="00B76E44" w:rsidTr="00227C4E"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PLANTÃO SEXTA-FEIRA R$ 1.100,00 (NOTURNO)</w:t>
            </w: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proofErr w:type="gramEnd"/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proofErr w:type="gramEnd"/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65361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R$2</w:t>
            </w:r>
            <w:r w:rsidR="00653619">
              <w:rPr>
                <w:rFonts w:ascii="Times New Roman" w:eastAsia="Times New Roman" w:hAnsi="Times New Roman"/>
                <w:sz w:val="18"/>
                <w:szCs w:val="18"/>
              </w:rPr>
              <w:t>7.500</w:t>
            </w: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,00</w:t>
            </w:r>
          </w:p>
        </w:tc>
      </w:tr>
      <w:tr w:rsidR="00B76E44" w:rsidRPr="00B76E44" w:rsidTr="00227C4E"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 xml:space="preserve">PLANTÃO </w:t>
            </w:r>
            <w:proofErr w:type="gramStart"/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24 HRS</w:t>
            </w:r>
            <w:proofErr w:type="gramEnd"/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 xml:space="preserve"> FERIADO ESPECIAIS DOBRADO CADA 12 HRS R$ 2.000,00</w:t>
            </w: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proofErr w:type="gramEnd"/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proofErr w:type="gramEnd"/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653619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65361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 xml:space="preserve">R$ </w:t>
            </w:r>
            <w:r w:rsidR="00653619"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.000,00</w:t>
            </w:r>
          </w:p>
        </w:tc>
      </w:tr>
      <w:tr w:rsidR="00B76E44" w:rsidRPr="00B76E44" w:rsidTr="00227C4E"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76E44" w:rsidRPr="00B76E44" w:rsidTr="00227C4E"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 xml:space="preserve">PLANTÃO MEDICO DIURNO CADA </w:t>
            </w:r>
            <w:proofErr w:type="gramStart"/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12 HRS</w:t>
            </w:r>
            <w:proofErr w:type="gramEnd"/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 xml:space="preserve"> R$ 1000,00</w:t>
            </w: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EA2AD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EA2AD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EA2AD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EA2AD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EA2AD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EA2AD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EA2AD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EA2AD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EA2AD4"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EA2AD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R$1</w:t>
            </w:r>
            <w:r w:rsidR="00EA2AD4"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.000,00</w:t>
            </w:r>
          </w:p>
        </w:tc>
      </w:tr>
      <w:tr w:rsidR="00B76E44" w:rsidRPr="00B76E44" w:rsidTr="00227C4E"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>TOTA</w:t>
            </w: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76E44" w:rsidRPr="00B76E44" w:rsidRDefault="00B76E44" w:rsidP="00931CB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R$3</w:t>
            </w:r>
            <w:r w:rsidR="00931CBC">
              <w:rPr>
                <w:rFonts w:ascii="Times New Roman" w:eastAsia="Times New Roman" w:hAnsi="Times New Roman"/>
                <w:b/>
                <w:sz w:val="18"/>
                <w:szCs w:val="18"/>
              </w:rPr>
              <w:t>83</w:t>
            </w: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="00931CBC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00,00</w:t>
            </w:r>
          </w:p>
        </w:tc>
      </w:tr>
    </w:tbl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tbl>
      <w:tblPr>
        <w:tblW w:w="993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6"/>
        <w:gridCol w:w="982"/>
        <w:gridCol w:w="1133"/>
        <w:gridCol w:w="982"/>
        <w:gridCol w:w="3263"/>
      </w:tblGrid>
      <w:tr w:rsidR="00B76E44" w:rsidRPr="00B76E44" w:rsidTr="00227C4E">
        <w:trPr>
          <w:trHeight w:val="80"/>
        </w:trPr>
        <w:tc>
          <w:tcPr>
            <w:tcW w:w="35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E44" w:rsidRPr="00B76E44" w:rsidTr="00227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851E8A" w:rsidRDefault="00851E8A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851E8A" w:rsidRDefault="00851E8A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851E8A" w:rsidRDefault="00851E8A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851E8A" w:rsidRDefault="00851E8A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851E8A" w:rsidRPr="00B76E44" w:rsidRDefault="00851E8A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C5DD6" w:rsidRDefault="00BC5DD6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931CBC" w:rsidRDefault="00931CBC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931CBC" w:rsidRDefault="00931CBC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931CBC" w:rsidRDefault="00931CBC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931CBC" w:rsidRDefault="00931CBC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931CBC" w:rsidRDefault="00931CBC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931CBC" w:rsidRDefault="00931CBC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C5DD6" w:rsidRDefault="00BC5DD6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C5DD6" w:rsidRDefault="00BC5DD6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C5DD6" w:rsidRDefault="00BC5DD6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tbl>
      <w:tblPr>
        <w:tblW w:w="9936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6"/>
        <w:gridCol w:w="982"/>
        <w:gridCol w:w="1133"/>
        <w:gridCol w:w="982"/>
        <w:gridCol w:w="3263"/>
      </w:tblGrid>
      <w:tr w:rsidR="00B76E44" w:rsidRPr="00B76E44" w:rsidTr="007639D1">
        <w:trPr>
          <w:trHeight w:val="80"/>
        </w:trPr>
        <w:tc>
          <w:tcPr>
            <w:tcW w:w="35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E44" w:rsidRPr="00B76E44" w:rsidTr="00763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B85A23" w:rsidRDefault="00B85A23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B85A23" w:rsidRPr="00B76E44" w:rsidRDefault="00B85A23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E44" w:rsidRPr="00B76E44" w:rsidTr="00763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B76E44" w:rsidRPr="00B76E44" w:rsidRDefault="00B76E44" w:rsidP="00851E8A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75648" behindDoc="0" locked="0" layoutInCell="1" allowOverlap="1" wp14:anchorId="23AA9DFD" wp14:editId="637BC87A">
            <wp:simplePos x="0" y="0"/>
            <wp:positionH relativeFrom="column">
              <wp:posOffset>-142875</wp:posOffset>
            </wp:positionH>
            <wp:positionV relativeFrom="paragraph">
              <wp:posOffset>46355</wp:posOffset>
            </wp:positionV>
            <wp:extent cx="986790" cy="699770"/>
            <wp:effectExtent l="0" t="0" r="3810" b="5080"/>
            <wp:wrapNone/>
            <wp:docPr id="14" name="Imagem 14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Hospital Santa Casa de Misericórdia Riolândia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Rua: 10 – n º 865 – Riolândia _ SP –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: 15495-000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Fone / Fax: (17) 3291-1588 / 3291-1610</w:t>
      </w:r>
    </w:p>
    <w:p w:rsid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CNPJ: 49.017.353/0001-93</w:t>
      </w:r>
    </w:p>
    <w:p w:rsidR="00ED4C55" w:rsidRPr="00B76E44" w:rsidRDefault="00ED4C55" w:rsidP="00ED4C55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                                                               </w:t>
      </w:r>
      <w:proofErr w:type="gramStart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e-mail</w:t>
      </w:r>
      <w:proofErr w:type="gramEnd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: </w:t>
      </w:r>
      <w:hyperlink r:id="rId28" w:history="1">
        <w:r w:rsidRPr="00B76E4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t-BR"/>
          </w:rPr>
          <w:t>hscmriola@gmail.com</w:t>
        </w:r>
      </w:hyperlink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730AA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ESPECIFICAÇÃO DE PLANTÕES MÉDICOS NA UNIDADE</w:t>
      </w:r>
      <w:proofErr w:type="gramStart"/>
      <w:r w:rsidRPr="00730AA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="00BC5DD6" w:rsidRPr="00730AA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End"/>
      <w:r w:rsidRPr="00730AA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DE SAÚDE</w:t>
      </w:r>
      <w:r w:rsidR="00BC5DD6" w:rsidRPr="00730AA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730AA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DO MUNICIPIO DE JANEIRO A DEZEMBRO 201</w:t>
      </w:r>
      <w:r w:rsidR="0097516B" w:rsidRPr="00730AA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9</w:t>
      </w:r>
      <w:r w:rsidRPr="00B76E44">
        <w:rPr>
          <w:rFonts w:ascii="Times New Roman" w:eastAsia="Times New Roman" w:hAnsi="Times New Roman" w:cs="Times New Roman"/>
          <w:sz w:val="18"/>
          <w:szCs w:val="18"/>
          <w:lang w:eastAsia="pt-BR"/>
        </w:rPr>
        <w:t>.</w:t>
      </w:r>
    </w:p>
    <w:p w:rsidR="00730AA4" w:rsidRDefault="002D4379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                                                  </w:t>
      </w:r>
    </w:p>
    <w:p w:rsidR="00730AA4" w:rsidRDefault="00730AA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2D4379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B76E44" w:rsidRPr="00B76E44" w:rsidTr="00227C4E">
        <w:tc>
          <w:tcPr>
            <w:tcW w:w="3448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49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gramStart"/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PLANTÕES MEDICO</w:t>
            </w:r>
            <w:proofErr w:type="gramEnd"/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CLINICO NA UNIDADE DE SAÚDE</w:t>
            </w:r>
          </w:p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HORAS</w:t>
            </w:r>
          </w:p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</w:p>
        </w:tc>
        <w:tc>
          <w:tcPr>
            <w:tcW w:w="3449" w:type="dxa"/>
          </w:tcPr>
          <w:p w:rsidR="00B76E44" w:rsidRPr="00B76E44" w:rsidRDefault="00B76E44" w:rsidP="00B76E44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76E44">
              <w:rPr>
                <w:rFonts w:ascii="Times New Roman" w:eastAsia="Times New Roman" w:hAnsi="Times New Roman"/>
                <w:b/>
                <w:sz w:val="18"/>
                <w:szCs w:val="18"/>
              </w:rPr>
              <w:t>VALOR</w:t>
            </w:r>
          </w:p>
        </w:tc>
      </w:tr>
      <w:tr w:rsidR="00B76E44" w:rsidRPr="00B76E44" w:rsidTr="00227C4E">
        <w:tc>
          <w:tcPr>
            <w:tcW w:w="344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>JANEIRO</w:t>
            </w:r>
          </w:p>
        </w:tc>
        <w:tc>
          <w:tcPr>
            <w:tcW w:w="3449" w:type="dxa"/>
          </w:tcPr>
          <w:p w:rsidR="00B76E44" w:rsidRPr="00B76E44" w:rsidRDefault="00931CBC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3449" w:type="dxa"/>
          </w:tcPr>
          <w:p w:rsidR="00B76E44" w:rsidRPr="00B76E44" w:rsidRDefault="00B76E44" w:rsidP="00931C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R$ </w:t>
            </w:r>
            <w:r w:rsidR="00931CBC">
              <w:rPr>
                <w:rFonts w:ascii="Times New Roman" w:eastAsia="Times New Roman" w:hAnsi="Times New Roman"/>
                <w:b/>
                <w:sz w:val="24"/>
                <w:szCs w:val="24"/>
              </w:rPr>
              <w:t>51.759,17</w:t>
            </w:r>
          </w:p>
        </w:tc>
      </w:tr>
      <w:tr w:rsidR="00B76E44" w:rsidRPr="00B76E44" w:rsidTr="00227C4E">
        <w:tc>
          <w:tcPr>
            <w:tcW w:w="344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>FEVEREIRO</w:t>
            </w:r>
          </w:p>
        </w:tc>
        <w:tc>
          <w:tcPr>
            <w:tcW w:w="3449" w:type="dxa"/>
          </w:tcPr>
          <w:p w:rsidR="00B76E44" w:rsidRPr="00B76E44" w:rsidRDefault="00931CBC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3449" w:type="dxa"/>
          </w:tcPr>
          <w:p w:rsidR="00B76E44" w:rsidRPr="00B76E44" w:rsidRDefault="00B76E44" w:rsidP="00931C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R$ </w:t>
            </w:r>
            <w:r w:rsidR="00931CBC">
              <w:rPr>
                <w:rFonts w:ascii="Times New Roman" w:eastAsia="Times New Roman" w:hAnsi="Times New Roman"/>
                <w:b/>
                <w:sz w:val="24"/>
                <w:szCs w:val="24"/>
              </w:rPr>
              <w:t>51.759,17</w:t>
            </w:r>
          </w:p>
        </w:tc>
      </w:tr>
      <w:tr w:rsidR="00B76E44" w:rsidRPr="00B76E44" w:rsidTr="00227C4E">
        <w:tc>
          <w:tcPr>
            <w:tcW w:w="344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>MARÇO</w:t>
            </w:r>
          </w:p>
        </w:tc>
        <w:tc>
          <w:tcPr>
            <w:tcW w:w="3449" w:type="dxa"/>
          </w:tcPr>
          <w:p w:rsidR="00B76E44" w:rsidRPr="00B76E44" w:rsidRDefault="00931CBC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3449" w:type="dxa"/>
          </w:tcPr>
          <w:p w:rsidR="00B76E44" w:rsidRPr="00B76E44" w:rsidRDefault="00B76E44" w:rsidP="00931C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>R$</w:t>
            </w:r>
            <w:r w:rsidR="00931C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51.759,17</w:t>
            </w:r>
          </w:p>
        </w:tc>
      </w:tr>
      <w:tr w:rsidR="00B76E44" w:rsidRPr="00B76E44" w:rsidTr="00227C4E">
        <w:tc>
          <w:tcPr>
            <w:tcW w:w="344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>ABRIL</w:t>
            </w:r>
          </w:p>
        </w:tc>
        <w:tc>
          <w:tcPr>
            <w:tcW w:w="3449" w:type="dxa"/>
          </w:tcPr>
          <w:p w:rsidR="00B76E44" w:rsidRPr="00B76E44" w:rsidRDefault="00931CBC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3449" w:type="dxa"/>
          </w:tcPr>
          <w:p w:rsidR="00B76E44" w:rsidRPr="00B76E44" w:rsidRDefault="00B76E44" w:rsidP="00931C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R$ </w:t>
            </w:r>
            <w:r w:rsidR="00931CBC">
              <w:rPr>
                <w:rFonts w:ascii="Times New Roman" w:eastAsia="Times New Roman" w:hAnsi="Times New Roman"/>
                <w:b/>
                <w:sz w:val="24"/>
                <w:szCs w:val="24"/>
              </w:rPr>
              <w:t>51.759,17</w:t>
            </w:r>
          </w:p>
        </w:tc>
      </w:tr>
      <w:tr w:rsidR="00B76E44" w:rsidRPr="00B76E44" w:rsidTr="00227C4E">
        <w:tc>
          <w:tcPr>
            <w:tcW w:w="344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>MAIO</w:t>
            </w:r>
          </w:p>
        </w:tc>
        <w:tc>
          <w:tcPr>
            <w:tcW w:w="3449" w:type="dxa"/>
          </w:tcPr>
          <w:p w:rsidR="00B76E44" w:rsidRPr="00B76E44" w:rsidRDefault="00931CBC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3449" w:type="dxa"/>
          </w:tcPr>
          <w:p w:rsidR="00B76E44" w:rsidRPr="00B76E44" w:rsidRDefault="00B76E44" w:rsidP="00931C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R$ </w:t>
            </w:r>
            <w:proofErr w:type="gramStart"/>
            <w:r w:rsidR="00931CBC">
              <w:rPr>
                <w:rFonts w:ascii="Times New Roman" w:eastAsia="Times New Roman" w:hAnsi="Times New Roman"/>
                <w:b/>
                <w:sz w:val="24"/>
                <w:szCs w:val="24"/>
              </w:rPr>
              <w:t>51,</w:t>
            </w:r>
            <w:proofErr w:type="gramEnd"/>
            <w:r w:rsidR="00931CBC">
              <w:rPr>
                <w:rFonts w:ascii="Times New Roman" w:eastAsia="Times New Roman" w:hAnsi="Times New Roman"/>
                <w:b/>
                <w:sz w:val="24"/>
                <w:szCs w:val="24"/>
              </w:rPr>
              <w:t>759,17</w:t>
            </w:r>
          </w:p>
        </w:tc>
      </w:tr>
      <w:tr w:rsidR="00B76E44" w:rsidRPr="00B76E44" w:rsidTr="00227C4E">
        <w:tc>
          <w:tcPr>
            <w:tcW w:w="344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>JUNHO</w:t>
            </w:r>
          </w:p>
        </w:tc>
        <w:tc>
          <w:tcPr>
            <w:tcW w:w="3449" w:type="dxa"/>
          </w:tcPr>
          <w:p w:rsidR="00B76E44" w:rsidRPr="00B76E44" w:rsidRDefault="00931CBC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3449" w:type="dxa"/>
          </w:tcPr>
          <w:p w:rsidR="00B76E44" w:rsidRPr="00B76E44" w:rsidRDefault="00B76E44" w:rsidP="00730A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R$ </w:t>
            </w:r>
            <w:r w:rsidR="00730AA4">
              <w:rPr>
                <w:rFonts w:ascii="Times New Roman" w:eastAsia="Times New Roman" w:hAnsi="Times New Roman"/>
                <w:b/>
                <w:sz w:val="24"/>
                <w:szCs w:val="24"/>
              </w:rPr>
              <w:t>51.759,17</w:t>
            </w:r>
          </w:p>
        </w:tc>
      </w:tr>
      <w:tr w:rsidR="00B76E44" w:rsidRPr="00B76E44" w:rsidTr="00227C4E">
        <w:tc>
          <w:tcPr>
            <w:tcW w:w="344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>JULHO</w:t>
            </w:r>
          </w:p>
        </w:tc>
        <w:tc>
          <w:tcPr>
            <w:tcW w:w="3449" w:type="dxa"/>
          </w:tcPr>
          <w:p w:rsidR="00B76E44" w:rsidRPr="00B76E44" w:rsidRDefault="00931CBC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3449" w:type="dxa"/>
          </w:tcPr>
          <w:p w:rsidR="00B76E44" w:rsidRPr="00B76E44" w:rsidRDefault="00B76E44" w:rsidP="00730A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R$ </w:t>
            </w:r>
            <w:r w:rsidR="00730AA4">
              <w:rPr>
                <w:rFonts w:ascii="Times New Roman" w:eastAsia="Times New Roman" w:hAnsi="Times New Roman"/>
                <w:b/>
                <w:sz w:val="24"/>
                <w:szCs w:val="24"/>
              </w:rPr>
              <w:t>51.759,17</w:t>
            </w:r>
          </w:p>
        </w:tc>
      </w:tr>
      <w:tr w:rsidR="00B76E44" w:rsidRPr="00B76E44" w:rsidTr="00227C4E">
        <w:tc>
          <w:tcPr>
            <w:tcW w:w="344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>AGOSTO</w:t>
            </w:r>
          </w:p>
        </w:tc>
        <w:tc>
          <w:tcPr>
            <w:tcW w:w="3449" w:type="dxa"/>
          </w:tcPr>
          <w:p w:rsidR="00B76E44" w:rsidRPr="00B76E44" w:rsidRDefault="00931CBC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3449" w:type="dxa"/>
          </w:tcPr>
          <w:p w:rsidR="00B76E44" w:rsidRPr="00B76E44" w:rsidRDefault="00B76E44" w:rsidP="00730A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R$ </w:t>
            </w:r>
            <w:r w:rsidR="00730AA4">
              <w:rPr>
                <w:rFonts w:ascii="Times New Roman" w:eastAsia="Times New Roman" w:hAnsi="Times New Roman"/>
                <w:b/>
                <w:sz w:val="24"/>
                <w:szCs w:val="24"/>
              </w:rPr>
              <w:t>51.759,17</w:t>
            </w:r>
          </w:p>
        </w:tc>
      </w:tr>
      <w:tr w:rsidR="00B76E44" w:rsidRPr="00B76E44" w:rsidTr="00227C4E">
        <w:tc>
          <w:tcPr>
            <w:tcW w:w="344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>SETEMBRO</w:t>
            </w:r>
          </w:p>
        </w:tc>
        <w:tc>
          <w:tcPr>
            <w:tcW w:w="3449" w:type="dxa"/>
          </w:tcPr>
          <w:p w:rsidR="00B76E44" w:rsidRPr="00B76E44" w:rsidRDefault="00931CBC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3449" w:type="dxa"/>
          </w:tcPr>
          <w:p w:rsidR="00B76E44" w:rsidRPr="00B76E44" w:rsidRDefault="00B76E44" w:rsidP="00BC5D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R$ </w:t>
            </w:r>
            <w:r w:rsidR="00730AA4">
              <w:rPr>
                <w:rFonts w:ascii="Times New Roman" w:eastAsia="Times New Roman" w:hAnsi="Times New Roman"/>
                <w:b/>
                <w:sz w:val="24"/>
                <w:szCs w:val="24"/>
              </w:rPr>
              <w:t>51.759,17</w:t>
            </w:r>
          </w:p>
        </w:tc>
      </w:tr>
      <w:tr w:rsidR="00B76E44" w:rsidRPr="00B76E44" w:rsidTr="00227C4E">
        <w:tc>
          <w:tcPr>
            <w:tcW w:w="344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>OUTUBRO</w:t>
            </w:r>
          </w:p>
        </w:tc>
        <w:tc>
          <w:tcPr>
            <w:tcW w:w="3449" w:type="dxa"/>
          </w:tcPr>
          <w:p w:rsidR="00B76E44" w:rsidRPr="00B76E44" w:rsidRDefault="00931CBC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3449" w:type="dxa"/>
          </w:tcPr>
          <w:p w:rsidR="00B76E44" w:rsidRPr="00B76E44" w:rsidRDefault="00730AA4" w:rsidP="00BC5D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R$ 51.759,17</w:t>
            </w:r>
          </w:p>
        </w:tc>
      </w:tr>
      <w:tr w:rsidR="00B76E44" w:rsidRPr="00B76E44" w:rsidTr="00227C4E">
        <w:tc>
          <w:tcPr>
            <w:tcW w:w="344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>NOVEMBRO</w:t>
            </w:r>
          </w:p>
        </w:tc>
        <w:tc>
          <w:tcPr>
            <w:tcW w:w="3449" w:type="dxa"/>
          </w:tcPr>
          <w:p w:rsidR="00B76E44" w:rsidRPr="00B76E44" w:rsidRDefault="00931CBC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3449" w:type="dxa"/>
          </w:tcPr>
          <w:p w:rsidR="00B76E44" w:rsidRPr="00B76E44" w:rsidRDefault="00B76E44" w:rsidP="00BC5D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R$ </w:t>
            </w:r>
            <w:r w:rsidR="00730AA4">
              <w:rPr>
                <w:rFonts w:ascii="Times New Roman" w:eastAsia="Times New Roman" w:hAnsi="Times New Roman"/>
                <w:b/>
                <w:sz w:val="24"/>
                <w:szCs w:val="24"/>
              </w:rPr>
              <w:t>51.759,17</w:t>
            </w:r>
          </w:p>
        </w:tc>
      </w:tr>
      <w:tr w:rsidR="00B76E44" w:rsidRPr="00B76E44" w:rsidTr="00227C4E">
        <w:tc>
          <w:tcPr>
            <w:tcW w:w="344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>DEZEMBRO</w:t>
            </w:r>
          </w:p>
        </w:tc>
        <w:tc>
          <w:tcPr>
            <w:tcW w:w="3449" w:type="dxa"/>
          </w:tcPr>
          <w:p w:rsidR="00B76E44" w:rsidRPr="00B76E44" w:rsidRDefault="00931CBC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3449" w:type="dxa"/>
          </w:tcPr>
          <w:p w:rsidR="00B76E44" w:rsidRPr="00B76E44" w:rsidRDefault="00B76E44" w:rsidP="00BC5DD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R$ </w:t>
            </w:r>
            <w:r w:rsidR="00730AA4">
              <w:rPr>
                <w:rFonts w:ascii="Times New Roman" w:eastAsia="Times New Roman" w:hAnsi="Times New Roman"/>
                <w:b/>
                <w:sz w:val="24"/>
                <w:szCs w:val="24"/>
              </w:rPr>
              <w:t>51.759,17</w:t>
            </w:r>
          </w:p>
        </w:tc>
      </w:tr>
      <w:tr w:rsidR="00B76E44" w:rsidRPr="00B76E44" w:rsidTr="00227C4E">
        <w:tc>
          <w:tcPr>
            <w:tcW w:w="3448" w:type="dxa"/>
          </w:tcPr>
          <w:p w:rsidR="00B76E44" w:rsidRPr="00B76E44" w:rsidRDefault="00B76E44" w:rsidP="00B76E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B76E44" w:rsidRPr="00B76E44" w:rsidRDefault="00931CBC" w:rsidP="00931C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7.668</w:t>
            </w:r>
          </w:p>
        </w:tc>
        <w:tc>
          <w:tcPr>
            <w:tcW w:w="3449" w:type="dxa"/>
          </w:tcPr>
          <w:p w:rsidR="00B76E44" w:rsidRPr="00B76E44" w:rsidRDefault="00B76E44" w:rsidP="00730AA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6E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R$ </w:t>
            </w:r>
            <w:r w:rsidR="00730AA4">
              <w:rPr>
                <w:rFonts w:ascii="Times New Roman" w:eastAsia="Times New Roman" w:hAnsi="Times New Roman"/>
                <w:b/>
                <w:sz w:val="24"/>
                <w:szCs w:val="24"/>
              </w:rPr>
              <w:t>621.110,04</w:t>
            </w:r>
          </w:p>
        </w:tc>
      </w:tr>
    </w:tbl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832710" w:rsidRDefault="00832710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851E8A" w:rsidRDefault="00851E8A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851E8A" w:rsidRDefault="00851E8A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Pr="00B76E44" w:rsidRDefault="00B85A23" w:rsidP="00B85A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tbl>
      <w:tblPr>
        <w:tblW w:w="99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6"/>
        <w:gridCol w:w="982"/>
        <w:gridCol w:w="1133"/>
        <w:gridCol w:w="982"/>
        <w:gridCol w:w="3263"/>
      </w:tblGrid>
      <w:tr w:rsidR="00B85A23" w:rsidRPr="00BC706A" w:rsidTr="00B85A23">
        <w:trPr>
          <w:trHeight w:val="8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5A23" w:rsidRPr="00BC706A" w:rsidRDefault="00B85A23" w:rsidP="00B8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9984" behindDoc="0" locked="0" layoutInCell="1" allowOverlap="1" wp14:anchorId="6666EC71" wp14:editId="15898FC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46355</wp:posOffset>
                  </wp:positionV>
                  <wp:extent cx="986790" cy="699770"/>
                  <wp:effectExtent l="0" t="0" r="3810" b="5080"/>
                  <wp:wrapNone/>
                  <wp:docPr id="18" name="Imagem 18" descr="Hospital Santa Casa de Misericordia de Riola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ospital Santa Casa de Misericordia de Riola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23" w:rsidRPr="00BC706A" w:rsidRDefault="00B85A23" w:rsidP="00B85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23" w:rsidRPr="00BC706A" w:rsidRDefault="00B85A23" w:rsidP="00B8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23" w:rsidRPr="00BC706A" w:rsidRDefault="00B85A23" w:rsidP="00B8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A23" w:rsidRPr="00BC706A" w:rsidRDefault="00B85A23" w:rsidP="00B85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B85A23" w:rsidRPr="00BC706A" w:rsidRDefault="00B85A23" w:rsidP="00B8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Hospital Santa Casa de Misericórdia de Riolândia</w:t>
      </w:r>
    </w:p>
    <w:p w:rsidR="00B85A23" w:rsidRPr="00BC706A" w:rsidRDefault="00B85A23" w:rsidP="00B8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Rua: 10 – n º 865 – Riolândia _ SP – </w:t>
      </w:r>
      <w:proofErr w:type="spellStart"/>
      <w:proofErr w:type="gramStart"/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Cep</w:t>
      </w:r>
      <w:proofErr w:type="spellEnd"/>
      <w:proofErr w:type="gramEnd"/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: 15495-000</w:t>
      </w:r>
    </w:p>
    <w:p w:rsidR="00B85A23" w:rsidRPr="00BC706A" w:rsidRDefault="00B85A23" w:rsidP="00B8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Fone / Fax: (17) 3291-1588 / 3291-1610</w:t>
      </w:r>
    </w:p>
    <w:p w:rsidR="00B85A23" w:rsidRDefault="00B85A23" w:rsidP="00B8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CNPJ: 49.017.353/0001-93</w:t>
      </w:r>
    </w:p>
    <w:p w:rsidR="00B85A23" w:rsidRPr="00B76E44" w:rsidRDefault="00B85A23" w:rsidP="00B85A23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851E8A" w:rsidRDefault="00B85A23" w:rsidP="00B85A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     </w:t>
      </w:r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</w:t>
      </w:r>
      <w:proofErr w:type="gramStart"/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e-mail</w:t>
      </w:r>
      <w:proofErr w:type="gramEnd"/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: </w:t>
      </w:r>
      <w:hyperlink r:id="rId29" w:history="1">
        <w:r w:rsidRPr="00BC706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t-BR"/>
          </w:rPr>
          <w:t>hscmriola@gmail.com</w:t>
        </w:r>
      </w:hyperlink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Pr="00B85A23" w:rsidRDefault="00B85A23" w:rsidP="00B8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B85A23" w:rsidRDefault="00B85A23" w:rsidP="00B8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B85A23">
        <w:rPr>
          <w:rFonts w:ascii="Times New Roman" w:eastAsia="Times New Roman" w:hAnsi="Times New Roman" w:cs="Times New Roman"/>
          <w:b/>
          <w:lang w:eastAsia="pt-BR"/>
        </w:rPr>
        <w:t xml:space="preserve">CRONOGRAMA DE DESEMBOLSO </w:t>
      </w:r>
      <w:proofErr w:type="gramStart"/>
      <w:r w:rsidRPr="00B85A23">
        <w:rPr>
          <w:rFonts w:ascii="Times New Roman" w:eastAsia="Times New Roman" w:hAnsi="Times New Roman" w:cs="Times New Roman"/>
          <w:b/>
          <w:lang w:eastAsia="pt-BR"/>
        </w:rPr>
        <w:t xml:space="preserve">( </w:t>
      </w:r>
      <w:proofErr w:type="gramEnd"/>
      <w:r w:rsidRPr="00B85A23">
        <w:rPr>
          <w:rFonts w:ascii="Times New Roman" w:eastAsia="Times New Roman" w:hAnsi="Times New Roman" w:cs="Times New Roman"/>
          <w:b/>
          <w:lang w:eastAsia="pt-BR"/>
        </w:rPr>
        <w:t>R$ 2.640.000,00)</w:t>
      </w:r>
    </w:p>
    <w:p w:rsidR="00A71106" w:rsidRDefault="00A71106" w:rsidP="00B8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B85A23" w:rsidRDefault="00B85A23" w:rsidP="00B8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B85A23" w:rsidRDefault="00B85A23" w:rsidP="00B8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Natureza da despesa: Convênio</w:t>
      </w:r>
    </w:p>
    <w:p w:rsidR="00B85A23" w:rsidRDefault="00B85A23" w:rsidP="00B8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Style w:val="Tabelacomgrade"/>
        <w:tblW w:w="10510" w:type="dxa"/>
        <w:tblLook w:val="04A0" w:firstRow="1" w:lastRow="0" w:firstColumn="1" w:lastColumn="0" w:noHBand="0" w:noVBand="1"/>
      </w:tblPr>
      <w:tblGrid>
        <w:gridCol w:w="2627"/>
        <w:gridCol w:w="2627"/>
        <w:gridCol w:w="2628"/>
        <w:gridCol w:w="2628"/>
      </w:tblGrid>
      <w:tr w:rsidR="00B85A23" w:rsidTr="00A71106">
        <w:trPr>
          <w:trHeight w:val="467"/>
        </w:trPr>
        <w:tc>
          <w:tcPr>
            <w:tcW w:w="2627" w:type="dxa"/>
          </w:tcPr>
          <w:p w:rsidR="00B85A23" w:rsidRDefault="00B85A23" w:rsidP="00B85A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MÊS</w:t>
            </w:r>
          </w:p>
        </w:tc>
        <w:tc>
          <w:tcPr>
            <w:tcW w:w="2627" w:type="dxa"/>
          </w:tcPr>
          <w:p w:rsidR="00B85A23" w:rsidRDefault="00B85A23" w:rsidP="00B85A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OBJETO</w:t>
            </w:r>
          </w:p>
        </w:tc>
        <w:tc>
          <w:tcPr>
            <w:tcW w:w="2628" w:type="dxa"/>
          </w:tcPr>
          <w:p w:rsidR="00B85A23" w:rsidRDefault="00B85A23" w:rsidP="00B85A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PROPONENTE</w:t>
            </w:r>
          </w:p>
        </w:tc>
        <w:tc>
          <w:tcPr>
            <w:tcW w:w="2628" w:type="dxa"/>
          </w:tcPr>
          <w:p w:rsidR="00B85A23" w:rsidRDefault="00B85A23" w:rsidP="00B85A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CONCEDENTE</w:t>
            </w:r>
          </w:p>
        </w:tc>
      </w:tr>
      <w:tr w:rsidR="00B85A23" w:rsidTr="00B85A23">
        <w:trPr>
          <w:trHeight w:val="253"/>
        </w:trPr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1º MES</w:t>
            </w:r>
          </w:p>
        </w:tc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CUSTEIO</w:t>
            </w:r>
          </w:p>
        </w:tc>
        <w:tc>
          <w:tcPr>
            <w:tcW w:w="2628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</w:t>
            </w:r>
            <w:proofErr w:type="gramEnd"/>
          </w:p>
        </w:tc>
        <w:tc>
          <w:tcPr>
            <w:tcW w:w="2628" w:type="dxa"/>
          </w:tcPr>
          <w:p w:rsidR="00B85A23" w:rsidRPr="00A71106" w:rsidRDefault="00B85A23" w:rsidP="00B85A2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220.000,00</w:t>
            </w:r>
          </w:p>
        </w:tc>
      </w:tr>
      <w:tr w:rsidR="00B85A23" w:rsidTr="00B85A23">
        <w:trPr>
          <w:trHeight w:val="270"/>
        </w:trPr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2º MES</w:t>
            </w:r>
          </w:p>
        </w:tc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CUSTEIO</w:t>
            </w:r>
          </w:p>
        </w:tc>
        <w:tc>
          <w:tcPr>
            <w:tcW w:w="2628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.................</w:t>
            </w:r>
            <w:proofErr w:type="gramEnd"/>
          </w:p>
        </w:tc>
        <w:tc>
          <w:tcPr>
            <w:tcW w:w="2628" w:type="dxa"/>
          </w:tcPr>
          <w:p w:rsidR="00B85A23" w:rsidRPr="00A71106" w:rsidRDefault="00B85A23" w:rsidP="00B85A2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220.000,00</w:t>
            </w:r>
          </w:p>
        </w:tc>
      </w:tr>
      <w:tr w:rsidR="00B85A23" w:rsidTr="00B85A23">
        <w:trPr>
          <w:trHeight w:val="270"/>
        </w:trPr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3º MÊS</w:t>
            </w:r>
          </w:p>
        </w:tc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CUSTEIO</w:t>
            </w:r>
          </w:p>
        </w:tc>
        <w:tc>
          <w:tcPr>
            <w:tcW w:w="2628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</w:t>
            </w:r>
            <w:proofErr w:type="gramEnd"/>
          </w:p>
        </w:tc>
        <w:tc>
          <w:tcPr>
            <w:tcW w:w="2628" w:type="dxa"/>
          </w:tcPr>
          <w:p w:rsidR="00B85A23" w:rsidRPr="00A71106" w:rsidRDefault="00B85A23" w:rsidP="00B85A2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220.000,00</w:t>
            </w:r>
          </w:p>
        </w:tc>
      </w:tr>
      <w:tr w:rsidR="00B85A23" w:rsidTr="00B85A23">
        <w:trPr>
          <w:trHeight w:val="270"/>
        </w:trPr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4º MÊS</w:t>
            </w:r>
          </w:p>
        </w:tc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CUSTEIO</w:t>
            </w:r>
          </w:p>
        </w:tc>
        <w:tc>
          <w:tcPr>
            <w:tcW w:w="2628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</w:t>
            </w:r>
            <w:proofErr w:type="gramEnd"/>
          </w:p>
        </w:tc>
        <w:tc>
          <w:tcPr>
            <w:tcW w:w="2628" w:type="dxa"/>
          </w:tcPr>
          <w:p w:rsidR="00B85A23" w:rsidRPr="00A71106" w:rsidRDefault="00B85A23" w:rsidP="00B85A2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220.000,00</w:t>
            </w:r>
          </w:p>
        </w:tc>
      </w:tr>
      <w:tr w:rsidR="00B85A23" w:rsidTr="00B85A23">
        <w:trPr>
          <w:trHeight w:val="270"/>
        </w:trPr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5º MÊS</w:t>
            </w:r>
          </w:p>
        </w:tc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CUSTEIO</w:t>
            </w:r>
          </w:p>
        </w:tc>
        <w:tc>
          <w:tcPr>
            <w:tcW w:w="2628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</w:t>
            </w:r>
            <w:proofErr w:type="gramEnd"/>
          </w:p>
        </w:tc>
        <w:tc>
          <w:tcPr>
            <w:tcW w:w="2628" w:type="dxa"/>
          </w:tcPr>
          <w:p w:rsidR="00B85A23" w:rsidRPr="00A71106" w:rsidRDefault="00B85A23" w:rsidP="00B85A2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220.000,00</w:t>
            </w:r>
          </w:p>
        </w:tc>
      </w:tr>
      <w:tr w:rsidR="00B85A23" w:rsidTr="00B85A23">
        <w:trPr>
          <w:trHeight w:val="270"/>
        </w:trPr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6º MÊS</w:t>
            </w:r>
          </w:p>
        </w:tc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CUSTEIO</w:t>
            </w:r>
          </w:p>
        </w:tc>
        <w:tc>
          <w:tcPr>
            <w:tcW w:w="2628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</w:t>
            </w:r>
            <w:proofErr w:type="gramEnd"/>
          </w:p>
        </w:tc>
        <w:tc>
          <w:tcPr>
            <w:tcW w:w="2628" w:type="dxa"/>
          </w:tcPr>
          <w:p w:rsidR="00B85A23" w:rsidRPr="00A71106" w:rsidRDefault="00B85A23" w:rsidP="00B85A2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220.000,00</w:t>
            </w:r>
          </w:p>
        </w:tc>
      </w:tr>
      <w:tr w:rsidR="00B85A23" w:rsidTr="00B85A23">
        <w:trPr>
          <w:trHeight w:val="270"/>
        </w:trPr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7º MÊS</w:t>
            </w:r>
          </w:p>
        </w:tc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CUSTEIO</w:t>
            </w:r>
          </w:p>
        </w:tc>
        <w:tc>
          <w:tcPr>
            <w:tcW w:w="2628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</w:t>
            </w:r>
            <w:proofErr w:type="gramEnd"/>
          </w:p>
        </w:tc>
        <w:tc>
          <w:tcPr>
            <w:tcW w:w="2628" w:type="dxa"/>
          </w:tcPr>
          <w:p w:rsidR="00B85A23" w:rsidRPr="00A71106" w:rsidRDefault="00B85A23" w:rsidP="00B85A2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220.000,00</w:t>
            </w:r>
          </w:p>
        </w:tc>
      </w:tr>
      <w:tr w:rsidR="00B85A23" w:rsidTr="00B85A23">
        <w:trPr>
          <w:trHeight w:val="270"/>
        </w:trPr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8º MÊS</w:t>
            </w:r>
          </w:p>
        </w:tc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CUSTEIO</w:t>
            </w:r>
          </w:p>
        </w:tc>
        <w:tc>
          <w:tcPr>
            <w:tcW w:w="2628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</w:t>
            </w:r>
            <w:proofErr w:type="gramEnd"/>
          </w:p>
        </w:tc>
        <w:tc>
          <w:tcPr>
            <w:tcW w:w="2628" w:type="dxa"/>
          </w:tcPr>
          <w:p w:rsidR="00B85A23" w:rsidRPr="00A71106" w:rsidRDefault="00B85A23" w:rsidP="00B85A2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220.000,00</w:t>
            </w:r>
          </w:p>
        </w:tc>
      </w:tr>
      <w:tr w:rsidR="00B85A23" w:rsidTr="00B85A23">
        <w:trPr>
          <w:trHeight w:val="270"/>
        </w:trPr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9º MÊS</w:t>
            </w:r>
          </w:p>
        </w:tc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CUSTEIO</w:t>
            </w:r>
          </w:p>
        </w:tc>
        <w:tc>
          <w:tcPr>
            <w:tcW w:w="2628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</w:t>
            </w:r>
            <w:proofErr w:type="gramEnd"/>
          </w:p>
        </w:tc>
        <w:tc>
          <w:tcPr>
            <w:tcW w:w="2628" w:type="dxa"/>
          </w:tcPr>
          <w:p w:rsidR="00B85A23" w:rsidRPr="00A71106" w:rsidRDefault="00B85A23" w:rsidP="00B85A2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220.000,00</w:t>
            </w:r>
          </w:p>
        </w:tc>
      </w:tr>
      <w:tr w:rsidR="00B85A23" w:rsidTr="00B85A23">
        <w:trPr>
          <w:trHeight w:val="270"/>
        </w:trPr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10º MÊS</w:t>
            </w:r>
          </w:p>
        </w:tc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CUSTEIO</w:t>
            </w:r>
          </w:p>
        </w:tc>
        <w:tc>
          <w:tcPr>
            <w:tcW w:w="2628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</w:t>
            </w:r>
            <w:proofErr w:type="gramEnd"/>
          </w:p>
        </w:tc>
        <w:tc>
          <w:tcPr>
            <w:tcW w:w="2628" w:type="dxa"/>
          </w:tcPr>
          <w:p w:rsidR="00B85A23" w:rsidRPr="00A71106" w:rsidRDefault="00B85A23" w:rsidP="00B85A2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220.000,00</w:t>
            </w:r>
          </w:p>
        </w:tc>
      </w:tr>
      <w:tr w:rsidR="00B85A23" w:rsidTr="00B85A23">
        <w:trPr>
          <w:trHeight w:val="270"/>
        </w:trPr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11º MÊS</w:t>
            </w:r>
          </w:p>
        </w:tc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CUSTEIO</w:t>
            </w:r>
          </w:p>
        </w:tc>
        <w:tc>
          <w:tcPr>
            <w:tcW w:w="2628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</w:t>
            </w:r>
            <w:proofErr w:type="gramEnd"/>
          </w:p>
        </w:tc>
        <w:tc>
          <w:tcPr>
            <w:tcW w:w="2628" w:type="dxa"/>
          </w:tcPr>
          <w:p w:rsidR="00B85A23" w:rsidRPr="00A71106" w:rsidRDefault="00B85A23" w:rsidP="00B85A2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220.000,00</w:t>
            </w:r>
          </w:p>
        </w:tc>
      </w:tr>
      <w:tr w:rsidR="00B85A23" w:rsidTr="00B85A23">
        <w:trPr>
          <w:trHeight w:val="270"/>
        </w:trPr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12º MÊS</w:t>
            </w:r>
          </w:p>
        </w:tc>
        <w:tc>
          <w:tcPr>
            <w:tcW w:w="2627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CUSTEIO</w:t>
            </w:r>
          </w:p>
        </w:tc>
        <w:tc>
          <w:tcPr>
            <w:tcW w:w="2628" w:type="dxa"/>
          </w:tcPr>
          <w:p w:rsidR="00B85A23" w:rsidRPr="00A71106" w:rsidRDefault="00B85A23" w:rsidP="00B85A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................</w:t>
            </w:r>
            <w:proofErr w:type="gramEnd"/>
          </w:p>
        </w:tc>
        <w:tc>
          <w:tcPr>
            <w:tcW w:w="2628" w:type="dxa"/>
          </w:tcPr>
          <w:p w:rsidR="00B85A23" w:rsidRPr="00A71106" w:rsidRDefault="00B85A23" w:rsidP="00B85A2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71106">
              <w:rPr>
                <w:rFonts w:ascii="Times New Roman" w:eastAsia="Times New Roman" w:hAnsi="Times New Roman"/>
                <w:b/>
                <w:sz w:val="28"/>
                <w:szCs w:val="28"/>
              </w:rPr>
              <w:t>220.000,00</w:t>
            </w:r>
          </w:p>
        </w:tc>
      </w:tr>
      <w:tr w:rsidR="00A71106" w:rsidRPr="00A71106" w:rsidTr="00B85A23">
        <w:trPr>
          <w:trHeight w:val="270"/>
        </w:trPr>
        <w:tc>
          <w:tcPr>
            <w:tcW w:w="2627" w:type="dxa"/>
          </w:tcPr>
          <w:p w:rsidR="00A71106" w:rsidRPr="00A71106" w:rsidRDefault="00A71106" w:rsidP="00B85A2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71106">
              <w:rPr>
                <w:rFonts w:ascii="Times New Roman" w:eastAsia="Times New Roman" w:hAnsi="Times New Roman"/>
                <w:b/>
                <w:sz w:val="32"/>
                <w:szCs w:val="32"/>
              </w:rPr>
              <w:t>VALOR TOTAL</w:t>
            </w:r>
          </w:p>
        </w:tc>
        <w:tc>
          <w:tcPr>
            <w:tcW w:w="2627" w:type="dxa"/>
          </w:tcPr>
          <w:p w:rsidR="00A71106" w:rsidRPr="00A71106" w:rsidRDefault="00A71106" w:rsidP="00B85A2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628" w:type="dxa"/>
          </w:tcPr>
          <w:p w:rsidR="00A71106" w:rsidRPr="00A71106" w:rsidRDefault="00A71106" w:rsidP="00B85A2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2628" w:type="dxa"/>
          </w:tcPr>
          <w:p w:rsidR="00A71106" w:rsidRPr="00A71106" w:rsidRDefault="00A71106" w:rsidP="00B85A23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71106">
              <w:rPr>
                <w:rFonts w:ascii="Times New Roman" w:eastAsia="Times New Roman" w:hAnsi="Times New Roman"/>
                <w:b/>
                <w:sz w:val="32"/>
                <w:szCs w:val="32"/>
              </w:rPr>
              <w:t>2.640.000,00</w:t>
            </w:r>
          </w:p>
        </w:tc>
      </w:tr>
    </w:tbl>
    <w:p w:rsidR="00B85A23" w:rsidRPr="00A71106" w:rsidRDefault="00B85A23" w:rsidP="00B8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B85A23" w:rsidRPr="00B85A23" w:rsidRDefault="00B85A23" w:rsidP="00B8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Pr="00A71106" w:rsidRDefault="00A71106" w:rsidP="00B76E4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71106">
        <w:rPr>
          <w:rFonts w:ascii="Times New Roman" w:eastAsia="Times New Roman" w:hAnsi="Times New Roman" w:cs="Times New Roman"/>
          <w:lang w:eastAsia="pt-BR"/>
        </w:rPr>
        <w:t>Inicio: A partir da data do recebimento do recurso financeiro</w:t>
      </w: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85A23" w:rsidRDefault="00B85A2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tbl>
      <w:tblPr>
        <w:tblW w:w="99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6"/>
        <w:gridCol w:w="982"/>
        <w:gridCol w:w="1133"/>
        <w:gridCol w:w="982"/>
        <w:gridCol w:w="3263"/>
      </w:tblGrid>
      <w:tr w:rsidR="00832710" w:rsidRPr="00BC706A" w:rsidTr="00696FEC">
        <w:trPr>
          <w:trHeight w:val="8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710" w:rsidRPr="00BC706A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3840" behindDoc="0" locked="0" layoutInCell="1" allowOverlap="1" wp14:anchorId="6976E7FA" wp14:editId="11AE634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46355</wp:posOffset>
                  </wp:positionV>
                  <wp:extent cx="986790" cy="699770"/>
                  <wp:effectExtent l="0" t="0" r="3810" b="5080"/>
                  <wp:wrapNone/>
                  <wp:docPr id="24" name="Imagem 24" descr="Hospital Santa Casa de Misericordia de Riola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ospital Santa Casa de Misericordia de Riola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10" w:rsidRPr="00BC706A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10" w:rsidRPr="00BC706A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10" w:rsidRPr="00BC706A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710" w:rsidRPr="00BC706A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832710" w:rsidRPr="00BC706A" w:rsidRDefault="00832710" w:rsidP="0083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Hospital Santa Casa de Misericórdia de Riolândia</w:t>
      </w:r>
    </w:p>
    <w:p w:rsidR="00832710" w:rsidRPr="00BC706A" w:rsidRDefault="00832710" w:rsidP="0083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Rua: 10 – n º 865 – Riolândia _ SP – </w:t>
      </w:r>
      <w:proofErr w:type="spellStart"/>
      <w:proofErr w:type="gramStart"/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Cep</w:t>
      </w:r>
      <w:proofErr w:type="spellEnd"/>
      <w:proofErr w:type="gramEnd"/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: 15495-000</w:t>
      </w:r>
    </w:p>
    <w:p w:rsidR="00832710" w:rsidRPr="00BC706A" w:rsidRDefault="00832710" w:rsidP="0083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Fone / Fax: (17) 3291-1588 / 3291-1610</w:t>
      </w:r>
    </w:p>
    <w:p w:rsidR="00832710" w:rsidRDefault="00832710" w:rsidP="0083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CNPJ: 49.017.353/0001-93</w:t>
      </w:r>
    </w:p>
    <w:p w:rsidR="00ED4C55" w:rsidRPr="00B76E44" w:rsidRDefault="00ED4C55" w:rsidP="00ED4C55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832710" w:rsidRPr="00BC706A" w:rsidRDefault="00832710" w:rsidP="00832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     </w:t>
      </w:r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</w:t>
      </w:r>
      <w:proofErr w:type="gramStart"/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e-mail</w:t>
      </w:r>
      <w:proofErr w:type="gramEnd"/>
      <w:r w:rsidRPr="00BC706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: </w:t>
      </w:r>
      <w:hyperlink r:id="rId30" w:history="1">
        <w:r w:rsidRPr="00BC706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t-BR"/>
          </w:rPr>
          <w:t>hscmriola@gmail.com</w:t>
        </w:r>
      </w:hyperlink>
    </w:p>
    <w:p w:rsidR="00832710" w:rsidRPr="007003C9" w:rsidRDefault="00832710" w:rsidP="0083271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6"/>
        <w:gridCol w:w="154"/>
        <w:gridCol w:w="828"/>
        <w:gridCol w:w="194"/>
        <w:gridCol w:w="939"/>
        <w:gridCol w:w="237"/>
        <w:gridCol w:w="745"/>
        <w:gridCol w:w="277"/>
        <w:gridCol w:w="684"/>
        <w:gridCol w:w="1170"/>
        <w:gridCol w:w="1132"/>
        <w:gridCol w:w="34"/>
        <w:gridCol w:w="393"/>
      </w:tblGrid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Descrição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Percentual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Valor R$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Prestação de Serviços Médicos PJ + RPA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7C18F8" w:rsidRDefault="00832710" w:rsidP="00017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7C18F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50</w:t>
            </w:r>
            <w:r w:rsidR="008F20A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</w:t>
            </w:r>
            <w:r w:rsidR="00017C2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00</w:t>
            </w:r>
            <w:r w:rsidRPr="007C18F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4639B1">
            <w:pPr>
              <w:spacing w:after="0" w:line="240" w:lineRule="auto"/>
              <w:ind w:left="-275" w:firstLine="275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R$ 1</w:t>
            </w: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10.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282,</w:t>
            </w:r>
            <w:r w:rsidR="004639B1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Prestação de Serviços Médicos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2710" w:rsidRPr="0060013E" w:rsidRDefault="00832710" w:rsidP="0046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R$ 110.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282,</w:t>
            </w:r>
            <w:r w:rsidR="004639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49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Salarios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A3634D" w:rsidP="00A3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  <w:r w:rsidR="00832710">
              <w:rPr>
                <w:rFonts w:ascii="Calibri" w:eastAsia="Times New Roman" w:hAnsi="Calibri" w:cs="Calibri"/>
                <w:color w:val="000000"/>
                <w:lang w:eastAsia="pt-B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  <w:r w:rsidR="00832710"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46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</w:t>
            </w: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$ </w:t>
            </w:r>
            <w:r w:rsidR="004639B1">
              <w:rPr>
                <w:rFonts w:ascii="Calibri" w:eastAsia="Times New Roman" w:hAnsi="Calibri" w:cs="Calibri"/>
                <w:color w:val="000000"/>
                <w:lang w:eastAsia="pt-BR"/>
              </w:rPr>
              <w:t>58.487,07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13º Salario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A3634D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1,63</w:t>
            </w:r>
            <w:r w:rsidR="008F20AB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R$ 3.582,00</w:t>
            </w:r>
          </w:p>
        </w:tc>
      </w:tr>
      <w:tr w:rsidR="00832710" w:rsidRPr="0060013E" w:rsidTr="00832710">
        <w:trPr>
          <w:trHeight w:val="8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A3634D" w:rsidP="00A3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2,74</w:t>
            </w:r>
            <w:r w:rsidR="00832710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  <w:r w:rsidR="00832710"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46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R$ 6.</w:t>
            </w:r>
            <w:r w:rsidR="004639B1">
              <w:rPr>
                <w:rFonts w:ascii="Calibri" w:eastAsia="Times New Roman" w:hAnsi="Calibri" w:cs="Calibri"/>
                <w:color w:val="000000"/>
                <w:lang w:eastAsia="pt-BR"/>
              </w:rPr>
              <w:t>013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</w:t>
            </w:r>
            <w:r w:rsidR="004639B1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FGTS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A3634D" w:rsidP="00A3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2,87</w:t>
            </w:r>
            <w:r w:rsidR="00832710"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R$ 6.300,00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PIS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0,35%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R$ 76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8,33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Folha de Pagamento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2710" w:rsidRPr="007C18F8" w:rsidRDefault="00A3634D" w:rsidP="00A3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34,24</w:t>
            </w:r>
            <w:r w:rsidR="00832710" w:rsidRPr="007C18F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%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2710" w:rsidRPr="0060013E" w:rsidRDefault="00832710" w:rsidP="0046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R$ </w:t>
            </w:r>
            <w:r w:rsidR="004639B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75.150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,40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Agua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3634D" w:rsidRDefault="00832710" w:rsidP="008F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0,4</w:t>
            </w:r>
            <w:r w:rsidR="008F20AB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3634D" w:rsidRDefault="00832710" w:rsidP="00AA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R$1.061,</w:t>
            </w:r>
            <w:r w:rsidR="00AA69E7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Luz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710" w:rsidRPr="00A3634D" w:rsidRDefault="00832710" w:rsidP="008F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1,2</w:t>
            </w:r>
            <w:r w:rsidR="008F20AB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3634D" w:rsidRDefault="00832710" w:rsidP="00AA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R$ 2.791,</w:t>
            </w:r>
            <w:r w:rsidR="00AA69E7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Telefone/Internet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3634D" w:rsidRDefault="00832710" w:rsidP="008F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0,2</w:t>
            </w:r>
            <w:r w:rsidR="008F20AB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3634D" w:rsidRDefault="00832710" w:rsidP="00AA6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AA69E7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608,00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B00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Material de Limpe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z</w:t>
            </w:r>
            <w:r w:rsidR="00B00967">
              <w:rPr>
                <w:rFonts w:ascii="Calibri" w:eastAsia="Times New Roman" w:hAnsi="Calibri" w:cs="Calibri"/>
                <w:color w:val="000000"/>
                <w:lang w:eastAsia="pt-BR"/>
              </w:rPr>
              <w:t>a e/Higiene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3634D" w:rsidRDefault="00832710" w:rsidP="008F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0,4</w:t>
            </w:r>
            <w:r w:rsidR="008F20AB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3634D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R$ 1.057,00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Materiais de Escritório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3634D" w:rsidRDefault="00832710" w:rsidP="008F2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0,2</w:t>
            </w:r>
            <w:r w:rsidR="008F20AB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3634D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proofErr w:type="gramStart"/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  <w:proofErr w:type="gramEnd"/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525,00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Serviço de Contábeis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3634D" w:rsidRDefault="008F20AB" w:rsidP="00EB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1,0</w:t>
            </w:r>
            <w:r w:rsidR="00EB6E33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  <w:r w:rsidR="00832710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3634D" w:rsidRDefault="00832710" w:rsidP="0046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R$ 2.</w:t>
            </w:r>
            <w:r w:rsidR="004639B1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0,00 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60013E" w:rsidRDefault="00832710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Medicamento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3634D" w:rsidRDefault="00EB6E33" w:rsidP="00EB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832710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,</w:t>
            </w: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  <w:r w:rsidR="00832710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3634D" w:rsidRDefault="00832710" w:rsidP="0046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4639B1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AA69E7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="004639B1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292,63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60013E" w:rsidRDefault="004639B1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Material Hospitalar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3634D" w:rsidRDefault="008F20AB" w:rsidP="00EB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1,</w:t>
            </w:r>
            <w:r w:rsidR="00EB6E33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  <w:r w:rsidR="00832710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%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3634D" w:rsidRDefault="00832710" w:rsidP="0046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4639B1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="004639B1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040</w:t>
            </w: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,</w:t>
            </w:r>
            <w:r w:rsidR="004639B1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60013E" w:rsidRDefault="004639B1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Férias Pecúnia e 1/3 de férias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 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folha)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A3634D" w:rsidRDefault="00EB6E33" w:rsidP="00EB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="00832710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,0</w:t>
            </w: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="00832710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A3634D" w:rsidRDefault="00832710" w:rsidP="00463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proofErr w:type="gramStart"/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</w:t>
            </w:r>
            <w:proofErr w:type="gramEnd"/>
            <w:r w:rsidR="004639B1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6.666,67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4639B1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Raio X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 revelador, fixador e Filme)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3634D" w:rsidRDefault="00832710" w:rsidP="00EB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 0,</w:t>
            </w:r>
            <w:r w:rsidR="00EB6E33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A3634D" w:rsidRDefault="00832710" w:rsidP="00534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R$</w:t>
            </w:r>
            <w:proofErr w:type="gramStart"/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  <w:proofErr w:type="gramEnd"/>
            <w:r w:rsidR="0053462A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1.766,00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60013E" w:rsidRDefault="0053462A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Material de Laboratório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A3634D" w:rsidRDefault="00832710" w:rsidP="00EB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r w:rsidR="00EB6E33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A3634D" w:rsidRDefault="00832710" w:rsidP="00534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53462A" w:rsidRPr="00A3634D">
              <w:rPr>
                <w:rFonts w:ascii="Calibri" w:eastAsia="Times New Roman" w:hAnsi="Calibri" w:cs="Calibri"/>
                <w:color w:val="000000"/>
                <w:lang w:eastAsia="pt-BR"/>
              </w:rPr>
              <w:t>2.083,00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60013E" w:rsidRDefault="0053462A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Alimentação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60013E" w:rsidRDefault="00EB6E33" w:rsidP="00EB6E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0,70</w:t>
            </w:r>
            <w:r w:rsidR="008F20AB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60013E" w:rsidRDefault="00832710" w:rsidP="00534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53462A">
              <w:rPr>
                <w:rFonts w:ascii="Calibri" w:eastAsia="Times New Roman" w:hAnsi="Calibri" w:cs="Calibri"/>
                <w:color w:val="000000"/>
                <w:lang w:eastAsia="pt-BR"/>
              </w:rPr>
              <w:t>1.536,00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10" w:rsidRPr="0060013E" w:rsidRDefault="0053462A" w:rsidP="00534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Confins/PIS/CSLL/s/PJ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10" w:rsidRPr="0060013E" w:rsidRDefault="00A3634D" w:rsidP="00A3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1,87</w:t>
            </w:r>
            <w:r w:rsidR="008F20AB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10" w:rsidRPr="0060013E" w:rsidRDefault="00832710" w:rsidP="00534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53462A">
              <w:rPr>
                <w:rFonts w:ascii="Calibri" w:eastAsia="Times New Roman" w:hAnsi="Calibri" w:cs="Calibri"/>
                <w:color w:val="000000"/>
                <w:lang w:eastAsia="pt-BR"/>
              </w:rPr>
              <w:t>4.106,00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10" w:rsidRPr="0060013E" w:rsidRDefault="0053462A" w:rsidP="0069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IRRS S/PJ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10" w:rsidRPr="0060013E" w:rsidRDefault="00A3634D" w:rsidP="00A3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0,72</w:t>
            </w:r>
            <w:r w:rsidR="00832710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10" w:rsidRPr="0060013E" w:rsidRDefault="00832710" w:rsidP="00534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53462A">
              <w:rPr>
                <w:rFonts w:ascii="Calibri" w:eastAsia="Times New Roman" w:hAnsi="Calibri" w:cs="Calibri"/>
                <w:color w:val="000000"/>
                <w:lang w:eastAsia="pt-BR"/>
              </w:rPr>
              <w:t>1.574,33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60013E" w:rsidRDefault="0053462A" w:rsidP="00534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Utensílios de cozinha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60013E" w:rsidRDefault="008F20AB" w:rsidP="00A3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0,</w:t>
            </w:r>
            <w:r w:rsidR="00A3634D"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60013E" w:rsidRDefault="00832710" w:rsidP="005346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R$ </w:t>
            </w:r>
            <w:r w:rsidR="0053462A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10" w:rsidRPr="00A54593" w:rsidRDefault="00832710" w:rsidP="00696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60013E" w:rsidRDefault="00832710" w:rsidP="0069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710" w:rsidRPr="00621C61" w:rsidRDefault="00832710" w:rsidP="00696FE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21C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TOTAL DE INSUMOS E DESPESA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7C18F8" w:rsidRDefault="00A3634D" w:rsidP="00A3634D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15,76</w:t>
            </w:r>
            <w:r w:rsidR="00832710" w:rsidRPr="007C18F8">
              <w:rPr>
                <w:rFonts w:ascii="Calibri" w:eastAsia="Times New Roman" w:hAnsi="Calibri" w:cs="Calibri"/>
                <w:b/>
                <w:lang w:eastAsia="pt-BR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710" w:rsidRPr="00A54593" w:rsidRDefault="00832710" w:rsidP="0053462A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R$ </w:t>
            </w:r>
            <w:r w:rsidR="0053462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34.567,11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710" w:rsidRPr="0060013E" w:rsidRDefault="00832710" w:rsidP="00696FE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GERAL MENSAL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60013E" w:rsidRDefault="00832710" w:rsidP="00696FEC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100%</w:t>
            </w:r>
            <w:r w:rsidRPr="0060013E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710" w:rsidRPr="00AA7D85" w:rsidRDefault="00832710" w:rsidP="00696FEC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R$ 220.000,00</w:t>
            </w:r>
          </w:p>
        </w:tc>
      </w:tr>
      <w:tr w:rsidR="00832710" w:rsidRPr="0060013E" w:rsidTr="00832710">
        <w:trPr>
          <w:trHeight w:val="300"/>
        </w:trPr>
        <w:tc>
          <w:tcPr>
            <w:tcW w:w="7634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2710" w:rsidRDefault="00832710" w:rsidP="00696FE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2710" w:rsidRDefault="00832710" w:rsidP="00696FE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2710" w:rsidRDefault="00832710" w:rsidP="00696FE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32710" w:rsidRDefault="00832710" w:rsidP="00696FEC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32710" w:rsidRDefault="00832710" w:rsidP="00696FEC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  <w:tr w:rsidR="00B76E44" w:rsidRPr="00B76E44" w:rsidTr="00BA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7" w:type="dxa"/>
          <w:trHeight w:val="8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E44" w:rsidRPr="00B76E44" w:rsidTr="00832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7" w:type="dxa"/>
          <w:trHeight w:val="8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  <w:p w:rsidR="00832710" w:rsidRPr="00B76E44" w:rsidRDefault="00832710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E44" w:rsidRPr="00B76E44" w:rsidTr="00832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3" w:type="dxa"/>
          <w:trHeight w:val="80"/>
        </w:trPr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46E48B58" wp14:editId="48C2793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46355</wp:posOffset>
                  </wp:positionV>
                  <wp:extent cx="986790" cy="699770"/>
                  <wp:effectExtent l="0" t="0" r="3810" b="5080"/>
                  <wp:wrapNone/>
                  <wp:docPr id="16" name="Imagem 16" descr="Hospital Santa Casa de Misericordia de Riola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ospital Santa Casa de Misericordia de Riola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Hospital Santa Casa de Misericórdia de Riolândia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Rua: 10 – n º 865 – Riolândia _ SP –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: 15495-000</w:t>
      </w: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Fone / Fax: (17) 3291-1588 / 3291-1610</w:t>
      </w:r>
    </w:p>
    <w:p w:rsid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CNPJ: 49.017.353/0001-93</w:t>
      </w:r>
    </w:p>
    <w:p w:rsidR="00ED4C55" w:rsidRPr="00B76E44" w:rsidRDefault="00ED4C55" w:rsidP="00ED4C55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                                                               </w:t>
      </w:r>
      <w:proofErr w:type="gramStart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e-mail</w:t>
      </w:r>
      <w:proofErr w:type="gramEnd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: </w:t>
      </w:r>
      <w:hyperlink r:id="rId31" w:history="1">
        <w:r w:rsidRPr="00B76E4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t-BR"/>
          </w:rPr>
          <w:t>hscmriola@gmail.com</w:t>
        </w:r>
      </w:hyperlink>
    </w:p>
    <w:p w:rsidR="00ED4C55" w:rsidRDefault="00ED4C55" w:rsidP="00B76E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t-BR"/>
        </w:rPr>
      </w:pPr>
    </w:p>
    <w:p w:rsidR="00ED4C55" w:rsidRPr="00B76E44" w:rsidRDefault="00ED4C55" w:rsidP="00B76E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17-</w:t>
      </w:r>
      <w:proofErr w:type="gramStart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</w:t>
      </w:r>
      <w:proofErr w:type="gramEnd"/>
      <w:r w:rsidRPr="00B76E4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CRONOGRAMA DE DESEMBOLSO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</w:p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1200"/>
        <w:gridCol w:w="1180"/>
        <w:gridCol w:w="1200"/>
        <w:gridCol w:w="1280"/>
        <w:gridCol w:w="1280"/>
        <w:gridCol w:w="1160"/>
      </w:tblGrid>
      <w:tr w:rsidR="003924EC" w:rsidRPr="00B76E44" w:rsidTr="00227C4E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701350" w:rsidP="003E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Fev</w:t>
            </w:r>
            <w:proofErr w:type="spellEnd"/>
            <w:r w:rsidR="00B76E44"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/1</w:t>
            </w:r>
            <w:r w:rsidR="003E0C48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="00B76E44"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3E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Mar/1</w:t>
            </w:r>
            <w:r w:rsidR="003E0C48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3E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Abr</w:t>
            </w:r>
            <w:proofErr w:type="spell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/1</w:t>
            </w:r>
            <w:r w:rsidR="003E0C48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3E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Mai/1</w:t>
            </w:r>
            <w:r w:rsidR="003E0C48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3E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jun</w:t>
            </w:r>
            <w:proofErr w:type="spellEnd"/>
            <w:proofErr w:type="gram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/1</w:t>
            </w:r>
            <w:r w:rsidR="003E0C48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3E0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jul</w:t>
            </w:r>
            <w:proofErr w:type="spellEnd"/>
            <w:proofErr w:type="gram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/1</w:t>
            </w:r>
            <w:r w:rsidR="003E0C48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</w:tr>
      <w:tr w:rsidR="003924EC" w:rsidRPr="00B76E44" w:rsidTr="007F64C1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Serviços Médicos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E753A5" w:rsidRDefault="00B76E44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E753A5">
              <w:rPr>
                <w:rFonts w:ascii="Calibri" w:eastAsia="Times New Roman" w:hAnsi="Calibri" w:cs="Calibri"/>
                <w:lang w:eastAsia="pt-BR"/>
              </w:rPr>
              <w:t>110.</w:t>
            </w:r>
            <w:r w:rsidR="00701350" w:rsidRPr="00E753A5">
              <w:rPr>
                <w:rFonts w:ascii="Calibri" w:eastAsia="Times New Roman" w:hAnsi="Calibri" w:cs="Calibri"/>
                <w:lang w:eastAsia="pt-BR"/>
              </w:rPr>
              <w:t>282,50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110.</w:t>
            </w:r>
            <w:r w:rsidR="00701350">
              <w:rPr>
                <w:rFonts w:ascii="Calibri" w:eastAsia="Times New Roman" w:hAnsi="Calibri" w:cs="Calibri"/>
                <w:color w:val="000000"/>
                <w:lang w:eastAsia="pt-BR"/>
              </w:rPr>
              <w:t>282,50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110.</w:t>
            </w:r>
            <w:r w:rsidR="00701350">
              <w:rPr>
                <w:rFonts w:ascii="Calibri" w:eastAsia="Times New Roman" w:hAnsi="Calibri" w:cs="Calibri"/>
                <w:color w:val="000000"/>
                <w:lang w:eastAsia="pt-BR"/>
              </w:rPr>
              <w:t>282,50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110.</w:t>
            </w:r>
            <w:r w:rsidR="00701350">
              <w:rPr>
                <w:rFonts w:ascii="Calibri" w:eastAsia="Times New Roman" w:hAnsi="Calibri" w:cs="Calibri"/>
                <w:color w:val="000000"/>
                <w:lang w:eastAsia="pt-BR"/>
              </w:rPr>
              <w:t>282,50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110.</w:t>
            </w:r>
            <w:r w:rsidR="00701350">
              <w:rPr>
                <w:rFonts w:ascii="Calibri" w:eastAsia="Times New Roman" w:hAnsi="Calibri" w:cs="Calibri"/>
                <w:color w:val="000000"/>
                <w:lang w:eastAsia="pt-BR"/>
              </w:rPr>
              <w:t>282,50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110.</w:t>
            </w:r>
            <w:r w:rsidR="00701350">
              <w:rPr>
                <w:rFonts w:ascii="Calibri" w:eastAsia="Times New Roman" w:hAnsi="Calibri" w:cs="Calibri"/>
                <w:color w:val="000000"/>
                <w:lang w:eastAsia="pt-BR"/>
              </w:rPr>
              <w:t>282,50</w:t>
            </w:r>
          </w:p>
        </w:tc>
      </w:tr>
      <w:tr w:rsidR="003924EC" w:rsidRPr="00B76E44" w:rsidTr="007F64C1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- </w:t>
            </w:r>
            <w:proofErr w:type="spellStart"/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Salarios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A3634D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58.487,07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A3634D" w:rsidP="00A3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58.487,07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A3634D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58.</w:t>
            </w:r>
            <w:r w:rsidR="00C31F38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87,07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A3634D" w:rsidP="00A36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58.487,07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A3634D" w:rsidP="00242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  <w:r w:rsidR="007F64C1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  <w:r w:rsidR="00242731">
              <w:rPr>
                <w:rFonts w:ascii="Calibri" w:eastAsia="Times New Roman" w:hAnsi="Calibri" w:cs="Calibri"/>
                <w:color w:val="000000"/>
                <w:lang w:eastAsia="pt-BR"/>
              </w:rPr>
              <w:t>487,07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242731" w:rsidP="00242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58.487,07</w:t>
            </w:r>
          </w:p>
        </w:tc>
      </w:tr>
      <w:tr w:rsidR="003924EC" w:rsidRPr="00B76E44" w:rsidTr="007F64C1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-13º Salario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3.582,00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3.582,00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3.582,00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3.582,00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3.582,00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3.582,00</w:t>
            </w:r>
          </w:p>
        </w:tc>
      </w:tr>
      <w:tr w:rsidR="003924EC" w:rsidRPr="00B76E44" w:rsidTr="007F64C1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-INSS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242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</w:t>
            </w:r>
            <w:r w:rsidR="00242731">
              <w:rPr>
                <w:rFonts w:ascii="Calibri" w:eastAsia="Times New Roman" w:hAnsi="Calibri" w:cs="Calibri"/>
                <w:color w:val="000000"/>
                <w:lang w:eastAsia="pt-BR"/>
              </w:rPr>
              <w:t>013,00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242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</w:t>
            </w:r>
            <w:r w:rsidR="00242731">
              <w:rPr>
                <w:rFonts w:ascii="Calibri" w:eastAsia="Times New Roman" w:hAnsi="Calibri" w:cs="Calibri"/>
                <w:color w:val="000000"/>
                <w:lang w:eastAsia="pt-BR"/>
              </w:rPr>
              <w:t>013,00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242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</w:t>
            </w:r>
            <w:r w:rsidR="00242731">
              <w:rPr>
                <w:rFonts w:ascii="Calibri" w:eastAsia="Times New Roman" w:hAnsi="Calibri" w:cs="Calibri"/>
                <w:color w:val="000000"/>
                <w:lang w:eastAsia="pt-BR"/>
              </w:rPr>
              <w:t>013,00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242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</w:t>
            </w:r>
            <w:r w:rsidR="00242731">
              <w:rPr>
                <w:rFonts w:ascii="Calibri" w:eastAsia="Times New Roman" w:hAnsi="Calibri" w:cs="Calibri"/>
                <w:color w:val="000000"/>
                <w:lang w:eastAsia="pt-BR"/>
              </w:rPr>
              <w:t>013,00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242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</w:t>
            </w:r>
            <w:r w:rsidR="00242731">
              <w:rPr>
                <w:rFonts w:ascii="Calibri" w:eastAsia="Times New Roman" w:hAnsi="Calibri" w:cs="Calibri"/>
                <w:color w:val="000000"/>
                <w:lang w:eastAsia="pt-BR"/>
              </w:rPr>
              <w:t>013,00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242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</w:t>
            </w:r>
            <w:r w:rsidR="00242731">
              <w:rPr>
                <w:rFonts w:ascii="Calibri" w:eastAsia="Times New Roman" w:hAnsi="Calibri" w:cs="Calibri"/>
                <w:color w:val="000000"/>
                <w:lang w:eastAsia="pt-BR"/>
              </w:rPr>
              <w:t>013,00</w:t>
            </w:r>
          </w:p>
        </w:tc>
      </w:tr>
      <w:tr w:rsidR="003924EC" w:rsidRPr="00B76E44" w:rsidTr="00A02944">
        <w:trPr>
          <w:trHeight w:val="1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7F64C1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-FGTS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6.300,00</w:t>
            </w:r>
          </w:p>
        </w:tc>
      </w:tr>
      <w:tr w:rsidR="003924EC" w:rsidRPr="00B76E44" w:rsidTr="007F64C1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-PIS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768,33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768,33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768,33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768,33</w:t>
            </w:r>
          </w:p>
        </w:tc>
      </w:tr>
      <w:tr w:rsidR="003924EC" w:rsidRPr="00B76E44" w:rsidTr="007F64C1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7F64C1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</w:t>
            </w:r>
            <w:r w:rsidR="00E753A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Agua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E753A5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1.061,00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E753A5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E753A5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E753A5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E753A5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1.061,00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E753A5" w:rsidP="007F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1.061,00</w:t>
            </w:r>
          </w:p>
        </w:tc>
      </w:tr>
      <w:tr w:rsidR="003924EC" w:rsidRPr="00B76E44" w:rsidTr="007F64C1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E753A5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Eletrico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energia)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E753A5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2.7</w:t>
            </w:r>
            <w:r w:rsidR="00242731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E753A5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2.791,00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E753A5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2.791,00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E753A5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2.791,00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E753A5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2.791,00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E753A5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2.791,00</w:t>
            </w:r>
          </w:p>
        </w:tc>
      </w:tr>
      <w:tr w:rsidR="003924EC" w:rsidRPr="00B76E44" w:rsidTr="007F64C1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Telefone/Internet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608,00</w:t>
            </w:r>
          </w:p>
        </w:tc>
      </w:tr>
      <w:tr w:rsidR="003924EC" w:rsidRPr="00B76E44" w:rsidTr="00A23F7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2427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Material </w:t>
            </w:r>
            <w:r w:rsidR="00A23F7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 Limp</w:t>
            </w:r>
            <w:r w:rsidR="002427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eza e/Higiene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1.057,00</w:t>
            </w:r>
          </w:p>
        </w:tc>
      </w:tr>
      <w:tr w:rsidR="003924EC" w:rsidRPr="00B76E44" w:rsidTr="00A23F7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A23F77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Material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Escritorio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525,00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A23F77" w:rsidP="00E622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525,00</w:t>
            </w:r>
          </w:p>
        </w:tc>
      </w:tr>
      <w:tr w:rsidR="003924EC" w:rsidRPr="00B76E44" w:rsidTr="00227C4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A23F77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Serviços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Contabéis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A23F77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</w:t>
            </w:r>
            <w:r w:rsidR="00242731">
              <w:rPr>
                <w:rFonts w:ascii="Calibri" w:eastAsia="Times New Roman" w:hAnsi="Calibri" w:cs="Calibri"/>
                <w:color w:val="000000"/>
                <w:lang w:eastAsia="pt-BR"/>
              </w:rPr>
              <w:t>310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A23F77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</w:t>
            </w:r>
            <w:r w:rsidR="00242731">
              <w:rPr>
                <w:rFonts w:ascii="Calibri" w:eastAsia="Times New Roman" w:hAnsi="Calibri" w:cs="Calibri"/>
                <w:color w:val="000000"/>
                <w:lang w:eastAsia="pt-BR"/>
              </w:rPr>
              <w:t>310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A23F77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</w:t>
            </w:r>
            <w:r w:rsidR="00242731">
              <w:rPr>
                <w:rFonts w:ascii="Calibri" w:eastAsia="Times New Roman" w:hAnsi="Calibri" w:cs="Calibri"/>
                <w:color w:val="000000"/>
                <w:lang w:eastAsia="pt-BR"/>
              </w:rPr>
              <w:t>310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A23F77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</w:t>
            </w:r>
            <w:r w:rsidR="00242731">
              <w:rPr>
                <w:rFonts w:ascii="Calibri" w:eastAsia="Times New Roman" w:hAnsi="Calibri" w:cs="Calibri"/>
                <w:color w:val="000000"/>
                <w:lang w:eastAsia="pt-BR"/>
              </w:rPr>
              <w:t>310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A23F77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</w:t>
            </w:r>
            <w:r w:rsidR="00242731">
              <w:rPr>
                <w:rFonts w:ascii="Calibri" w:eastAsia="Times New Roman" w:hAnsi="Calibri" w:cs="Calibri"/>
                <w:color w:val="000000"/>
                <w:lang w:eastAsia="pt-BR"/>
              </w:rPr>
              <w:t>310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A23F77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</w:t>
            </w:r>
            <w:r w:rsidR="00242731">
              <w:rPr>
                <w:rFonts w:ascii="Calibri" w:eastAsia="Times New Roman" w:hAnsi="Calibri" w:cs="Calibri"/>
                <w:color w:val="000000"/>
                <w:lang w:eastAsia="pt-BR"/>
              </w:rPr>
              <w:t>310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</w:tr>
      <w:tr w:rsidR="003924EC" w:rsidRPr="00B76E44" w:rsidTr="00A23F7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44" w:rsidRPr="00B76E44" w:rsidRDefault="00A23F77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Medicamento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242731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4.292,63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242731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4.292,63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242731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4.292,63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242731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4.292,63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242731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4.292,63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E44" w:rsidRPr="00B76E44" w:rsidRDefault="00242731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4.292,63</w:t>
            </w:r>
          </w:p>
        </w:tc>
      </w:tr>
      <w:tr w:rsidR="003924EC" w:rsidRPr="00B76E44" w:rsidTr="00A23F7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F77" w:rsidRDefault="00175687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Material Hospitalar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F77" w:rsidRDefault="00242731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4.040,48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F77" w:rsidRDefault="00242731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4.040,48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F77" w:rsidRDefault="00242731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4.040,48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F77" w:rsidRDefault="00242731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4.040,48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F77" w:rsidRDefault="00242731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4.040,48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F77" w:rsidRDefault="00242731" w:rsidP="00242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4.040,48</w:t>
            </w:r>
          </w:p>
        </w:tc>
      </w:tr>
      <w:tr w:rsidR="003924EC" w:rsidRPr="00B76E44" w:rsidTr="00A23F7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87" w:rsidRDefault="003924EC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Férias Pecúnia e 1/3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férias(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folh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87" w:rsidRDefault="003924EC" w:rsidP="00392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6.666,67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87" w:rsidRDefault="003924EC" w:rsidP="00392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6.666,67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87" w:rsidRDefault="003924EC" w:rsidP="00392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6.666,67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87" w:rsidRDefault="003924EC" w:rsidP="00392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6.666,67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87" w:rsidRDefault="003924EC" w:rsidP="00392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6.666,67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87" w:rsidRDefault="003924EC" w:rsidP="00392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6.666,67</w:t>
            </w:r>
          </w:p>
        </w:tc>
      </w:tr>
      <w:tr w:rsidR="003924EC" w:rsidRPr="00B76E44" w:rsidTr="00A23F7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87" w:rsidRDefault="003924EC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Raio X</w:t>
            </w:r>
            <w:proofErr w:type="gramEnd"/>
            <w:r w:rsidRPr="003924EC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revelador, fixador e Filme)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87" w:rsidRDefault="003924EC" w:rsidP="00392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1.766,00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87" w:rsidRDefault="003924EC" w:rsidP="00392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1.766,00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87" w:rsidRDefault="003924EC" w:rsidP="00392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1.766,00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87" w:rsidRDefault="003924EC" w:rsidP="00392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1.766,00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87" w:rsidRDefault="003924EC" w:rsidP="00392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1.766,00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687" w:rsidRDefault="003924EC" w:rsidP="003924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1.766,00</w:t>
            </w:r>
          </w:p>
        </w:tc>
      </w:tr>
      <w:tr w:rsidR="003924EC" w:rsidRPr="00B76E44" w:rsidTr="00A23F7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313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160"/>
              <w:gridCol w:w="160"/>
              <w:gridCol w:w="180"/>
              <w:gridCol w:w="160"/>
              <w:gridCol w:w="160"/>
              <w:gridCol w:w="160"/>
            </w:tblGrid>
            <w:tr w:rsidR="003924EC" w:rsidTr="003924EC">
              <w:trPr>
                <w:trHeight w:val="300"/>
              </w:trPr>
              <w:tc>
                <w:tcPr>
                  <w:tcW w:w="2158" w:type="dxa"/>
                  <w:shd w:val="clear" w:color="auto" w:fill="auto"/>
                  <w:noWrap/>
                  <w:vAlign w:val="bottom"/>
                </w:tcPr>
                <w:p w:rsidR="003924EC" w:rsidRDefault="00D108D3" w:rsidP="00F86DD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Alimentação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3924EC" w:rsidRDefault="003924EC" w:rsidP="00F86D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3924EC" w:rsidRDefault="003924EC" w:rsidP="00F86D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80" w:type="dxa"/>
                  <w:shd w:val="clear" w:color="auto" w:fill="auto"/>
                  <w:noWrap/>
                  <w:vAlign w:val="bottom"/>
                </w:tcPr>
                <w:p w:rsidR="003924EC" w:rsidRDefault="003924EC" w:rsidP="00F86D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3924EC" w:rsidRDefault="003924EC" w:rsidP="00F86D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3924EC" w:rsidRDefault="003924EC" w:rsidP="00F86DD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3924EC" w:rsidRDefault="003924EC" w:rsidP="003924EC">
                  <w:pPr>
                    <w:spacing w:after="0" w:line="240" w:lineRule="auto"/>
                    <w:ind w:left="-456"/>
                    <w:jc w:val="right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DA501A" w:rsidRPr="00DA501A" w:rsidRDefault="00DA501A" w:rsidP="00B76E4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1.536,300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1.536,00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1.536,00</w:t>
            </w:r>
          </w:p>
        </w:tc>
      </w:tr>
      <w:tr w:rsidR="003924EC" w:rsidRPr="00B76E44" w:rsidTr="00A23F7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4719D3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Material</w:t>
            </w:r>
            <w:r w:rsidR="00DA501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de Laboratório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A501A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A501A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A501A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2.083,00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A501A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2.083,00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A501A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2.083,00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A501A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2.083,00</w:t>
            </w:r>
          </w:p>
        </w:tc>
      </w:tr>
      <w:tr w:rsidR="003924EC" w:rsidRPr="00B76E44" w:rsidTr="00A23F7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108D3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Cofins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/PIS/CSLL/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sPJ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4.106,00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4.106,00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4.106</w:t>
            </w:r>
            <w:r w:rsidR="004719D3"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4.106</w:t>
            </w:r>
            <w:r w:rsidR="004719D3"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108D3" w:rsidP="00D10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4.106,</w:t>
            </w:r>
            <w:r w:rsidR="004719D3">
              <w:rPr>
                <w:rFonts w:ascii="Calibri" w:eastAsia="Times New Roman" w:hAnsi="Calibri" w:cs="Calibri"/>
                <w:color w:val="000000"/>
                <w:lang w:eastAsia="pt-BR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1A" w:rsidRDefault="00D108D3" w:rsidP="00D10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4.106</w:t>
            </w:r>
            <w:r w:rsidR="004719D3">
              <w:rPr>
                <w:rFonts w:ascii="Calibri" w:eastAsia="Times New Roman" w:hAnsi="Calibri" w:cs="Calibri"/>
                <w:color w:val="000000"/>
                <w:lang w:eastAsia="pt-BR"/>
              </w:rPr>
              <w:t>,00</w:t>
            </w:r>
          </w:p>
        </w:tc>
      </w:tr>
      <w:tr w:rsidR="003924EC" w:rsidRPr="00B76E44" w:rsidTr="00A23F7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D3" w:rsidRDefault="00D108D3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IRR S/PJ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D3" w:rsidRDefault="00D108D3" w:rsidP="00D10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1.574,33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D3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1.574,33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D3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1.574,33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D3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1.574,33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D3" w:rsidRDefault="00D108D3" w:rsidP="00D10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1.574,33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9D3" w:rsidRDefault="00D108D3" w:rsidP="00D10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1.574,33</w:t>
            </w:r>
          </w:p>
        </w:tc>
      </w:tr>
      <w:tr w:rsidR="003924EC" w:rsidRPr="00B76E44" w:rsidTr="00A23F7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EB" w:rsidRDefault="00D108D3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Utensílios de cozinha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EB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EB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EB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EB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EB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EB" w:rsidRDefault="00D108D3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150,00</w:t>
            </w:r>
          </w:p>
        </w:tc>
      </w:tr>
      <w:tr w:rsidR="003924EC" w:rsidRPr="00B76E44" w:rsidTr="00A23F7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AA4" w:rsidRDefault="00730AA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MES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AA4" w:rsidRDefault="00730AA4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AA4" w:rsidRDefault="00730AA4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AA4" w:rsidRDefault="00730AA4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AA4" w:rsidRDefault="00730AA4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AA4" w:rsidRDefault="00730AA4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AA4" w:rsidRDefault="00730AA4" w:rsidP="00B76E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220.000,00</w:t>
            </w:r>
          </w:p>
        </w:tc>
      </w:tr>
      <w:tr w:rsidR="003924EC" w:rsidRPr="00B76E44" w:rsidTr="00227C4E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924EC" w:rsidRPr="00B76E44" w:rsidTr="00E753A5">
        <w:trPr>
          <w:trHeight w:val="300"/>
        </w:trPr>
        <w:tc>
          <w:tcPr>
            <w:tcW w:w="3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E753A5" w:rsidRDefault="00E753A5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E753A5" w:rsidRDefault="00E753A5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E753A5" w:rsidRDefault="00E753A5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E753A5" w:rsidRDefault="00E753A5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E753A5" w:rsidRDefault="00E753A5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E753A5" w:rsidRDefault="00E753A5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E753A5" w:rsidRDefault="00E753A5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D905E3" w:rsidRDefault="00D905E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CE6C04" w:rsidRDefault="00CE6C04" w:rsidP="00CE6C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B1D95" w:rsidRDefault="007B1D95" w:rsidP="00CE6C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B1D95" w:rsidRDefault="007B1D95" w:rsidP="00CE6C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B1D95" w:rsidRDefault="007B1D95" w:rsidP="00CE6C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B1D95" w:rsidRDefault="007B1D95" w:rsidP="00CE6C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B1D95" w:rsidRDefault="007B1D95" w:rsidP="00CE6C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7B1D95" w:rsidRDefault="007B1D95" w:rsidP="00CE6C0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bookmarkStart w:id="0" w:name="_GoBack"/>
      <w:bookmarkEnd w:id="0"/>
    </w:p>
    <w:tbl>
      <w:tblPr>
        <w:tblW w:w="993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6"/>
        <w:gridCol w:w="982"/>
        <w:gridCol w:w="1133"/>
        <w:gridCol w:w="982"/>
        <w:gridCol w:w="3263"/>
      </w:tblGrid>
      <w:tr w:rsidR="00CE6C04" w:rsidRPr="00B76E44" w:rsidTr="005956CE">
        <w:trPr>
          <w:trHeight w:val="8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6C04" w:rsidRPr="00B76E44" w:rsidRDefault="00CE6C04" w:rsidP="0059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1C638723" wp14:editId="31440CA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46355</wp:posOffset>
                  </wp:positionV>
                  <wp:extent cx="986790" cy="699770"/>
                  <wp:effectExtent l="0" t="0" r="3810" b="5080"/>
                  <wp:wrapNone/>
                  <wp:docPr id="26" name="Imagem 26" descr="Hospital Santa Casa de Misericordia de Riola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ospital Santa Casa de Misericordia de Riola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4" w:rsidRPr="00B76E44" w:rsidRDefault="00CE6C04" w:rsidP="0059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4" w:rsidRPr="00B76E44" w:rsidRDefault="00CE6C04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4" w:rsidRPr="00B76E44" w:rsidRDefault="00CE6C04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C04" w:rsidRPr="00B76E44" w:rsidRDefault="00CE6C04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CE6C04" w:rsidRPr="00B76E44" w:rsidRDefault="00CE6C04" w:rsidP="00CE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Hospital Santa Casa de Misericórdia de Riolândia</w:t>
      </w:r>
    </w:p>
    <w:p w:rsidR="00CE6C04" w:rsidRPr="00B76E44" w:rsidRDefault="00CE6C04" w:rsidP="00CE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Rua: 10 – n º 865 – Riolândia _ SP –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: 15495-000</w:t>
      </w:r>
    </w:p>
    <w:p w:rsidR="00CE6C04" w:rsidRPr="00B76E44" w:rsidRDefault="00CE6C04" w:rsidP="00CE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Fone / Fax: (17) 3291-1588 / 3291-1610</w:t>
      </w:r>
    </w:p>
    <w:p w:rsidR="00CE6C04" w:rsidRDefault="00CE6C04" w:rsidP="00CE6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CNPJ: 49.017.353/0001-93</w:t>
      </w:r>
    </w:p>
    <w:p w:rsidR="00CE6C04" w:rsidRPr="00B76E44" w:rsidRDefault="00CE6C04" w:rsidP="00CE6C04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hyperlink r:id="rId32" w:history="1">
        <w:r w:rsidRPr="007A37EB">
          <w:rPr>
            <w:rStyle w:val="Hyperlink"/>
            <w:rFonts w:ascii="Calibri" w:eastAsia="Times New Roman" w:hAnsi="Calibri" w:cs="Calibri"/>
            <w:b/>
            <w:sz w:val="20"/>
            <w:szCs w:val="20"/>
            <w:lang w:eastAsia="pt-BR"/>
          </w:rPr>
          <w:t>www.hospitalsantacasariolandia.com.br</w:t>
        </w:r>
      </w:hyperlink>
    </w:p>
    <w:p w:rsidR="00CE6C04" w:rsidRPr="00B76E44" w:rsidRDefault="00CE6C04" w:rsidP="00CE6C0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                                                               </w:t>
      </w:r>
      <w:proofErr w:type="gramStart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e-mail</w:t>
      </w:r>
      <w:proofErr w:type="gramEnd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: </w:t>
      </w:r>
      <w:hyperlink r:id="rId33" w:history="1">
        <w:r w:rsidRPr="00B76E4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t-BR"/>
          </w:rPr>
          <w:t>hscmriola@gmail.com</w:t>
        </w:r>
      </w:hyperlink>
    </w:p>
    <w:p w:rsidR="00397B5F" w:rsidRDefault="00397B5F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CE6C04" w:rsidRDefault="00CE6C0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CE6C04" w:rsidRDefault="00CE6C0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CE6C04" w:rsidRDefault="00CE6C0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tbl>
      <w:tblPr>
        <w:tblW w:w="106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1200"/>
        <w:gridCol w:w="1180"/>
        <w:gridCol w:w="1200"/>
        <w:gridCol w:w="1280"/>
        <w:gridCol w:w="1280"/>
        <w:gridCol w:w="1160"/>
      </w:tblGrid>
      <w:tr w:rsidR="00397B5F" w:rsidRPr="00B76E44" w:rsidTr="00CE6C04">
        <w:trPr>
          <w:trHeight w:val="30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3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Agost</w:t>
            </w:r>
            <w:proofErr w:type="spell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3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Set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Out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Nov</w:t>
            </w:r>
            <w:proofErr w:type="spell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3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Dez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397B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Jan/20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Serviços Médicos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E753A5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E753A5">
              <w:rPr>
                <w:rFonts w:ascii="Calibri" w:eastAsia="Times New Roman" w:hAnsi="Calibri" w:cs="Calibri"/>
                <w:lang w:eastAsia="pt-BR"/>
              </w:rPr>
              <w:t>110.282,50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110.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110.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110.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110.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282,50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110.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282,50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- </w:t>
            </w:r>
            <w:proofErr w:type="spellStart"/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Salarios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58.487,07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58.487,07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58.487,07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58.487,07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58.487,07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58.487,07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-13º Salario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3.582,00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3.582,00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3.582,00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3.582,00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3.582,00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3.582,00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-INSS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6.013,00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,013,00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6.013,00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6.013,00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6.013,00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6.013,00</w:t>
            </w:r>
          </w:p>
        </w:tc>
      </w:tr>
      <w:tr w:rsidR="00397B5F" w:rsidRPr="00B76E44" w:rsidTr="00CE6C04">
        <w:trPr>
          <w:trHeight w:val="11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-FGTS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6.300,00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-PIS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768,33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768,33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768,33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768,33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-Agua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1.061,00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1.061,00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1.061,00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Eletrico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energia)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2.791,00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2.791,00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2.791,00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2.791,00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2.791,00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2.791,00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Telefone/Internet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608,00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Material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 Limpeza e/Higiene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1.057,00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1.057,00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1.057,00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1.057,00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Material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Escritorio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525,00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525,00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525,00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Serviços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Contabéis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2.310,00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2.310,00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2.310,00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2.310,00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2.310,00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2.310,00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B5F" w:rsidRPr="00B76E44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Medicamento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4.292,63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4.292,63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4.292,63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4.292,63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4.292,63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Pr="00B76E44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4.292,63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Material Hospitalar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4.040,48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4.040,48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4.040,48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4.040,48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4.040,48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4.040,48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Férias Pecúnia e 1/3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férias(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folh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6.666,67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6.666,67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6.666,67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6.666,67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6.666,67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6.666,67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Raio X</w:t>
            </w:r>
            <w:proofErr w:type="gramEnd"/>
            <w:r w:rsidRPr="003924EC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( revelador, fixador e Filme)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1.766,00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1.766,00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1.766,00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1.766,00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1.766,00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1.766,00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3138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160"/>
              <w:gridCol w:w="160"/>
              <w:gridCol w:w="180"/>
              <w:gridCol w:w="160"/>
              <w:gridCol w:w="160"/>
              <w:gridCol w:w="160"/>
            </w:tblGrid>
            <w:tr w:rsidR="00397B5F" w:rsidTr="005956CE">
              <w:trPr>
                <w:trHeight w:val="300"/>
              </w:trPr>
              <w:tc>
                <w:tcPr>
                  <w:tcW w:w="2158" w:type="dxa"/>
                  <w:shd w:val="clear" w:color="auto" w:fill="auto"/>
                  <w:noWrap/>
                  <w:vAlign w:val="bottom"/>
                </w:tcPr>
                <w:p w:rsidR="00397B5F" w:rsidRDefault="00397B5F" w:rsidP="005956C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Alimentação</w:t>
                  </w: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397B5F" w:rsidRDefault="00397B5F" w:rsidP="005956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397B5F" w:rsidRDefault="00397B5F" w:rsidP="005956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80" w:type="dxa"/>
                  <w:shd w:val="clear" w:color="auto" w:fill="auto"/>
                  <w:noWrap/>
                  <w:vAlign w:val="bottom"/>
                </w:tcPr>
                <w:p w:rsidR="00397B5F" w:rsidRDefault="00397B5F" w:rsidP="005956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397B5F" w:rsidRDefault="00397B5F" w:rsidP="005956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397B5F" w:rsidRDefault="00397B5F" w:rsidP="005956C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60" w:type="dxa"/>
                  <w:shd w:val="clear" w:color="auto" w:fill="auto"/>
                  <w:noWrap/>
                  <w:vAlign w:val="bottom"/>
                </w:tcPr>
                <w:p w:rsidR="00397B5F" w:rsidRDefault="00397B5F" w:rsidP="005956CE">
                  <w:pPr>
                    <w:spacing w:after="0" w:line="240" w:lineRule="auto"/>
                    <w:ind w:left="-456"/>
                    <w:jc w:val="right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:rsidR="00397B5F" w:rsidRPr="00DA501A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1.536,300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1.536,00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1.536,00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Material de Laboratório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2.083,00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2.083,00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2.083,00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2.083,00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2.083,00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2.083,00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Cofins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/PIS/CSLL/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sPJ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4.106,00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4.106,00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4.106,00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4.106,00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4.106,00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4.106,00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IRR S/PJ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1.574,33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1.574,33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1.574,33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1.574,33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1.574,33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1.574,33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Utensílios de cozinha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150,00</w:t>
            </w:r>
          </w:p>
        </w:tc>
      </w:tr>
      <w:tr w:rsidR="00397B5F" w:rsidRPr="00B76E44" w:rsidTr="00CE6C04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MES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220.000,00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220.000,00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220.000,00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220.000,00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B5F" w:rsidRDefault="00397B5F" w:rsidP="005956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220.000,00</w:t>
            </w:r>
          </w:p>
        </w:tc>
      </w:tr>
    </w:tbl>
    <w:p w:rsidR="00397B5F" w:rsidRDefault="00397B5F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D905E3" w:rsidRDefault="00D905E3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D905E3" w:rsidRPr="00935512" w:rsidRDefault="00935512" w:rsidP="00B76E44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  <w:r w:rsidRPr="00935512">
        <w:rPr>
          <w:rFonts w:ascii="Times New Roman" w:eastAsia="Times New Roman" w:hAnsi="Times New Roman" w:cs="Times New Roman"/>
          <w:b/>
          <w:lang w:eastAsia="pt-BR"/>
        </w:rPr>
        <w:t xml:space="preserve">TOTAL GERAL NO </w:t>
      </w:r>
      <w:proofErr w:type="gramStart"/>
      <w:r w:rsidRPr="00935512">
        <w:rPr>
          <w:rFonts w:ascii="Times New Roman" w:eastAsia="Times New Roman" w:hAnsi="Times New Roman" w:cs="Times New Roman"/>
          <w:b/>
          <w:lang w:eastAsia="pt-BR"/>
        </w:rPr>
        <w:t>ANO ...</w:t>
      </w:r>
      <w:proofErr w:type="gramEnd"/>
      <w:r w:rsidRPr="00935512">
        <w:rPr>
          <w:rFonts w:ascii="Times New Roman" w:eastAsia="Times New Roman" w:hAnsi="Times New Roman" w:cs="Times New Roman"/>
          <w:b/>
          <w:lang w:eastAsia="pt-BR"/>
        </w:rPr>
        <w:t>.......R$ 2.640,00</w:t>
      </w:r>
    </w:p>
    <w:p w:rsidR="00293802" w:rsidRDefault="00293802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93802" w:rsidRDefault="00293802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93802" w:rsidRDefault="00293802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93802" w:rsidRDefault="00293802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93802" w:rsidRDefault="00293802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93802" w:rsidRDefault="00293802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93802" w:rsidRDefault="00293802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93802" w:rsidRDefault="00293802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93802" w:rsidRDefault="00293802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93802" w:rsidRDefault="00293802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293802" w:rsidRDefault="00293802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tbl>
      <w:tblPr>
        <w:tblW w:w="7678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18"/>
        <w:gridCol w:w="1180"/>
        <w:gridCol w:w="1200"/>
        <w:gridCol w:w="1280"/>
        <w:gridCol w:w="1280"/>
        <w:gridCol w:w="1160"/>
      </w:tblGrid>
      <w:tr w:rsidR="00943169" w:rsidTr="00CE6C04">
        <w:trPr>
          <w:trHeight w:val="300"/>
        </w:trPr>
        <w:tc>
          <w:tcPr>
            <w:tcW w:w="160" w:type="dxa"/>
            <w:shd w:val="clear" w:color="auto" w:fill="auto"/>
            <w:noWrap/>
            <w:vAlign w:val="bottom"/>
          </w:tcPr>
          <w:p w:rsidR="00943169" w:rsidRPr="00943169" w:rsidRDefault="00943169" w:rsidP="0093551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43169" w:rsidTr="00CE6C04">
        <w:trPr>
          <w:trHeight w:val="300"/>
        </w:trPr>
        <w:tc>
          <w:tcPr>
            <w:tcW w:w="160" w:type="dxa"/>
            <w:shd w:val="clear" w:color="auto" w:fill="auto"/>
            <w:noWrap/>
            <w:vAlign w:val="bottom"/>
          </w:tcPr>
          <w:p w:rsidR="00943169" w:rsidRPr="00943169" w:rsidRDefault="00943169" w:rsidP="00D90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43169" w:rsidTr="00CE6C04">
        <w:trPr>
          <w:trHeight w:val="300"/>
        </w:trPr>
        <w:tc>
          <w:tcPr>
            <w:tcW w:w="160" w:type="dxa"/>
            <w:shd w:val="clear" w:color="auto" w:fill="auto"/>
            <w:noWrap/>
            <w:vAlign w:val="bottom"/>
          </w:tcPr>
          <w:p w:rsidR="00943169" w:rsidRPr="00943169" w:rsidRDefault="00943169" w:rsidP="00D905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943169" w:rsidRDefault="00943169" w:rsidP="009431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863B1" w:rsidTr="00CE6C04">
        <w:trPr>
          <w:trHeight w:val="300"/>
        </w:trPr>
        <w:tc>
          <w:tcPr>
            <w:tcW w:w="160" w:type="dxa"/>
            <w:shd w:val="clear" w:color="auto" w:fill="auto"/>
            <w:noWrap/>
            <w:vAlign w:val="bottom"/>
          </w:tcPr>
          <w:p w:rsidR="001863B1" w:rsidRPr="00730AA4" w:rsidRDefault="001863B1" w:rsidP="00730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863B1" w:rsidRPr="00730AA4" w:rsidRDefault="001863B1" w:rsidP="00730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1863B1" w:rsidRPr="00730AA4" w:rsidRDefault="001863B1" w:rsidP="00730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1863B1" w:rsidRPr="00730AA4" w:rsidRDefault="001863B1" w:rsidP="00730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863B1" w:rsidRPr="00730AA4" w:rsidRDefault="001863B1" w:rsidP="00730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1863B1" w:rsidRPr="00730AA4" w:rsidRDefault="001863B1" w:rsidP="00730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1863B1" w:rsidRPr="00730AA4" w:rsidRDefault="001863B1" w:rsidP="00730A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</w:tbl>
    <w:p w:rsidR="00E900A3" w:rsidRPr="00B76E44" w:rsidRDefault="00E900A3" w:rsidP="00E9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87936" behindDoc="0" locked="0" layoutInCell="1" allowOverlap="1" wp14:anchorId="5A7D5F8D" wp14:editId="16C78AC4">
            <wp:simplePos x="0" y="0"/>
            <wp:positionH relativeFrom="column">
              <wp:posOffset>-76200</wp:posOffset>
            </wp:positionH>
            <wp:positionV relativeFrom="paragraph">
              <wp:posOffset>53975</wp:posOffset>
            </wp:positionV>
            <wp:extent cx="986790" cy="699770"/>
            <wp:effectExtent l="0" t="0" r="3810" b="5080"/>
            <wp:wrapNone/>
            <wp:docPr id="25" name="Imagem 25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Hospi</w:t>
      </w: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tal Santa Casa de Misericórdia de Riolândia</w:t>
      </w:r>
    </w:p>
    <w:p w:rsidR="00E900A3" w:rsidRPr="00B76E44" w:rsidRDefault="00E900A3" w:rsidP="00E9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lastRenderedPageBreak/>
        <w:t xml:space="preserve">Rua: 10 – n º 865 – Riolândia _ SP –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: 15495-000</w:t>
      </w:r>
    </w:p>
    <w:p w:rsidR="00E900A3" w:rsidRPr="00B76E44" w:rsidRDefault="00E900A3" w:rsidP="00E9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Fone / Fax: (17) 3291-1588 / 3291-1610</w:t>
      </w:r>
    </w:p>
    <w:p w:rsidR="00E900A3" w:rsidRDefault="00E900A3" w:rsidP="00E90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CNPJ: 49.017.353/0001-93</w:t>
      </w:r>
    </w:p>
    <w:p w:rsidR="00E900A3" w:rsidRPr="00B76E44" w:rsidRDefault="00E900A3" w:rsidP="00E900A3">
      <w:pPr>
        <w:tabs>
          <w:tab w:val="right" w:pos="963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</w:pPr>
      <w:r>
        <w:rPr>
          <w:rFonts w:ascii="Calibri" w:eastAsia="Times New Roman" w:hAnsi="Calibri" w:cs="Calibri"/>
          <w:b/>
          <w:color w:val="0000FF"/>
          <w:sz w:val="20"/>
          <w:szCs w:val="20"/>
          <w:lang w:eastAsia="pt-BR"/>
        </w:rPr>
        <w:t>www.hospitalsantacasariolandia.com.br</w:t>
      </w:r>
    </w:p>
    <w:p w:rsidR="00E900A3" w:rsidRDefault="00E900A3" w:rsidP="00E900A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                                                                       </w:t>
      </w:r>
      <w:proofErr w:type="gramStart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e-mail</w:t>
      </w:r>
      <w:proofErr w:type="gramEnd"/>
      <w:r w:rsidRPr="00B76E4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: </w:t>
      </w:r>
      <w:hyperlink r:id="rId34" w:history="1">
        <w:r w:rsidRPr="00B76E4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t-BR"/>
          </w:rPr>
          <w:t>hscmriola@gmail.com</w:t>
        </w:r>
      </w:hyperlink>
    </w:p>
    <w:p w:rsidR="00E900A3" w:rsidRDefault="00E900A3" w:rsidP="00B76E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t-BR"/>
        </w:rPr>
      </w:pPr>
    </w:p>
    <w:p w:rsidR="00E900A3" w:rsidRDefault="00E900A3" w:rsidP="00B76E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t-BR"/>
        </w:rPr>
      </w:pPr>
    </w:p>
    <w:p w:rsidR="00E900A3" w:rsidRDefault="00E900A3" w:rsidP="00B76E4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18</w:t>
      </w:r>
      <w:r w:rsidRPr="00B76E44">
        <w:rPr>
          <w:rFonts w:ascii="Times New Roman" w:eastAsia="Times New Roman" w:hAnsi="Times New Roman" w:cs="Times New Roman"/>
          <w:sz w:val="18"/>
          <w:szCs w:val="18"/>
          <w:lang w:eastAsia="pt-BR"/>
        </w:rPr>
        <w:t>-</w:t>
      </w:r>
      <w:r w:rsidRPr="00B76E44">
        <w:rPr>
          <w:rFonts w:ascii="Times New Roman" w:eastAsia="Times New Roman" w:hAnsi="Times New Roman" w:cs="Times New Roman"/>
          <w:lang w:eastAsia="pt-BR"/>
        </w:rPr>
        <w:t>VIGENCIA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prazo de vigência será de 12 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doze) meses, a partir da data de sua assinatura, podendo ser prorrogado e/ou alterado, mediante a celebração de termo aditivo de Retificação.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Início                                                                                                        Término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01/02/201</w:t>
      </w:r>
      <w:r w:rsidR="007C09DE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31/01/20</w:t>
      </w:r>
      <w:r w:rsidR="00935512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</w:p>
    <w:p w:rsidR="005C5FB5" w:rsidRDefault="005C5FB5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FB5" w:rsidRPr="00B76E44" w:rsidRDefault="005C5FB5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7106" w:rsidRPr="00B76E44" w:rsidRDefault="00E07106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19- DECLARAÇÃO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Na qualidade de representante legal do proponente, declaro, para fins de prova junto ao (</w:t>
      </w:r>
      <w:proofErr w:type="spell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Orgão</w:t>
      </w:r>
      <w:proofErr w:type="spell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público interessado), para os efeitos me sob as penas da lei, que inexiste qualquer débito em mora ou situação de inadimplência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Tesouro ou qualquer órgão ou entidade da Administração Pública, que impeça a transferência de recursos oriundos de dotações consignadas nos orçamentos deste Poder, na forma deste Plano de Trabalho.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Pede \deferimento</w:t>
      </w:r>
    </w:p>
    <w:p w:rsidR="005C5FB5" w:rsidRDefault="005C5FB5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FB5" w:rsidRDefault="005C5FB5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5C5FB5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Riolândia,/SP, </w:t>
      </w:r>
      <w:r w:rsidR="005C5FB5">
        <w:rPr>
          <w:rFonts w:ascii="Times New Roman" w:eastAsia="Times New Roman" w:hAnsi="Times New Roman" w:cs="Times New Roman"/>
          <w:sz w:val="24"/>
          <w:szCs w:val="24"/>
          <w:lang w:eastAsia="pt-BR"/>
        </w:rPr>
        <w:t>29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7C09DE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C5FB5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                       </w:t>
      </w:r>
    </w:p>
    <w:p w:rsidR="005C5FB5" w:rsidRDefault="005C5FB5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FB5" w:rsidRDefault="005C5FB5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FB5" w:rsidRDefault="005C5FB5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FB5" w:rsidRDefault="005C5FB5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FB5" w:rsidRDefault="005C5FB5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FB5" w:rsidRDefault="005C5FB5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FB5" w:rsidRDefault="005C5FB5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5FB5" w:rsidRDefault="005C5FB5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5C5FB5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</w:t>
      </w:r>
      <w:r w:rsidR="00B76E44"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  <w:proofErr w:type="gramStart"/>
      <w:r w:rsidR="00B76E44"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</w:t>
      </w:r>
      <w:proofErr w:type="gramEnd"/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   Proponente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Oélio Aparecido Borges- Provedor</w:t>
      </w:r>
    </w:p>
    <w:tbl>
      <w:tblPr>
        <w:tblW w:w="13475" w:type="dxa"/>
        <w:tblInd w:w="-34" w:type="dxa"/>
        <w:tblLook w:val="04A0" w:firstRow="1" w:lastRow="0" w:firstColumn="1" w:lastColumn="0" w:noHBand="0" w:noVBand="1"/>
      </w:tblPr>
      <w:tblGrid>
        <w:gridCol w:w="1830"/>
        <w:gridCol w:w="10209"/>
        <w:gridCol w:w="236"/>
        <w:gridCol w:w="754"/>
        <w:gridCol w:w="446"/>
      </w:tblGrid>
      <w:tr w:rsidR="00B76E44" w:rsidRPr="00B76E44" w:rsidTr="007C0234">
        <w:trPr>
          <w:gridAfter w:val="1"/>
          <w:wAfter w:w="446" w:type="dxa"/>
          <w:trHeight w:val="300"/>
        </w:trPr>
        <w:tc>
          <w:tcPr>
            <w:tcW w:w="12039" w:type="dxa"/>
            <w:gridSpan w:val="2"/>
            <w:noWrap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6" w:type="dxa"/>
            <w:noWrap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noWrap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E44" w:rsidRPr="00B76E44" w:rsidTr="007C0234">
        <w:trPr>
          <w:gridAfter w:val="1"/>
          <w:wAfter w:w="446" w:type="dxa"/>
          <w:trHeight w:val="300"/>
        </w:trPr>
        <w:tc>
          <w:tcPr>
            <w:tcW w:w="12039" w:type="dxa"/>
            <w:gridSpan w:val="2"/>
            <w:noWrap/>
          </w:tcPr>
          <w:p w:rsid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4639B1" w:rsidRDefault="004639B1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4639B1" w:rsidRDefault="004639B1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4639B1" w:rsidRPr="00B76E44" w:rsidRDefault="004639B1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6" w:type="dxa"/>
            <w:noWrap/>
            <w:hideMark/>
          </w:tcPr>
          <w:p w:rsidR="00B76E44" w:rsidRPr="00B76E44" w:rsidRDefault="00B76E44" w:rsidP="00B76E4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noWrap/>
            <w:hideMark/>
          </w:tcPr>
          <w:p w:rsidR="00B76E44" w:rsidRPr="00B76E44" w:rsidRDefault="00B76E44" w:rsidP="00B76E4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E44" w:rsidRPr="00B76E44" w:rsidTr="007C0234">
        <w:trPr>
          <w:trHeight w:val="300"/>
        </w:trPr>
        <w:tc>
          <w:tcPr>
            <w:tcW w:w="1830" w:type="dxa"/>
            <w:noWrap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0209" w:type="dxa"/>
            <w:noWrap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</w:tc>
        <w:tc>
          <w:tcPr>
            <w:tcW w:w="236" w:type="dxa"/>
            <w:noWrap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gridSpan w:val="2"/>
            <w:noWrap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76E44" w:rsidRPr="00B76E44" w:rsidTr="007C0234">
        <w:trPr>
          <w:trHeight w:val="300"/>
        </w:trPr>
        <w:tc>
          <w:tcPr>
            <w:tcW w:w="1830" w:type="dxa"/>
            <w:noWrap/>
          </w:tcPr>
          <w:p w:rsidR="00B76E44" w:rsidRPr="00B76E44" w:rsidRDefault="005C5FB5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5888" behindDoc="0" locked="0" layoutInCell="1" allowOverlap="1" wp14:anchorId="1C59FA95" wp14:editId="42EEF148">
                  <wp:simplePos x="0" y="0"/>
                  <wp:positionH relativeFrom="column">
                    <wp:posOffset>800735</wp:posOffset>
                  </wp:positionH>
                  <wp:positionV relativeFrom="paragraph">
                    <wp:posOffset>46990</wp:posOffset>
                  </wp:positionV>
                  <wp:extent cx="986790" cy="699770"/>
                  <wp:effectExtent l="0" t="0" r="3810" b="5080"/>
                  <wp:wrapNone/>
                  <wp:docPr id="15" name="Imagem 15" descr="Hospital Santa Casa de Misericordia de Riola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Hospital Santa Casa de Misericordia de Riola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09" w:type="dxa"/>
            <w:noWrap/>
          </w:tcPr>
          <w:tbl>
            <w:tblPr>
              <w:tblW w:w="8061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8"/>
              <w:gridCol w:w="425"/>
              <w:gridCol w:w="1133"/>
              <w:gridCol w:w="982"/>
              <w:gridCol w:w="3263"/>
            </w:tblGrid>
            <w:tr w:rsidR="00B76E44" w:rsidRPr="00B76E44" w:rsidTr="00AD4515">
              <w:trPr>
                <w:trHeight w:val="80"/>
              </w:trPr>
              <w:tc>
                <w:tcPr>
                  <w:tcW w:w="2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76E44" w:rsidRPr="00B76E44" w:rsidRDefault="00B76E44" w:rsidP="00B76E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6E44" w:rsidRPr="00B76E44" w:rsidRDefault="00B76E44" w:rsidP="00B76E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6E44" w:rsidRPr="00B76E44" w:rsidRDefault="00B76E44" w:rsidP="00B76E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6E44" w:rsidRPr="00B76E44" w:rsidRDefault="00B76E44" w:rsidP="00B76E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3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6E44" w:rsidRPr="00B76E44" w:rsidRDefault="00B76E44" w:rsidP="00B76E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B76E44" w:rsidRPr="00B76E44" w:rsidRDefault="00B76E44" w:rsidP="00AD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Hospital Santa Casa de Misericórdia de Riolândia</w:t>
            </w:r>
          </w:p>
          <w:p w:rsidR="00B76E44" w:rsidRPr="00B76E44" w:rsidRDefault="00B76E44" w:rsidP="00AD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Rua: 10 – n º 865 – Riolândia _ SP – </w:t>
            </w:r>
            <w:proofErr w:type="spellStart"/>
            <w:proofErr w:type="gramStart"/>
            <w:r w:rsidRPr="00B76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Cep</w:t>
            </w:r>
            <w:proofErr w:type="spellEnd"/>
            <w:proofErr w:type="gramEnd"/>
            <w:r w:rsidRPr="00B76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: 15495-000</w:t>
            </w:r>
          </w:p>
          <w:p w:rsidR="00B76E44" w:rsidRPr="00B76E44" w:rsidRDefault="00B76E44" w:rsidP="00AD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Fone / Fax: (17) 3291-1588 / 3291-1610</w:t>
            </w:r>
          </w:p>
          <w:p w:rsidR="00B76E44" w:rsidRDefault="00B76E44" w:rsidP="00AD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76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CNPJ: 49.017.353/0001-93</w:t>
            </w:r>
          </w:p>
          <w:p w:rsidR="00C86666" w:rsidRPr="00B76E44" w:rsidRDefault="00C86666" w:rsidP="00AD4515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pt-BR"/>
              </w:rPr>
              <w:t>www.hospitalsantacasariolandia.com.br</w:t>
            </w:r>
          </w:p>
          <w:p w:rsidR="00B76E44" w:rsidRPr="00B76E44" w:rsidRDefault="00B76E44" w:rsidP="00AD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pt-BR"/>
              </w:rPr>
            </w:pPr>
            <w:proofErr w:type="gramStart"/>
            <w:r w:rsidRPr="00B76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e-mail</w:t>
            </w:r>
            <w:proofErr w:type="gramEnd"/>
            <w:r w:rsidRPr="00B76E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: </w:t>
            </w:r>
            <w:hyperlink r:id="rId35" w:history="1">
              <w:r w:rsidRPr="00B76E44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pt-BR"/>
                </w:rPr>
                <w:t>hscmriola@gmail.com</w:t>
              </w:r>
            </w:hyperlink>
          </w:p>
          <w:p w:rsidR="00B76E44" w:rsidRPr="00B76E44" w:rsidRDefault="00B76E44" w:rsidP="007A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36" w:type="dxa"/>
            <w:noWrap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gridSpan w:val="2"/>
            <w:noWrap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76E44" w:rsidRPr="00B76E44" w:rsidTr="007C0234">
        <w:trPr>
          <w:trHeight w:val="315"/>
        </w:trPr>
        <w:tc>
          <w:tcPr>
            <w:tcW w:w="1830" w:type="dxa"/>
            <w:noWrap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09" w:type="dxa"/>
            <w:noWrap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36" w:type="dxa"/>
            <w:noWrap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gridSpan w:val="2"/>
            <w:noWrap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76E44" w:rsidRPr="00B76E44" w:rsidTr="007C0234">
        <w:trPr>
          <w:trHeight w:val="300"/>
        </w:trPr>
        <w:tc>
          <w:tcPr>
            <w:tcW w:w="1830" w:type="dxa"/>
            <w:noWrap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09" w:type="dxa"/>
            <w:noWrap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6" w:type="dxa"/>
            <w:noWrap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00" w:type="dxa"/>
            <w:gridSpan w:val="2"/>
            <w:noWrap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76E44" w:rsidRPr="00B76E44" w:rsidTr="007C0234">
        <w:trPr>
          <w:trHeight w:val="315"/>
        </w:trPr>
        <w:tc>
          <w:tcPr>
            <w:tcW w:w="1830" w:type="dxa"/>
            <w:noWrap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09" w:type="dxa"/>
            <w:noWrap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6" w:type="dxa"/>
            <w:noWrap/>
            <w:hideMark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</w:t>
            </w:r>
          </w:p>
        </w:tc>
        <w:tc>
          <w:tcPr>
            <w:tcW w:w="1200" w:type="dxa"/>
            <w:gridSpan w:val="2"/>
            <w:noWrap/>
            <w:hideMark/>
          </w:tcPr>
          <w:p w:rsidR="00B76E44" w:rsidRPr="00B76E44" w:rsidRDefault="00B76E44" w:rsidP="00B76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B76E44" w:rsidRPr="00B76E44" w:rsidTr="007C0234">
        <w:trPr>
          <w:gridAfter w:val="1"/>
          <w:wAfter w:w="446" w:type="dxa"/>
          <w:trHeight w:val="300"/>
        </w:trPr>
        <w:tc>
          <w:tcPr>
            <w:tcW w:w="12039" w:type="dxa"/>
            <w:gridSpan w:val="2"/>
            <w:noWrap/>
          </w:tcPr>
          <w:p w:rsidR="00B76E44" w:rsidRPr="00B76E44" w:rsidRDefault="00B76E44" w:rsidP="007C0234">
            <w:pPr>
              <w:spacing w:after="0" w:line="240" w:lineRule="auto"/>
              <w:ind w:left="743" w:hanging="743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7C0234">
            <w:pPr>
              <w:spacing w:after="0" w:line="240" w:lineRule="auto"/>
              <w:ind w:left="743" w:hanging="74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  <w:t xml:space="preserve">               </w:t>
            </w:r>
            <w:r w:rsidRPr="00B76E4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20- </w:t>
            </w:r>
            <w:r w:rsidRPr="00B76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APROVAÇÃO </w:t>
            </w:r>
            <w:proofErr w:type="gramStart"/>
            <w:r w:rsidRPr="00B76E4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PELO CONCEDENTE</w:t>
            </w:r>
            <w:proofErr w:type="gramEnd"/>
            <w:r w:rsidR="00554CC1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O PLANO DE TRABALHO PARA 2019.</w:t>
            </w: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B76E44" w:rsidRPr="00B76E44" w:rsidRDefault="00B76E44" w:rsidP="00E071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B76E44" w:rsidRPr="00B76E44" w:rsidRDefault="00B76E44" w:rsidP="007C0234">
            <w:pPr>
              <w:spacing w:after="0" w:line="240" w:lineRule="auto"/>
              <w:ind w:right="158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B76E44" w:rsidRPr="00B76E44" w:rsidRDefault="00B76E44" w:rsidP="007C0234">
            <w:pPr>
              <w:spacing w:after="0" w:line="240" w:lineRule="auto"/>
              <w:ind w:right="1583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  <w:p w:rsidR="00B76E44" w:rsidRPr="00B76E44" w:rsidRDefault="00B76E44" w:rsidP="007C0234">
            <w:pPr>
              <w:spacing w:after="0" w:line="240" w:lineRule="auto"/>
              <w:ind w:right="1583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B76E44" w:rsidRPr="00B76E44" w:rsidRDefault="00B76E44" w:rsidP="007C0234">
            <w:pPr>
              <w:spacing w:after="0" w:line="240" w:lineRule="auto"/>
              <w:ind w:right="1583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B76E44" w:rsidRPr="00B76E44" w:rsidRDefault="00B76E44" w:rsidP="007C0234">
            <w:pPr>
              <w:spacing w:after="0" w:line="240" w:lineRule="auto"/>
              <w:ind w:right="1583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B76E44" w:rsidRPr="00B76E44" w:rsidRDefault="00B76E44" w:rsidP="007C0234">
            <w:pPr>
              <w:spacing w:after="0" w:line="240" w:lineRule="auto"/>
              <w:ind w:right="1583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B76E44" w:rsidRPr="00B76E44" w:rsidRDefault="00B76E44" w:rsidP="007C0234">
            <w:pPr>
              <w:spacing w:after="0" w:line="240" w:lineRule="auto"/>
              <w:ind w:right="1583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B76E44" w:rsidRPr="00B76E44" w:rsidRDefault="00B76E44" w:rsidP="007C0234">
            <w:pPr>
              <w:spacing w:after="0" w:line="240" w:lineRule="auto"/>
              <w:ind w:right="1583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B76E44" w:rsidRPr="00B76E44" w:rsidRDefault="00B76E44" w:rsidP="007C0234">
            <w:pPr>
              <w:spacing w:after="0" w:line="240" w:lineRule="auto"/>
              <w:ind w:right="1583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</w:t>
            </w: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.................................................................</w:t>
            </w:r>
            <w:proofErr w:type="gramEnd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</w:t>
            </w:r>
            <w:proofErr w:type="gramStart"/>
            <w:r w:rsidRPr="00B76E44">
              <w:rPr>
                <w:rFonts w:ascii="Calibri" w:eastAsia="Times New Roman" w:hAnsi="Calibri" w:cs="Calibri"/>
                <w:color w:val="000000"/>
                <w:lang w:eastAsia="pt-BR"/>
              </w:rPr>
              <w:t>.......................................................</w:t>
            </w:r>
            <w:proofErr w:type="gramEnd"/>
          </w:p>
          <w:p w:rsidR="00B76E44" w:rsidRPr="00B76E44" w:rsidRDefault="00B76E44" w:rsidP="007C0234">
            <w:pPr>
              <w:spacing w:after="0" w:line="240" w:lineRule="auto"/>
              <w:ind w:right="158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B76E4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             Local e data                                                                                  Ordenador da Despesa</w:t>
            </w: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6" w:type="dxa"/>
            <w:noWrap/>
            <w:hideMark/>
          </w:tcPr>
          <w:p w:rsidR="00B76E44" w:rsidRPr="00B76E44" w:rsidRDefault="00B76E44" w:rsidP="00B76E4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noWrap/>
            <w:hideMark/>
          </w:tcPr>
          <w:p w:rsidR="00B76E44" w:rsidRPr="00B76E44" w:rsidRDefault="00B76E44" w:rsidP="00B76E4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E44" w:rsidRPr="00B76E44" w:rsidTr="007C0234">
        <w:trPr>
          <w:gridAfter w:val="1"/>
          <w:wAfter w:w="446" w:type="dxa"/>
          <w:trHeight w:val="300"/>
        </w:trPr>
        <w:tc>
          <w:tcPr>
            <w:tcW w:w="12039" w:type="dxa"/>
            <w:gridSpan w:val="2"/>
            <w:noWrap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6" w:type="dxa"/>
            <w:noWrap/>
            <w:hideMark/>
          </w:tcPr>
          <w:p w:rsidR="00B76E44" w:rsidRPr="00B76E44" w:rsidRDefault="00B76E44" w:rsidP="00B76E4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noWrap/>
            <w:hideMark/>
          </w:tcPr>
          <w:p w:rsidR="00B76E44" w:rsidRPr="00B76E44" w:rsidRDefault="00B76E44" w:rsidP="00B76E4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B76E44" w:rsidRPr="00B76E44" w:rsidTr="007C0234">
        <w:trPr>
          <w:gridAfter w:val="1"/>
          <w:wAfter w:w="446" w:type="dxa"/>
          <w:trHeight w:val="300"/>
        </w:trPr>
        <w:tc>
          <w:tcPr>
            <w:tcW w:w="12039" w:type="dxa"/>
            <w:gridSpan w:val="2"/>
            <w:noWrap/>
          </w:tcPr>
          <w:p w:rsidR="00B76E44" w:rsidRPr="00B76E44" w:rsidRDefault="00B76E44" w:rsidP="00B76E4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36" w:type="dxa"/>
            <w:noWrap/>
            <w:hideMark/>
          </w:tcPr>
          <w:p w:rsidR="00B76E44" w:rsidRPr="00B76E44" w:rsidRDefault="00B76E44" w:rsidP="00B76E4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4" w:type="dxa"/>
            <w:noWrap/>
            <w:hideMark/>
          </w:tcPr>
          <w:p w:rsidR="00B76E44" w:rsidRPr="00B76E44" w:rsidRDefault="00B76E44" w:rsidP="00B76E44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DIRETOR DA SAUDE QUE TEM QUE FAZER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D E C L A R A Ç Ã O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Declaro para os devidos fins e 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Direitos ,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 Conselho Municipal de Saúde de </w:t>
      </w:r>
      <w:proofErr w:type="spell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Riolandia</w:t>
      </w:r>
      <w:proofErr w:type="spell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tem CIÊNCIA e APROVA o pedido de CONVENIO com o Hospital Santa Casa de Misericórdia de </w:t>
      </w:r>
      <w:proofErr w:type="spell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Riolandia</w:t>
      </w:r>
      <w:proofErr w:type="spell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, situado a Rua 10 nº 865,portador do CNPJ Nº 49.017.353/0001-93, para o exercício de 201</w:t>
      </w:r>
      <w:r w:rsidR="00251D91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Riolandia</w:t>
      </w:r>
      <w:proofErr w:type="spell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, 2</w:t>
      </w:r>
      <w:r w:rsidR="00251D91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251D91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251D91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</w:t>
      </w:r>
      <w:proofErr w:type="gramEnd"/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Diretor da </w:t>
      </w:r>
      <w:proofErr w:type="spell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Saude</w:t>
      </w:r>
      <w:proofErr w:type="spell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Secretario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6E44" w:rsidRPr="00B76E44" w:rsidRDefault="00B76E44" w:rsidP="00B76E4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DECLARAÇÃO DE CUMPRIMENTO DAS METAS</w:t>
      </w:r>
    </w:p>
    <w:p w:rsidR="00B76E44" w:rsidRPr="00B76E44" w:rsidRDefault="00B76E44" w:rsidP="00B76E4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6E44" w:rsidRPr="00B76E44" w:rsidRDefault="00B76E44" w:rsidP="00B76E4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6E44" w:rsidRPr="00B76E44" w:rsidRDefault="00B76E44" w:rsidP="00B76E4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6E44" w:rsidRPr="00B76E44" w:rsidRDefault="00B76E44" w:rsidP="00B76E4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DECLARO, para fins de instrução de processo de concessão ou renovação de CEBAS-SAÚDE, que o Hospital Santa Casa de Misericórdia de </w:t>
      </w:r>
      <w:proofErr w:type="spellStart"/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Riolandia</w:t>
      </w:r>
      <w:proofErr w:type="spellEnd"/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sede à Rua Dez, nº 865, Centro, na cidade de Riolândia, Estado São Paulo, CNPJ n.º 49.017.353/0001-93, CNES nº 2081571, demonstrou tendências positivas, no período de 01/01/2014 a 31/12/2014, as metas quantitativas e qualitativas de internação e de atendimentos ambulatoriais estabelecidos no Termo Aditivo ao convênio</w:t>
      </w:r>
      <w:proofErr w:type="gramStart"/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proofErr w:type="gramEnd"/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nº 01/2013, celebrado em </w:t>
      </w:r>
      <w:r w:rsidRPr="00B76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06/03/2013</w:t>
      </w:r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 prorrogação até 31 de dezembro de 2014.</w:t>
      </w:r>
    </w:p>
    <w:p w:rsidR="00B76E44" w:rsidRPr="00B76E44" w:rsidRDefault="00B76E44" w:rsidP="00B76E4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6E44" w:rsidRPr="00B76E44" w:rsidRDefault="00B76E44" w:rsidP="00B76E4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6E44" w:rsidRPr="00B76E44" w:rsidRDefault="00B76E44" w:rsidP="00B76E4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proofErr w:type="gramStart"/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Riolandia</w:t>
      </w:r>
      <w:proofErr w:type="spellEnd"/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</w:t>
      </w:r>
      <w:proofErr w:type="gramEnd"/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27  de Janeiro de 2017.</w:t>
      </w:r>
    </w:p>
    <w:p w:rsidR="00B76E44" w:rsidRPr="00B76E44" w:rsidRDefault="00B76E44" w:rsidP="00B76E4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6E44" w:rsidRPr="00B76E44" w:rsidRDefault="00B76E44" w:rsidP="00B76E4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6E44" w:rsidRPr="00B76E44" w:rsidRDefault="00B76E44" w:rsidP="00B76E4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6E44" w:rsidRPr="00B76E44" w:rsidRDefault="00B76E44" w:rsidP="00B76E4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.........................................................................................</w:t>
      </w:r>
      <w:proofErr w:type="gramEnd"/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(Assinatura e carimbo do Gestor do SUS ou assinatura</w:t>
      </w:r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carimbo do Coordenador da CIB)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mac</w:t>
      </w:r>
      <w:proofErr w:type="spellEnd"/>
      <w:proofErr w:type="gramEnd"/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DECLARAÇÃO DE RELAÇÃO DE PRESTAÇÃO DE SERVIÇOS</w:t>
      </w:r>
    </w:p>
    <w:p w:rsidR="00B76E44" w:rsidRPr="00B76E44" w:rsidRDefault="00B76E44" w:rsidP="00B76E4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6E44" w:rsidRPr="00B76E44" w:rsidRDefault="00B76E44" w:rsidP="00B76E4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6E44" w:rsidRPr="00B76E44" w:rsidRDefault="00B76E44" w:rsidP="00B76E4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DECLARO, para fins de instrução de processo de concessão ou renovação do CEBAS-SAÚDE, em conformidade com o art. 59 da Portaria GM/MS n° 1.970, de 2011, que Hospital Santa Casa de Misericórdia de Riolândia, com sede Rua 10 N 865</w:t>
      </w:r>
      <w:r w:rsidRPr="00B76E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cidade de Riolândia, Estado SP, CNPJ n.º </w:t>
      </w:r>
      <w:r w:rsidRPr="00B76E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lastRenderedPageBreak/>
        <w:t>49.017.353/0001-93</w:t>
      </w:r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CNES nº 2081571, prestou regularmente serviços ao SUS, no período de /10/2011 a 28/02/2013 e que percebeu a respectiva remuneração pelos serviços prestados.</w:t>
      </w:r>
    </w:p>
    <w:p w:rsidR="00B76E44" w:rsidRPr="00B76E44" w:rsidRDefault="00B76E44" w:rsidP="00B76E4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6E44" w:rsidRPr="00B76E44" w:rsidRDefault="00B76E44" w:rsidP="00B76E4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Start"/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Riolandia,</w:t>
      </w:r>
      <w:proofErr w:type="gramEnd"/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 de Março de  2013</w:t>
      </w:r>
    </w:p>
    <w:p w:rsidR="00B76E44" w:rsidRPr="00B76E44" w:rsidRDefault="00B76E44" w:rsidP="00B76E4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6E44" w:rsidRPr="00B76E44" w:rsidRDefault="00B76E44" w:rsidP="00B76E4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6E44" w:rsidRPr="00B76E44" w:rsidRDefault="00B76E44" w:rsidP="00B76E4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.........................................................................................</w:t>
      </w:r>
      <w:proofErr w:type="gramEnd"/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(Assinatura e carimbo do Gestor do SUS ou assinatura</w:t>
      </w:r>
      <w:r w:rsidRPr="00B76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carimbo do Coordenador da CIB)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8480" behindDoc="0" locked="0" layoutInCell="1" allowOverlap="1" wp14:anchorId="5ACD7CA7" wp14:editId="18340097">
            <wp:simplePos x="0" y="0"/>
            <wp:positionH relativeFrom="column">
              <wp:posOffset>-222250</wp:posOffset>
            </wp:positionH>
            <wp:positionV relativeFrom="paragraph">
              <wp:posOffset>45085</wp:posOffset>
            </wp:positionV>
            <wp:extent cx="746125" cy="693420"/>
            <wp:effectExtent l="0" t="0" r="0" b="0"/>
            <wp:wrapNone/>
            <wp:docPr id="19" name="Imagem 19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7051" r="9050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44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HOSPITAL SANTA CASA DE MISERICÓRDIA                                                                                  </w:t>
      </w:r>
      <w:r w:rsidRPr="00B76E4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Rua: 10 – nº 865 – Riolândia – SP – </w:t>
      </w:r>
      <w:proofErr w:type="spellStart"/>
      <w:proofErr w:type="gramStart"/>
      <w:r w:rsidRPr="00B76E44">
        <w:rPr>
          <w:rFonts w:ascii="Verdana" w:eastAsia="Times New Roman" w:hAnsi="Verdana" w:cs="Times New Roman"/>
          <w:b/>
          <w:sz w:val="20"/>
          <w:szCs w:val="20"/>
          <w:lang w:eastAsia="pt-BR"/>
        </w:rPr>
        <w:t>Cep</w:t>
      </w:r>
      <w:proofErr w:type="spellEnd"/>
      <w:proofErr w:type="gramEnd"/>
      <w:r w:rsidRPr="00B76E44">
        <w:rPr>
          <w:rFonts w:ascii="Verdana" w:eastAsia="Times New Roman" w:hAnsi="Verdana" w:cs="Times New Roman"/>
          <w:b/>
          <w:sz w:val="20"/>
          <w:szCs w:val="20"/>
          <w:lang w:eastAsia="pt-BR"/>
        </w:rPr>
        <w:t>: 15495000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b/>
          <w:sz w:val="20"/>
          <w:szCs w:val="20"/>
          <w:lang w:eastAsia="pt-BR"/>
        </w:rPr>
        <w:t>Telefone - Fax: 0XX17 3291 1610 ou 3291 1588 –</w:t>
      </w:r>
    </w:p>
    <w:p w:rsid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b/>
          <w:sz w:val="20"/>
          <w:szCs w:val="20"/>
          <w:lang w:eastAsia="pt-BR"/>
        </w:rPr>
        <w:t>CNPJ: 49.017.353/0001-93</w:t>
      </w:r>
    </w:p>
    <w:p w:rsidR="00251D91" w:rsidRPr="00B76E44" w:rsidRDefault="00251D91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t-BR"/>
        </w:rPr>
        <w:t>www.hospitalsantacasariolandia.com.br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b/>
          <w:sz w:val="20"/>
          <w:szCs w:val="20"/>
          <w:lang w:eastAsia="pt-BR"/>
        </w:rPr>
        <w:t>E-MAIL: hscmriola@gmail.com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B76E44" w:rsidRPr="00B76E44" w:rsidRDefault="00FF0672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24"/>
          <w:szCs w:val="24"/>
          <w:lang w:eastAsia="pt-BR"/>
        </w:rPr>
        <w:t>Riolândia 30</w:t>
      </w:r>
      <w:r w:rsidR="00870B13">
        <w:rPr>
          <w:rFonts w:ascii="Verdana" w:eastAsia="Times New Roman" w:hAnsi="Verdana" w:cs="Times New Roman"/>
          <w:sz w:val="24"/>
          <w:szCs w:val="24"/>
          <w:lang w:eastAsia="pt-BR"/>
        </w:rPr>
        <w:t>Novembro</w:t>
      </w:r>
      <w:r w:rsidR="00B76E44" w:rsidRPr="00B76E4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201</w:t>
      </w:r>
      <w:r w:rsidR="00251D91">
        <w:rPr>
          <w:rFonts w:ascii="Verdana" w:eastAsia="Times New Roman" w:hAnsi="Verdana" w:cs="Times New Roman"/>
          <w:sz w:val="24"/>
          <w:szCs w:val="24"/>
          <w:lang w:eastAsia="pt-BR"/>
        </w:rPr>
        <w:t>8</w:t>
      </w:r>
      <w:r w:rsidR="00B76E44" w:rsidRPr="00B76E4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. </w:t>
      </w:r>
      <w:proofErr w:type="gramStart"/>
      <w:r w:rsidR="00B76E44" w:rsidRPr="00B76E4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( </w:t>
      </w:r>
      <w:proofErr w:type="gramEnd"/>
      <w:r w:rsidR="00B76E44" w:rsidRPr="00B76E44">
        <w:rPr>
          <w:rFonts w:ascii="Verdana" w:eastAsia="Times New Roman" w:hAnsi="Verdana" w:cs="Times New Roman"/>
          <w:sz w:val="24"/>
          <w:szCs w:val="24"/>
          <w:lang w:eastAsia="pt-BR"/>
        </w:rPr>
        <w:t>Fazer)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>Ao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>Setor de Saúde de Riolândia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Riolândia - </w:t>
      </w:r>
      <w:proofErr w:type="spellStart"/>
      <w:proofErr w:type="gramStart"/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>Sp</w:t>
      </w:r>
      <w:proofErr w:type="spellEnd"/>
      <w:proofErr w:type="gramEnd"/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>Referencia:- Oferta de Prestação de serviços ao SUS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                </w:t>
      </w:r>
      <w:proofErr w:type="gramStart"/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>Prezados(</w:t>
      </w:r>
      <w:proofErr w:type="gramEnd"/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>as) Senhores (as),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              O Hospital Santa Casa de Misericórdia de Riolândia, nas pessoas, Provedor Oélio Aparecido Borges e Administradora Hospitalar Esmênia Carvalho Alves Garcia, vem mui respeitosamente, pelo presente expediente, </w:t>
      </w:r>
      <w:r w:rsidRPr="00B76E44">
        <w:rPr>
          <w:rFonts w:ascii="Verdana" w:eastAsia="Times New Roman" w:hAnsi="Verdana" w:cs="Times New Roman"/>
          <w:b/>
          <w:sz w:val="24"/>
          <w:szCs w:val="24"/>
          <w:lang w:eastAsia="pt-BR"/>
        </w:rPr>
        <w:t>ofertar prestação de serviços ao SUS, no percentual de 60%</w:t>
      </w:r>
      <w:proofErr w:type="gramStart"/>
      <w:r w:rsidRPr="00B76E44">
        <w:rPr>
          <w:rFonts w:ascii="Verdana" w:eastAsia="Times New Roman" w:hAnsi="Verdana" w:cs="Times New Roman"/>
          <w:b/>
          <w:sz w:val="24"/>
          <w:szCs w:val="24"/>
          <w:lang w:eastAsia="pt-BR"/>
        </w:rPr>
        <w:t>,</w:t>
      </w:r>
      <w:proofErr w:type="gramEnd"/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>do total dos procedimentos realizados nesta entidade no ano de 201</w:t>
      </w:r>
      <w:r w:rsidR="00251D91">
        <w:rPr>
          <w:rFonts w:ascii="Verdana" w:eastAsia="Times New Roman" w:hAnsi="Verdana" w:cs="Times New Roman"/>
          <w:sz w:val="24"/>
          <w:szCs w:val="24"/>
          <w:lang w:eastAsia="pt-BR"/>
        </w:rPr>
        <w:t>9</w:t>
      </w:r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             Sem mais para o momento, ratificamos nossos protestos de elevada estima e consideração.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6E4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</w:t>
      </w:r>
      <w:r w:rsidRPr="00B76E44">
        <w:rPr>
          <w:rFonts w:ascii="Arial" w:eastAsia="Times New Roman" w:hAnsi="Arial" w:cs="Arial"/>
          <w:b/>
          <w:sz w:val="24"/>
          <w:szCs w:val="24"/>
          <w:lang w:eastAsia="pt-BR"/>
        </w:rPr>
        <w:t>Atenciosamente,</w:t>
      </w:r>
      <w:r w:rsidRPr="00B76E44"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6E44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6E44">
        <w:rPr>
          <w:rFonts w:ascii="Arial" w:eastAsia="Times New Roman" w:hAnsi="Arial" w:cs="Arial"/>
          <w:sz w:val="24"/>
          <w:szCs w:val="24"/>
          <w:lang w:eastAsia="pt-BR"/>
        </w:rPr>
        <w:t>Oélio Aparecido Borges                                      Esmênia Carvalho Alves Garcia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6E44">
        <w:rPr>
          <w:rFonts w:ascii="Arial" w:eastAsia="Times New Roman" w:hAnsi="Arial" w:cs="Arial"/>
          <w:sz w:val="24"/>
          <w:szCs w:val="24"/>
          <w:lang w:eastAsia="pt-BR"/>
        </w:rPr>
        <w:t xml:space="preserve">           </w:t>
      </w:r>
      <w:proofErr w:type="gramStart"/>
      <w:r w:rsidRPr="00B76E44">
        <w:rPr>
          <w:rFonts w:ascii="Arial" w:eastAsia="Times New Roman" w:hAnsi="Arial" w:cs="Arial"/>
          <w:sz w:val="24"/>
          <w:szCs w:val="24"/>
          <w:lang w:eastAsia="pt-BR"/>
        </w:rPr>
        <w:t>Provedor                                                       Administradora</w:t>
      </w:r>
      <w:proofErr w:type="gramEnd"/>
      <w:r w:rsidRPr="00B76E44">
        <w:rPr>
          <w:rFonts w:ascii="Arial" w:eastAsia="Times New Roman" w:hAnsi="Arial" w:cs="Arial"/>
          <w:sz w:val="24"/>
          <w:szCs w:val="24"/>
          <w:lang w:eastAsia="pt-BR"/>
        </w:rPr>
        <w:t xml:space="preserve"> Hospitalar   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76E44">
        <w:rPr>
          <w:rFonts w:ascii="Arial" w:eastAsia="Times New Roman" w:hAnsi="Arial" w:cs="Arial"/>
          <w:sz w:val="24"/>
          <w:szCs w:val="24"/>
          <w:lang w:eastAsia="pt-BR"/>
        </w:rPr>
        <w:t xml:space="preserve">          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      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1E07663E" wp14:editId="1CEA13A5">
            <wp:simplePos x="0" y="0"/>
            <wp:positionH relativeFrom="column">
              <wp:posOffset>-222250</wp:posOffset>
            </wp:positionH>
            <wp:positionV relativeFrom="paragraph">
              <wp:posOffset>45085</wp:posOffset>
            </wp:positionV>
            <wp:extent cx="746125" cy="693420"/>
            <wp:effectExtent l="0" t="0" r="0" b="0"/>
            <wp:wrapNone/>
            <wp:docPr id="20" name="Imagem 20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7051" r="9050" b="7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44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HOSPITAL SANTA CASA DE MISERICÓRDIA                                                                                  </w:t>
      </w:r>
      <w:r w:rsidRPr="00B76E44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Rua: 10 – nº 865 – Riolândia – SP – </w:t>
      </w:r>
      <w:proofErr w:type="spellStart"/>
      <w:proofErr w:type="gramStart"/>
      <w:r w:rsidRPr="00B76E44">
        <w:rPr>
          <w:rFonts w:ascii="Verdana" w:eastAsia="Times New Roman" w:hAnsi="Verdana" w:cs="Times New Roman"/>
          <w:b/>
          <w:sz w:val="20"/>
          <w:szCs w:val="20"/>
          <w:lang w:eastAsia="pt-BR"/>
        </w:rPr>
        <w:t>Cep</w:t>
      </w:r>
      <w:proofErr w:type="spellEnd"/>
      <w:proofErr w:type="gramEnd"/>
      <w:r w:rsidRPr="00B76E44">
        <w:rPr>
          <w:rFonts w:ascii="Verdana" w:eastAsia="Times New Roman" w:hAnsi="Verdana" w:cs="Times New Roman"/>
          <w:b/>
          <w:sz w:val="20"/>
          <w:szCs w:val="20"/>
          <w:lang w:eastAsia="pt-BR"/>
        </w:rPr>
        <w:t>: 15495000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b/>
          <w:sz w:val="20"/>
          <w:szCs w:val="20"/>
          <w:lang w:eastAsia="pt-BR"/>
        </w:rPr>
        <w:t>Telefone - Fax: 0XX17 3291 1610 ou 3291 1588 –</w:t>
      </w:r>
    </w:p>
    <w:p w:rsid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b/>
          <w:sz w:val="20"/>
          <w:szCs w:val="20"/>
          <w:lang w:eastAsia="pt-BR"/>
        </w:rPr>
        <w:t>CNPJ: 49.017.353/0001-93</w:t>
      </w:r>
    </w:p>
    <w:p w:rsidR="00D905E3" w:rsidRPr="00B76E44" w:rsidRDefault="00D905E3" w:rsidP="00D905E3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t-BR"/>
        </w:rPr>
        <w:t>www.hospitalsantacasariolandia.com.br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b/>
          <w:sz w:val="20"/>
          <w:szCs w:val="20"/>
          <w:lang w:eastAsia="pt-BR"/>
        </w:rPr>
        <w:t>E-MAIL: hscmriola@gmail.com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t-BR"/>
        </w:rPr>
      </w:pPr>
      <w:r w:rsidRPr="00B76E44">
        <w:rPr>
          <w:rFonts w:ascii="Verdana" w:eastAsia="Times New Roman" w:hAnsi="Verdana" w:cs="Times New Roman"/>
          <w:b/>
          <w:sz w:val="28"/>
          <w:szCs w:val="28"/>
          <w:lang w:eastAsia="pt-BR"/>
        </w:rPr>
        <w:t>DECLARAÇÃO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>Hospital Santa Casa de Misericórdia de Riolândia, portador do CNPJ nº 49.017.353/0001-</w:t>
      </w:r>
      <w:proofErr w:type="gramStart"/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>93,</w:t>
      </w:r>
      <w:proofErr w:type="gramEnd"/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>situado a Rua 10 n865, nesta Cidade de Riolândia - SP, representado pelo seu provedor Oélio Aparecido Borges, DECLARA para os devidos fins e direitos, que tem experiência anterior nas atividades desenvolvidas no plano de trabalho, para que o município custeie essas atividades no exercício de 201</w:t>
      </w:r>
      <w:r w:rsidR="00D905E3">
        <w:rPr>
          <w:rFonts w:ascii="Verdana" w:eastAsia="Times New Roman" w:hAnsi="Verdana" w:cs="Times New Roman"/>
          <w:sz w:val="24"/>
          <w:szCs w:val="24"/>
          <w:lang w:eastAsia="pt-BR"/>
        </w:rPr>
        <w:t>9</w:t>
      </w:r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>Riolândia, 2</w:t>
      </w:r>
      <w:r w:rsidR="00D905E3">
        <w:rPr>
          <w:rFonts w:ascii="Verdana" w:eastAsia="Times New Roman" w:hAnsi="Verdana" w:cs="Times New Roman"/>
          <w:sz w:val="24"/>
          <w:szCs w:val="24"/>
          <w:lang w:eastAsia="pt-BR"/>
        </w:rPr>
        <w:t>9</w:t>
      </w:r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</w:t>
      </w:r>
      <w:r w:rsidR="00D905E3">
        <w:rPr>
          <w:rFonts w:ascii="Verdana" w:eastAsia="Times New Roman" w:hAnsi="Verdana" w:cs="Times New Roman"/>
          <w:sz w:val="24"/>
          <w:szCs w:val="24"/>
          <w:lang w:eastAsia="pt-BR"/>
        </w:rPr>
        <w:t>Novembro</w:t>
      </w:r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de 201</w:t>
      </w:r>
      <w:r w:rsidR="00D905E3">
        <w:rPr>
          <w:rFonts w:ascii="Verdana" w:eastAsia="Times New Roman" w:hAnsi="Verdana" w:cs="Times New Roman"/>
          <w:sz w:val="24"/>
          <w:szCs w:val="24"/>
          <w:lang w:eastAsia="pt-BR"/>
        </w:rPr>
        <w:t>8</w:t>
      </w:r>
      <w:r w:rsidRPr="00B76E44">
        <w:rPr>
          <w:rFonts w:ascii="Verdana" w:eastAsia="Times New Roman" w:hAnsi="Verdana" w:cs="Times New Roman"/>
          <w:sz w:val="24"/>
          <w:szCs w:val="24"/>
          <w:lang w:eastAsia="pt-BR"/>
        </w:rPr>
        <w:t>.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proofErr w:type="gramStart"/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...................................................</w:t>
      </w:r>
      <w:proofErr w:type="gramEnd"/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Oelio Aparecido Borges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76E44">
        <w:rPr>
          <w:rFonts w:ascii="Verdana" w:eastAsia="Times New Roman" w:hAnsi="Verdana" w:cs="Times New Roman"/>
          <w:sz w:val="20"/>
          <w:szCs w:val="20"/>
          <w:lang w:eastAsia="pt-BR"/>
        </w:rPr>
        <w:t>Provedor</w:t>
      </w:r>
    </w:p>
    <w:p w:rsidR="00B76E44" w:rsidRPr="00B76E44" w:rsidRDefault="00B76E44" w:rsidP="00B76E44">
      <w:pPr>
        <w:tabs>
          <w:tab w:val="right" w:pos="9639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tabs>
          <w:tab w:val="right" w:pos="9639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 wp14:anchorId="5B00607B" wp14:editId="388229B9">
            <wp:simplePos x="0" y="0"/>
            <wp:positionH relativeFrom="column">
              <wp:posOffset>-299085</wp:posOffset>
            </wp:positionH>
            <wp:positionV relativeFrom="paragraph">
              <wp:posOffset>-4445</wp:posOffset>
            </wp:positionV>
            <wp:extent cx="949960" cy="800100"/>
            <wp:effectExtent l="0" t="0" r="2540" b="0"/>
            <wp:wrapNone/>
            <wp:docPr id="21" name="Imagem 21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HOSPITAL SANTA CASA DE MISERICÓRDIA DE RIOLÂNDIA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RUA: 10 – 865 – Riolândia –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: 15495-000</w:t>
      </w:r>
    </w:p>
    <w:p w:rsid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CNPJ: 49.017.353/0001-93</w:t>
      </w:r>
    </w:p>
    <w:p w:rsidR="00D905E3" w:rsidRPr="00B76E44" w:rsidRDefault="00D905E3" w:rsidP="00D905E3">
      <w:pPr>
        <w:tabs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pt-BR"/>
        </w:rPr>
        <w:t>www.hospitalsantacasariolandia.com.br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  <w:proofErr w:type="gramEnd"/>
      <w:r w:rsidRPr="00B76E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fldChar w:fldCharType="begin"/>
      </w:r>
      <w:r w:rsidRPr="00B76E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instrText xml:space="preserve"> HYPERLINK "mailto:hscmriola@gmail.com" </w:instrText>
      </w:r>
      <w:r w:rsidRPr="00B76E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fldChar w:fldCharType="separate"/>
      </w:r>
      <w:r w:rsidRPr="00B76E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hscmriola@gmail.com</w:t>
      </w:r>
      <w:r w:rsidRPr="00B76E4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fldChar w:fldCharType="end"/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Riolândia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 comprovação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de conta bancária especifica , para concessão de Subvenção Social.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Hospital Santa Casa de Misericórdia de Riolândia, tendo como representante o Provedor Oélio Aparecido 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Borges ,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encaminha a esta Prefeitura Municipal de Riolândia numero da conta Bancaria do  Banco do Brasil  sendo Banco 001 ,agencia nº.5824-6  e conta corrente nº. 1704-3 onde será repassado o valor do 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Convenio ,</w:t>
      </w:r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ano de 201</w:t>
      </w:r>
      <w:r w:rsidR="00D905E3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Riolândia, 2</w:t>
      </w:r>
      <w:r w:rsidR="00D905E3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D905E3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D905E3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</w:t>
      </w:r>
      <w:proofErr w:type="gramEnd"/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Oelio Aparecido Borges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Provedor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71552" behindDoc="0" locked="0" layoutInCell="1" allowOverlap="1" wp14:anchorId="74876C48" wp14:editId="0A51EA57">
            <wp:simplePos x="0" y="0"/>
            <wp:positionH relativeFrom="column">
              <wp:posOffset>-299085</wp:posOffset>
            </wp:positionH>
            <wp:positionV relativeFrom="paragraph">
              <wp:posOffset>-4445</wp:posOffset>
            </wp:positionV>
            <wp:extent cx="949960" cy="800100"/>
            <wp:effectExtent l="0" t="0" r="2540" b="0"/>
            <wp:wrapNone/>
            <wp:docPr id="22" name="Imagem 22" descr="Hospital Santa Casa de Misericordia de Ri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ospital Santa Casa de Misericordia de Riolandia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E4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HOSPITAL SANTA CASA DE MISERICÓRD000IA DE RIOLÂNDIA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</w:t>
      </w:r>
      <w:r w:rsidR="00D905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RUA: 10 – 865 – Riolândia –3 </w:t>
      </w:r>
      <w:proofErr w:type="spellStart"/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Cep</w:t>
      </w:r>
      <w:proofErr w:type="spellEnd"/>
      <w:proofErr w:type="gramEnd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: 15495-000</w:t>
      </w:r>
    </w:p>
    <w:p w:rsid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</w:t>
      </w:r>
      <w:r w:rsidR="00D905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CNPJ: 49.017.353/0001-93</w:t>
      </w:r>
    </w:p>
    <w:p w:rsidR="00D905E3" w:rsidRPr="00B76E44" w:rsidRDefault="00D905E3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Hospitalsantacasariolandia.com.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 </w:t>
      </w: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</w:t>
      </w:r>
      <w:r w:rsidR="00D905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E-MAIL: </w:t>
      </w:r>
      <w:hyperlink r:id="rId38" w:history="1">
        <w:r w:rsidRPr="00B76E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hscmriola@gmail.com</w:t>
        </w:r>
      </w:hyperlink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CADASTRO DO RESPONSÁVEL QUE ASSINOU CONTRATO OU ATO JURÍDICO ANÁLOGO E/OU TERMO </w:t>
      </w:r>
      <w:proofErr w:type="gramStart"/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ADITIVO,</w:t>
      </w:r>
      <w:proofErr w:type="gramEnd"/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MOFICATIVO OU COMPLEMENTAR.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Entidade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: HOSPITAL SANTA CASA DE MISERICÓRDIA DE RIOLÂNDIA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Objeto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D905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CONVENIO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: HOSPITAL SANTA CASA DE MISERICÓRDIA DE RIOLÂNDIA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4535"/>
      </w:tblGrid>
      <w:tr w:rsidR="00B76E44" w:rsidRPr="00B76E44" w:rsidTr="00227C4E">
        <w:tc>
          <w:tcPr>
            <w:tcW w:w="4534" w:type="dxa"/>
          </w:tcPr>
          <w:p w:rsidR="00B76E44" w:rsidRPr="00B76E44" w:rsidRDefault="00B76E44" w:rsidP="00B76E44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535" w:type="dxa"/>
          </w:tcPr>
          <w:p w:rsidR="00B76E44" w:rsidRPr="00B76E44" w:rsidRDefault="00B76E44" w:rsidP="00B76E44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  <w:t>Oélio Aparecido Borges</w:t>
            </w:r>
          </w:p>
        </w:tc>
      </w:tr>
      <w:tr w:rsidR="00B76E44" w:rsidRPr="00B76E44" w:rsidTr="00227C4E">
        <w:tc>
          <w:tcPr>
            <w:tcW w:w="4534" w:type="dxa"/>
          </w:tcPr>
          <w:p w:rsidR="00B76E44" w:rsidRPr="00B76E44" w:rsidRDefault="00B76E44" w:rsidP="00B76E44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4535" w:type="dxa"/>
          </w:tcPr>
          <w:p w:rsidR="00B76E44" w:rsidRPr="00B76E44" w:rsidRDefault="00B76E44" w:rsidP="00B76E44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  <w:t>Provedor</w:t>
            </w:r>
          </w:p>
        </w:tc>
      </w:tr>
      <w:tr w:rsidR="00B76E44" w:rsidRPr="00B76E44" w:rsidTr="00227C4E">
        <w:tc>
          <w:tcPr>
            <w:tcW w:w="4534" w:type="dxa"/>
          </w:tcPr>
          <w:p w:rsidR="00B76E44" w:rsidRPr="00B76E44" w:rsidRDefault="00B76E44" w:rsidP="00B76E44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  <w:t>RG nº</w:t>
            </w:r>
          </w:p>
        </w:tc>
        <w:tc>
          <w:tcPr>
            <w:tcW w:w="4535" w:type="dxa"/>
          </w:tcPr>
          <w:p w:rsidR="00B76E44" w:rsidRPr="00B76E44" w:rsidRDefault="00B76E44" w:rsidP="00B76E44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  <w:t>5.435.406</w:t>
            </w:r>
          </w:p>
        </w:tc>
      </w:tr>
      <w:tr w:rsidR="00B76E44" w:rsidRPr="00B76E44" w:rsidTr="00227C4E">
        <w:tc>
          <w:tcPr>
            <w:tcW w:w="4534" w:type="dxa"/>
          </w:tcPr>
          <w:p w:rsidR="00B76E44" w:rsidRPr="00B76E44" w:rsidRDefault="00B76E44" w:rsidP="00B76E44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  <w:t>Endereço Residencial</w:t>
            </w:r>
          </w:p>
        </w:tc>
        <w:tc>
          <w:tcPr>
            <w:tcW w:w="4535" w:type="dxa"/>
          </w:tcPr>
          <w:p w:rsidR="00B76E44" w:rsidRPr="00B76E44" w:rsidRDefault="00B76E44" w:rsidP="00B76E44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  <w:t>Avenida 11 N 312</w:t>
            </w:r>
          </w:p>
        </w:tc>
      </w:tr>
      <w:tr w:rsidR="00B76E44" w:rsidRPr="00B76E44" w:rsidTr="00227C4E">
        <w:tc>
          <w:tcPr>
            <w:tcW w:w="4534" w:type="dxa"/>
          </w:tcPr>
          <w:p w:rsidR="00B76E44" w:rsidRPr="00B76E44" w:rsidRDefault="00B76E44" w:rsidP="00B76E44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  <w:t>Endereço Comercial</w:t>
            </w:r>
          </w:p>
        </w:tc>
        <w:tc>
          <w:tcPr>
            <w:tcW w:w="4535" w:type="dxa"/>
          </w:tcPr>
          <w:p w:rsidR="00B76E44" w:rsidRPr="00B76E44" w:rsidRDefault="00B76E44" w:rsidP="00B76E44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  <w:t>Rua 10 nº 865</w:t>
            </w:r>
          </w:p>
        </w:tc>
      </w:tr>
      <w:tr w:rsidR="00B76E44" w:rsidRPr="00B76E44" w:rsidTr="00227C4E">
        <w:tc>
          <w:tcPr>
            <w:tcW w:w="4534" w:type="dxa"/>
          </w:tcPr>
          <w:p w:rsidR="00B76E44" w:rsidRPr="00B76E44" w:rsidRDefault="00B76E44" w:rsidP="00B76E44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4535" w:type="dxa"/>
          </w:tcPr>
          <w:p w:rsidR="00B76E44" w:rsidRPr="00B76E44" w:rsidRDefault="00B76E44" w:rsidP="00B76E44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</w:pPr>
            <w:r w:rsidRPr="00B76E44"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  <w:t>(17) 81475881</w:t>
            </w:r>
          </w:p>
        </w:tc>
      </w:tr>
      <w:tr w:rsidR="00B76E44" w:rsidRPr="00B76E44" w:rsidTr="00227C4E">
        <w:tc>
          <w:tcPr>
            <w:tcW w:w="4534" w:type="dxa"/>
          </w:tcPr>
          <w:p w:rsidR="00B76E44" w:rsidRPr="00B76E44" w:rsidRDefault="00B76E44" w:rsidP="00B76E44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535" w:type="dxa"/>
          </w:tcPr>
          <w:p w:rsidR="00B76E44" w:rsidRPr="00B76E44" w:rsidRDefault="00B76E44" w:rsidP="00B76E44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pt-BR"/>
              </w:rPr>
            </w:pPr>
          </w:p>
        </w:tc>
      </w:tr>
    </w:tbl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Riolândia, 2</w:t>
      </w:r>
      <w:r w:rsidR="00D905E3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D905E3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D905E3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</w:t>
      </w:r>
      <w:proofErr w:type="gramStart"/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</w:t>
      </w:r>
      <w:proofErr w:type="gramEnd"/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Oélio Aparecido Borges</w:t>
      </w:r>
    </w:p>
    <w:p w:rsidR="00B76E44" w:rsidRPr="00B76E44" w:rsidRDefault="00B76E44" w:rsidP="00B76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6E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Provedor</w:t>
      </w:r>
    </w:p>
    <w:p w:rsidR="00B76E44" w:rsidRPr="00B76E44" w:rsidRDefault="00B76E44" w:rsidP="00B76E44"/>
    <w:p w:rsidR="00962CBC" w:rsidRDefault="00962CBC"/>
    <w:sectPr w:rsidR="00962CBC" w:rsidSect="005C5FB5">
      <w:pgSz w:w="11906" w:h="16838"/>
      <w:pgMar w:top="1276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2E0"/>
    <w:multiLevelType w:val="hybridMultilevel"/>
    <w:tmpl w:val="14AC806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2A26"/>
    <w:multiLevelType w:val="hybridMultilevel"/>
    <w:tmpl w:val="461030BA"/>
    <w:lvl w:ilvl="0" w:tplc="78DE7C76">
      <w:start w:val="1"/>
      <w:numFmt w:val="upperRoman"/>
      <w:lvlText w:val="%1)"/>
      <w:lvlJc w:val="left"/>
      <w:pPr>
        <w:ind w:left="25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E090B"/>
    <w:multiLevelType w:val="hybridMultilevel"/>
    <w:tmpl w:val="C5F019B4"/>
    <w:lvl w:ilvl="0" w:tplc="1524763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A4EF1"/>
    <w:multiLevelType w:val="hybridMultilevel"/>
    <w:tmpl w:val="6F4ADBBC"/>
    <w:lvl w:ilvl="0" w:tplc="6A2C9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F4A1F"/>
    <w:multiLevelType w:val="hybridMultilevel"/>
    <w:tmpl w:val="0A2A5392"/>
    <w:lvl w:ilvl="0" w:tplc="618E205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841C79"/>
    <w:multiLevelType w:val="hybridMultilevel"/>
    <w:tmpl w:val="9FA2A0D0"/>
    <w:lvl w:ilvl="0" w:tplc="7B281B8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A3E7988"/>
    <w:multiLevelType w:val="hybridMultilevel"/>
    <w:tmpl w:val="2AA0C55E"/>
    <w:lvl w:ilvl="0" w:tplc="E3C81A0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543EEE"/>
    <w:multiLevelType w:val="hybridMultilevel"/>
    <w:tmpl w:val="689A5B58"/>
    <w:lvl w:ilvl="0" w:tplc="6FC071B4">
      <w:start w:val="1"/>
      <w:numFmt w:val="upperLetter"/>
      <w:lvlText w:val="%1)"/>
      <w:lvlJc w:val="left"/>
      <w:pPr>
        <w:ind w:left="1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>
    <w:nsid w:val="54C25EAA"/>
    <w:multiLevelType w:val="hybridMultilevel"/>
    <w:tmpl w:val="6EE25A64"/>
    <w:lvl w:ilvl="0" w:tplc="7B281B84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56A130D"/>
    <w:multiLevelType w:val="hybridMultilevel"/>
    <w:tmpl w:val="315ABE88"/>
    <w:lvl w:ilvl="0" w:tplc="07B645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992B79"/>
    <w:multiLevelType w:val="hybridMultilevel"/>
    <w:tmpl w:val="3D288CF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67284"/>
    <w:multiLevelType w:val="hybridMultilevel"/>
    <w:tmpl w:val="997215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3E04"/>
    <w:multiLevelType w:val="hybridMultilevel"/>
    <w:tmpl w:val="4280B596"/>
    <w:lvl w:ilvl="0" w:tplc="4A32D38C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C764078"/>
    <w:multiLevelType w:val="hybridMultilevel"/>
    <w:tmpl w:val="B56EB628"/>
    <w:lvl w:ilvl="0" w:tplc="9028E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13ED1"/>
    <w:multiLevelType w:val="hybridMultilevel"/>
    <w:tmpl w:val="461030BA"/>
    <w:lvl w:ilvl="0" w:tplc="78DE7C76">
      <w:start w:val="1"/>
      <w:numFmt w:val="upperRoman"/>
      <w:lvlText w:val="%1)"/>
      <w:lvlJc w:val="left"/>
      <w:pPr>
        <w:ind w:left="25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A7B6A"/>
    <w:multiLevelType w:val="hybridMultilevel"/>
    <w:tmpl w:val="461030BA"/>
    <w:lvl w:ilvl="0" w:tplc="78DE7C76">
      <w:start w:val="1"/>
      <w:numFmt w:val="upperRoman"/>
      <w:lvlText w:val="%1)"/>
      <w:lvlJc w:val="left"/>
      <w:pPr>
        <w:ind w:left="25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14"/>
  </w:num>
  <w:num w:numId="9">
    <w:abstractNumId w:val="1"/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44"/>
    <w:rsid w:val="000171E0"/>
    <w:rsid w:val="00017C23"/>
    <w:rsid w:val="000476B1"/>
    <w:rsid w:val="000C2C16"/>
    <w:rsid w:val="00107166"/>
    <w:rsid w:val="00111431"/>
    <w:rsid w:val="0013656E"/>
    <w:rsid w:val="00175687"/>
    <w:rsid w:val="0017665A"/>
    <w:rsid w:val="001863B1"/>
    <w:rsid w:val="001C4F1E"/>
    <w:rsid w:val="00227C4E"/>
    <w:rsid w:val="00242731"/>
    <w:rsid w:val="00251D91"/>
    <w:rsid w:val="002660A1"/>
    <w:rsid w:val="00293802"/>
    <w:rsid w:val="002C218C"/>
    <w:rsid w:val="002C6AEB"/>
    <w:rsid w:val="002C7CFD"/>
    <w:rsid w:val="002D4379"/>
    <w:rsid w:val="003701E0"/>
    <w:rsid w:val="003924EC"/>
    <w:rsid w:val="00397B5F"/>
    <w:rsid w:val="003E0C48"/>
    <w:rsid w:val="003E5C2C"/>
    <w:rsid w:val="00426352"/>
    <w:rsid w:val="0045279D"/>
    <w:rsid w:val="004639B1"/>
    <w:rsid w:val="004719D3"/>
    <w:rsid w:val="004B5C0D"/>
    <w:rsid w:val="004C1428"/>
    <w:rsid w:val="004D40D2"/>
    <w:rsid w:val="0053462A"/>
    <w:rsid w:val="005546C7"/>
    <w:rsid w:val="00554CC1"/>
    <w:rsid w:val="005C5FB5"/>
    <w:rsid w:val="00653619"/>
    <w:rsid w:val="00696FEC"/>
    <w:rsid w:val="00701350"/>
    <w:rsid w:val="00715A91"/>
    <w:rsid w:val="00725EAD"/>
    <w:rsid w:val="00730AA4"/>
    <w:rsid w:val="007639D1"/>
    <w:rsid w:val="00785940"/>
    <w:rsid w:val="007A5BF8"/>
    <w:rsid w:val="007A5C90"/>
    <w:rsid w:val="007B1D95"/>
    <w:rsid w:val="007C0234"/>
    <w:rsid w:val="007C09DE"/>
    <w:rsid w:val="007F64C1"/>
    <w:rsid w:val="008217B6"/>
    <w:rsid w:val="00832710"/>
    <w:rsid w:val="00851E8A"/>
    <w:rsid w:val="00855108"/>
    <w:rsid w:val="00870B13"/>
    <w:rsid w:val="00885C3B"/>
    <w:rsid w:val="00885CC1"/>
    <w:rsid w:val="008B3CF7"/>
    <w:rsid w:val="008F20AB"/>
    <w:rsid w:val="00931CBC"/>
    <w:rsid w:val="00932E26"/>
    <w:rsid w:val="00935512"/>
    <w:rsid w:val="00943169"/>
    <w:rsid w:val="00962CBC"/>
    <w:rsid w:val="0097516B"/>
    <w:rsid w:val="009B4034"/>
    <w:rsid w:val="009B4792"/>
    <w:rsid w:val="009C51BA"/>
    <w:rsid w:val="009C761C"/>
    <w:rsid w:val="009D6B08"/>
    <w:rsid w:val="00A02944"/>
    <w:rsid w:val="00A23F77"/>
    <w:rsid w:val="00A35C08"/>
    <w:rsid w:val="00A3634D"/>
    <w:rsid w:val="00A71106"/>
    <w:rsid w:val="00A8697A"/>
    <w:rsid w:val="00AA69E7"/>
    <w:rsid w:val="00AC199A"/>
    <w:rsid w:val="00AD4515"/>
    <w:rsid w:val="00B00967"/>
    <w:rsid w:val="00B6154D"/>
    <w:rsid w:val="00B76E44"/>
    <w:rsid w:val="00B85A23"/>
    <w:rsid w:val="00BA7E5C"/>
    <w:rsid w:val="00BB745D"/>
    <w:rsid w:val="00BC5DD6"/>
    <w:rsid w:val="00C05A13"/>
    <w:rsid w:val="00C30F87"/>
    <w:rsid w:val="00C31F38"/>
    <w:rsid w:val="00C86666"/>
    <w:rsid w:val="00CE6C04"/>
    <w:rsid w:val="00D108D3"/>
    <w:rsid w:val="00D905E3"/>
    <w:rsid w:val="00DA501A"/>
    <w:rsid w:val="00DC02B2"/>
    <w:rsid w:val="00E07106"/>
    <w:rsid w:val="00E3261F"/>
    <w:rsid w:val="00E622A0"/>
    <w:rsid w:val="00E63B84"/>
    <w:rsid w:val="00E753A5"/>
    <w:rsid w:val="00E900A3"/>
    <w:rsid w:val="00EA2AD4"/>
    <w:rsid w:val="00EB6E33"/>
    <w:rsid w:val="00ED4C55"/>
    <w:rsid w:val="00F002D6"/>
    <w:rsid w:val="00F102C7"/>
    <w:rsid w:val="00F93BF5"/>
    <w:rsid w:val="00FA25C3"/>
    <w:rsid w:val="00FF0672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B76E44"/>
  </w:style>
  <w:style w:type="character" w:styleId="Hyperlink">
    <w:name w:val="Hyperlink"/>
    <w:rsid w:val="00B76E4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E44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E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mpo1">
    <w:name w:val="campo1"/>
    <w:rsid w:val="00B76E44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PargrafodaLista">
    <w:name w:val="List Paragraph"/>
    <w:basedOn w:val="Normal"/>
    <w:uiPriority w:val="34"/>
    <w:qFormat/>
    <w:rsid w:val="00B76E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76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B76E44"/>
  </w:style>
  <w:style w:type="character" w:styleId="Hyperlink">
    <w:name w:val="Hyperlink"/>
    <w:rsid w:val="00B76E4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E44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E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mpo1">
    <w:name w:val="campo1"/>
    <w:rsid w:val="00B76E44"/>
    <w:rPr>
      <w:rFonts w:ascii="Verdana" w:hAnsi="Verdana" w:hint="default"/>
      <w:b w:val="0"/>
      <w:bCs w:val="0"/>
      <w:color w:val="666666"/>
      <w:sz w:val="15"/>
      <w:szCs w:val="15"/>
    </w:rPr>
  </w:style>
  <w:style w:type="paragraph" w:styleId="PargrafodaLista">
    <w:name w:val="List Paragraph"/>
    <w:basedOn w:val="Normal"/>
    <w:uiPriority w:val="34"/>
    <w:qFormat/>
    <w:rsid w:val="00B76E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76E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mriola@gmail.com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hscmriola@gmail.com" TargetMode="External"/><Relationship Id="rId26" Type="http://schemas.openxmlformats.org/officeDocument/2006/relationships/hyperlink" Target="mailto:hscmriola@gmail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hyperlink" Target="mailto:hscmriola@gmail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mailto:hscmriola@gmail.com" TargetMode="External"/><Relationship Id="rId25" Type="http://schemas.openxmlformats.org/officeDocument/2006/relationships/image" Target="media/image8.jpeg"/><Relationship Id="rId33" Type="http://schemas.openxmlformats.org/officeDocument/2006/relationships/hyperlink" Target="mailto:hscmriola@gmail.com" TargetMode="External"/><Relationship Id="rId38" Type="http://schemas.openxmlformats.org/officeDocument/2006/relationships/hyperlink" Target="mailto:hscmriola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mailto:hscmriola@gmail.com" TargetMode="External"/><Relationship Id="rId29" Type="http://schemas.openxmlformats.org/officeDocument/2006/relationships/hyperlink" Target="mailto:hscmriol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scmriola@gmail.com" TargetMode="External"/><Relationship Id="rId24" Type="http://schemas.openxmlformats.org/officeDocument/2006/relationships/hyperlink" Target="mailto:hscmriola@gmail.com" TargetMode="External"/><Relationship Id="rId32" Type="http://schemas.openxmlformats.org/officeDocument/2006/relationships/hyperlink" Target="http://www.hospitalsantacasariolandia.com.br" TargetMode="External"/><Relationship Id="rId37" Type="http://schemas.openxmlformats.org/officeDocument/2006/relationships/image" Target="media/image10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hscmriola@gmail.com" TargetMode="External"/><Relationship Id="rId23" Type="http://schemas.openxmlformats.org/officeDocument/2006/relationships/image" Target="media/image7.jpeg"/><Relationship Id="rId28" Type="http://schemas.openxmlformats.org/officeDocument/2006/relationships/hyperlink" Target="mailto:hscmriola@gmail.com" TargetMode="External"/><Relationship Id="rId36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hyperlink" Target="mailto:hscmriola@gmail.com" TargetMode="External"/><Relationship Id="rId31" Type="http://schemas.openxmlformats.org/officeDocument/2006/relationships/hyperlink" Target="mailto:hscmriol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scmriola@gmail.com" TargetMode="External"/><Relationship Id="rId14" Type="http://schemas.openxmlformats.org/officeDocument/2006/relationships/hyperlink" Target="mailto:hscmriola@gmail.com" TargetMode="External"/><Relationship Id="rId22" Type="http://schemas.openxmlformats.org/officeDocument/2006/relationships/hyperlink" Target="mailto:hscmriola@gmail.com" TargetMode="External"/><Relationship Id="rId27" Type="http://schemas.openxmlformats.org/officeDocument/2006/relationships/hyperlink" Target="mailto:hscmriola@gmail.com" TargetMode="External"/><Relationship Id="rId30" Type="http://schemas.openxmlformats.org/officeDocument/2006/relationships/hyperlink" Target="mailto:hscmriola@gmail.com" TargetMode="External"/><Relationship Id="rId35" Type="http://schemas.openxmlformats.org/officeDocument/2006/relationships/hyperlink" Target="mailto:hscmriol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96CA-511D-4175-B5B1-2B34B537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27</Pages>
  <Words>8169</Words>
  <Characters>44118</Characters>
  <Application>Microsoft Office Word</Application>
  <DocSecurity>0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86</cp:revision>
  <cp:lastPrinted>2019-05-17T17:41:00Z</cp:lastPrinted>
  <dcterms:created xsi:type="dcterms:W3CDTF">2018-10-09T14:02:00Z</dcterms:created>
  <dcterms:modified xsi:type="dcterms:W3CDTF">2019-05-17T18:16:00Z</dcterms:modified>
</cp:coreProperties>
</file>