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3E6" w:rsidRPr="005D63E6" w:rsidRDefault="005D63E6" w:rsidP="00260438">
      <w:pPr>
        <w:rPr>
          <w:rFonts w:asciiTheme="minorHAnsi" w:hAnsiTheme="minorHAnsi"/>
          <w:sz w:val="24"/>
          <w:szCs w:val="24"/>
        </w:rPr>
      </w:pPr>
    </w:p>
    <w:p w:rsidR="00FD636F" w:rsidRDefault="00FD636F" w:rsidP="00CB2AA9">
      <w:pPr>
        <w:pStyle w:val="Ttulo"/>
        <w:rPr>
          <w:rFonts w:ascii="Arial" w:hAnsi="Arial" w:cs="Arial"/>
          <w:sz w:val="32"/>
          <w:u w:val="single"/>
          <w:lang w:val="pt-BR"/>
        </w:rPr>
      </w:pPr>
    </w:p>
    <w:p w:rsidR="00CB2AA9" w:rsidRPr="00FD636F" w:rsidRDefault="00FD636F" w:rsidP="00CB2AA9">
      <w:pPr>
        <w:pStyle w:val="Ttulo"/>
        <w:rPr>
          <w:rFonts w:ascii="Arial" w:hAnsi="Arial" w:cs="Arial"/>
          <w:sz w:val="32"/>
          <w:u w:val="single"/>
          <w:lang w:val="pt-BR"/>
        </w:rPr>
      </w:pPr>
      <w:r>
        <w:rPr>
          <w:rFonts w:ascii="Arial" w:hAnsi="Arial" w:cs="Arial"/>
          <w:sz w:val="32"/>
          <w:u w:val="single"/>
          <w:lang w:val="pt-BR"/>
        </w:rPr>
        <w:t xml:space="preserve">Diretoria Biênio 2020/2022 </w:t>
      </w:r>
    </w:p>
    <w:p w:rsidR="00CB2AA9" w:rsidRPr="00300CCF" w:rsidRDefault="00CB2AA9" w:rsidP="00CB2AA9">
      <w:pPr>
        <w:jc w:val="right"/>
        <w:rPr>
          <w:rFonts w:ascii="Arial" w:hAnsi="Arial" w:cs="Arial"/>
          <w:szCs w:val="22"/>
        </w:rPr>
      </w:pPr>
    </w:p>
    <w:p w:rsidR="00CF6008" w:rsidRPr="00300CCF" w:rsidRDefault="00FD636F" w:rsidP="00C871B7">
      <w:pPr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494C9F" w:rsidRDefault="00494C9F" w:rsidP="00F26493">
      <w:pPr>
        <w:widowControl/>
        <w:suppressAutoHyphens w:val="0"/>
        <w:autoSpaceDE/>
        <w:jc w:val="center"/>
        <w:rPr>
          <w:rFonts w:ascii="Times New Roman" w:hAnsi="Times New Roman" w:cs="Times New Roman"/>
          <w:kern w:val="0"/>
          <w:sz w:val="24"/>
          <w:szCs w:val="24"/>
          <w:lang w:eastAsia="pt-BR"/>
        </w:rPr>
      </w:pPr>
    </w:p>
    <w:tbl>
      <w:tblPr>
        <w:tblW w:w="6326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2833"/>
      </w:tblGrid>
      <w:tr w:rsidR="00FD636F" w:rsidRPr="00CB2AA9" w:rsidTr="00FD636F">
        <w:trPr>
          <w:trHeight w:val="507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FD636F" w:rsidRPr="00CB2AA9" w:rsidRDefault="00FD636F" w:rsidP="00CB2AA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2AA9">
              <w:rPr>
                <w:rFonts w:ascii="Arial Narrow" w:hAnsi="Arial Narrow" w:cs="Arial"/>
                <w:b/>
                <w:sz w:val="18"/>
                <w:szCs w:val="18"/>
              </w:rPr>
              <w:t>NOME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FD636F" w:rsidRPr="00CB2AA9" w:rsidRDefault="00FD636F" w:rsidP="00CB2A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2AA9">
              <w:rPr>
                <w:rFonts w:ascii="Arial Narrow" w:hAnsi="Arial Narrow" w:cs="Arial"/>
                <w:b/>
                <w:sz w:val="18"/>
                <w:szCs w:val="18"/>
              </w:rPr>
              <w:t>CARGO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323516" w:rsidRDefault="00FD636F" w:rsidP="00323516">
            <w:pPr>
              <w:widowControl/>
              <w:tabs>
                <w:tab w:val="right" w:pos="3011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kern w:val="0"/>
                <w:lang w:eastAsia="pt-BR"/>
              </w:rPr>
            </w:pPr>
            <w:r w:rsidRPr="00323516">
              <w:rPr>
                <w:rFonts w:ascii="Times New Roman" w:hAnsi="Times New Roman" w:cs="Times New Roman"/>
                <w:b/>
                <w:kern w:val="0"/>
                <w:lang w:eastAsia="pt-BR"/>
              </w:rPr>
              <w:t xml:space="preserve">Roberto Afonso </w:t>
            </w:r>
            <w:proofErr w:type="spellStart"/>
            <w:r w:rsidRPr="00323516">
              <w:rPr>
                <w:rFonts w:ascii="Times New Roman" w:hAnsi="Times New Roman" w:cs="Times New Roman"/>
                <w:b/>
                <w:kern w:val="0"/>
                <w:lang w:eastAsia="pt-BR"/>
              </w:rPr>
              <w:t>Colatreli</w:t>
            </w:r>
            <w:proofErr w:type="spellEnd"/>
            <w:r w:rsidRPr="00323516">
              <w:rPr>
                <w:rFonts w:ascii="Times New Roman" w:hAnsi="Times New Roman" w:cs="Times New Roman"/>
                <w:b/>
                <w:kern w:val="0"/>
                <w:lang w:eastAsia="pt-BR"/>
              </w:rPr>
              <w:tab/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b/>
                <w:kern w:val="0"/>
                <w:lang w:eastAsia="pt-BR"/>
              </w:rPr>
              <w:t>Provedor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Jayme Barato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Vice-provedor</w:t>
            </w:r>
            <w:proofErr w:type="spellEnd"/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Benedito Aparecido Martins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1º Secretário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Dino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Bruzadin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2º Secretário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Laerte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Antonio</w:t>
            </w:r>
            <w:proofErr w:type="spellEnd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de Carvalho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1º Tesoureiro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Carlos Fernando Serafim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2º Tesoureiro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Euclides Carlos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Perdonatti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Diretor de Patrimônio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Ananias Aparecido Pereira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lang w:eastAsia="pt-BR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pt-BR"/>
              </w:rPr>
              <w:t xml:space="preserve"> Carlos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pt-BR"/>
              </w:rPr>
              <w:t>Fiorentin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kern w:val="0"/>
                <w:lang w:eastAsia="pt-BR"/>
              </w:rPr>
              <w:t>Celso Cé</w:t>
            </w: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sar Cola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kern w:val="0"/>
                <w:lang w:eastAsia="pt-BR"/>
              </w:rPr>
              <w:t>José Flávio Gonçalves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Luis</w:t>
            </w:r>
            <w:proofErr w:type="spellEnd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Carlos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Fini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Luis</w:t>
            </w:r>
            <w:proofErr w:type="spellEnd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Antonio</w:t>
            </w:r>
            <w:proofErr w:type="spellEnd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Cestari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Mesário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606372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Silvio Aparecido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Vrech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60637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Conselho Fiscal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José Augusto </w:t>
            </w: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Sartor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Conselho Fiscal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proofErr w:type="spellStart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Roldinei</w:t>
            </w:r>
            <w:proofErr w:type="spellEnd"/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Aparecido Ribeiro</w:t>
            </w:r>
          </w:p>
        </w:tc>
        <w:tc>
          <w:tcPr>
            <w:tcW w:w="283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Conselho Fiscal</w:t>
            </w:r>
          </w:p>
        </w:tc>
      </w:tr>
      <w:tr w:rsidR="00FD636F" w:rsidRPr="00CB2AA9" w:rsidTr="00FD636F">
        <w:trPr>
          <w:trHeight w:val="362"/>
          <w:jc w:val="center"/>
        </w:trPr>
        <w:tc>
          <w:tcPr>
            <w:tcW w:w="3493" w:type="dxa"/>
          </w:tcPr>
          <w:p w:rsidR="00FD636F" w:rsidRPr="00CB2AA9" w:rsidRDefault="00FD636F" w:rsidP="0032351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kern w:val="0"/>
                <w:lang w:eastAsia="pt-BR"/>
              </w:rPr>
              <w:t xml:space="preserve">Delza Miranda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pt-BR"/>
              </w:rPr>
              <w:t>Menani</w:t>
            </w:r>
            <w:proofErr w:type="spellEnd"/>
          </w:p>
        </w:tc>
        <w:tc>
          <w:tcPr>
            <w:tcW w:w="2833" w:type="dxa"/>
          </w:tcPr>
          <w:p w:rsidR="00FD636F" w:rsidRPr="00CB2AA9" w:rsidRDefault="00FD636F" w:rsidP="00FD636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lang w:eastAsia="pt-BR"/>
              </w:rPr>
            </w:pP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>Supl</w:t>
            </w:r>
            <w:r>
              <w:rPr>
                <w:rFonts w:ascii="Times New Roman" w:hAnsi="Times New Roman" w:cs="Times New Roman"/>
                <w:kern w:val="0"/>
                <w:lang w:eastAsia="pt-BR"/>
              </w:rPr>
              <w:t>ente</w:t>
            </w:r>
            <w:r w:rsidRPr="00CB2AA9">
              <w:rPr>
                <w:rFonts w:ascii="Times New Roman" w:hAnsi="Times New Roman" w:cs="Times New Roman"/>
                <w:kern w:val="0"/>
                <w:lang w:eastAsia="pt-BR"/>
              </w:rPr>
              <w:t xml:space="preserve"> Conselho Fiscal</w:t>
            </w:r>
          </w:p>
        </w:tc>
      </w:tr>
    </w:tbl>
    <w:p w:rsidR="00CB2AA9" w:rsidRDefault="00CB2AA9" w:rsidP="00CB2AA9">
      <w:pPr>
        <w:autoSpaceDN w:val="0"/>
        <w:adjustRightInd w:val="0"/>
        <w:ind w:left="-56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B2AA9" w:rsidRPr="00BE162B" w:rsidRDefault="00CB2AA9" w:rsidP="00CB2AA9">
      <w:pPr>
        <w:autoSpaceDN w:val="0"/>
        <w:adjustRightInd w:val="0"/>
        <w:ind w:left="-56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B2AA9" w:rsidRPr="00C871B7" w:rsidRDefault="00FD636F" w:rsidP="00F26493">
      <w:pPr>
        <w:widowControl/>
        <w:suppressAutoHyphens w:val="0"/>
        <w:autoSpaceDE/>
        <w:jc w:val="center"/>
        <w:rPr>
          <w:rFonts w:ascii="Times New Roman" w:hAnsi="Times New Roman" w:cs="Times New Roman"/>
          <w:kern w:val="0"/>
          <w:lang w:eastAsia="pt-BR"/>
        </w:rPr>
      </w:pPr>
      <w:r>
        <w:rPr>
          <w:rFonts w:ascii="Times New Roman" w:hAnsi="Times New Roman" w:cs="Times New Roman"/>
        </w:rPr>
        <w:t xml:space="preserve"> </w:t>
      </w:r>
    </w:p>
    <w:p w:rsidR="00F26493" w:rsidRPr="00C871B7" w:rsidRDefault="00F26493" w:rsidP="00F26493">
      <w:pPr>
        <w:widowControl/>
        <w:suppressAutoHyphens w:val="0"/>
        <w:autoSpaceDE/>
        <w:jc w:val="center"/>
        <w:rPr>
          <w:rFonts w:ascii="Times New Roman" w:hAnsi="Times New Roman" w:cs="Times New Roman"/>
          <w:kern w:val="0"/>
          <w:lang w:eastAsia="pt-BR"/>
        </w:rPr>
      </w:pPr>
    </w:p>
    <w:p w:rsidR="00494C9F" w:rsidRPr="00C871B7" w:rsidRDefault="00494C9F" w:rsidP="00F26493">
      <w:pPr>
        <w:widowControl/>
        <w:suppressAutoHyphens w:val="0"/>
        <w:autoSpaceDE/>
        <w:jc w:val="center"/>
        <w:rPr>
          <w:rFonts w:ascii="Times New Roman" w:hAnsi="Times New Roman" w:cs="Times New Roman"/>
          <w:kern w:val="0"/>
          <w:lang w:eastAsia="pt-BR"/>
        </w:rPr>
      </w:pPr>
    </w:p>
    <w:p w:rsidR="00494C9F" w:rsidRPr="00C871B7" w:rsidRDefault="00FD636F" w:rsidP="00F26493">
      <w:pPr>
        <w:widowControl/>
        <w:suppressAutoHyphens w:val="0"/>
        <w:autoSpaceDE/>
        <w:jc w:val="center"/>
        <w:rPr>
          <w:rFonts w:ascii="Times New Roman" w:hAnsi="Times New Roman" w:cs="Times New Roman"/>
          <w:kern w:val="0"/>
          <w:lang w:eastAsia="pt-BR"/>
        </w:rPr>
      </w:pPr>
      <w:r>
        <w:rPr>
          <w:rFonts w:ascii="Times New Roman" w:hAnsi="Times New Roman" w:cs="Times New Roman"/>
          <w:kern w:val="0"/>
          <w:lang w:eastAsia="pt-BR"/>
        </w:rPr>
        <w:t xml:space="preserve"> </w:t>
      </w:r>
    </w:p>
    <w:p w:rsidR="005D63E6" w:rsidRPr="00C871B7" w:rsidRDefault="005D63E6" w:rsidP="00F26493">
      <w:pPr>
        <w:jc w:val="center"/>
        <w:rPr>
          <w:rFonts w:ascii="Times New Roman" w:hAnsi="Times New Roman" w:cs="Times New Roman"/>
        </w:rPr>
      </w:pPr>
    </w:p>
    <w:sectPr w:rsidR="005D63E6" w:rsidRPr="00C871B7" w:rsidSect="000D2131">
      <w:headerReference w:type="default" r:id="rId9"/>
      <w:footerReference w:type="default" r:id="rId10"/>
      <w:pgSz w:w="11906" w:h="16838"/>
      <w:pgMar w:top="2799" w:right="1274" w:bottom="765" w:left="1276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E1" w:rsidRDefault="00F176E1">
      <w:r>
        <w:separator/>
      </w:r>
    </w:p>
  </w:endnote>
  <w:endnote w:type="continuationSeparator" w:id="0">
    <w:p w:rsidR="00F176E1" w:rsidRDefault="00F1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16" w:rsidRDefault="00323516">
    <w:pPr>
      <w:jc w:val="center"/>
      <w:rPr>
        <w:rFonts w:ascii="Arial" w:hAnsi="Arial" w:cs="Arial"/>
        <w:i/>
        <w:sz w:val="18"/>
        <w:szCs w:val="18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E40D79" wp14:editId="0AE5A5BD">
              <wp:simplePos x="0" y="0"/>
              <wp:positionH relativeFrom="column">
                <wp:posOffset>-48895</wp:posOffset>
              </wp:positionH>
              <wp:positionV relativeFrom="paragraph">
                <wp:posOffset>89535</wp:posOffset>
              </wp:positionV>
              <wp:extent cx="60198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05pt" to="47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wqlwIAAHcFAAAOAAAAZHJzL2Uyb0RvYy54bWysVF1vmzAUfZ+0/2D5nQIJSQgqqVpC9tJt&#10;ldppzw42wZqxme2GRFP/+65NwpruZZoKkuXP43PvOdfXN4dWoD3ThiuZ4/gqwojJSlEudzn+9rQJ&#10;UoyMJZISoSTL8ZEZfLP6+OG67zI2UY0SlGkEINJkfZfjxtouC0NTNawl5kp1TMJirXRLLAz1LqSa&#10;9IDeinASRfOwV5p2WlXMGJhdD4t45fHrmlX2a10bZpHIMXCzvtW+3bo2XF2TbKdJ1/DqRIP8B4uW&#10;cAmXjlBrYgl61vwvqJZXWhlV26tKtaGqa14xHwNEE0dvonlsSMd8LJAc041pMu8HW33ZP2jEaY4n&#10;GEnSgkT3XDI0cZnpO5PBhkI+aBdbdZCP3b2qfhgkVdEQuWOe4dOxg2OxOxFeHHED0wH+tv+sKOwh&#10;z1b5NB1q3TpISAA6eDWOoxrsYFEFk/MoXqYRiFad10KSnQ922thPTLXIdXIsgLMHJvt7Yx0Rkp23&#10;uHuk2nAhvNhCoj7Hy+ncIROwnPnpTxolOHW73H6jd9tCaLQnzjf+8+HByuttLbfgXsHbHANT+AY/&#10;NYzQUlJ/nSVcDH2gJKQDZ96XA08YHSx0/TwE7j3zaxkty7RMkyCZzMsgidbr4HZTJMF8Ey9m6+m6&#10;KNbxi2MdJ1nDKWXSET/7N07+zR+nShqcNzp4TFV4ie5zCmQvmd5uZtEimabBYjGbBsm0jIK7dFME&#10;t0U8ny/Ku+KufMO09NGb9yE7ptKxUs+gxmNDe0S5M8V0tpzEGAZQ75PFoA8iYgcPVWU1RlrZ79w2&#10;3sPOfQ7jQvg0cv9J+BF9SMRZQzcaVTjF9idVoPlZX18arhqGutoqenzQ55KB6vaHTi+Rez5ej6H/&#10;+r1c/QYAAP//AwBQSwMEFAAGAAgAAAAhADafRZbeAAAACAEAAA8AAABkcnMvZG93bnJldi54bWxM&#10;j0FLw0AQhe+C/2EZwYu0m9pgNWZTRBAPgrS1VLxts2M2mJ0Nu9sm/nuneNDjvPd4871yObpOHDHE&#10;1pOC2TQDgVR701KjYPv2NLkFEZMmoztPqOAbIyyr87NSF8YPtMbjJjWCSygWWoFNqS+kjLVFp+PU&#10;90jsffrgdOIzNNIEPXC56+R1lt1Ip1viD1b3+Gix/tocnILXMLQxzfN8helj9/zybldXbq3U5cX4&#10;cA8i4Zj+wnDCZ3SomGnvD2Si6BRMFgtOsp7PQLB/l2dzEPtfQVal/D+g+gEAAP//AwBQSwECLQAU&#10;AAYACAAAACEAtoM4kv4AAADhAQAAEwAAAAAAAAAAAAAAAAAAAAAAW0NvbnRlbnRfVHlwZXNdLnht&#10;bFBLAQItABQABgAIAAAAIQA4/SH/1gAAAJQBAAALAAAAAAAAAAAAAAAAAC8BAABfcmVscy8ucmVs&#10;c1BLAQItABQABgAIAAAAIQDjFYwqlwIAAHcFAAAOAAAAAAAAAAAAAAAAAC4CAABkcnMvZTJvRG9j&#10;LnhtbFBLAQItABQABgAIAAAAIQA2n0WW3gAAAAgBAAAPAAAAAAAAAAAAAAAAAPEEAABkcnMvZG93&#10;bnJldi54bWxQSwUGAAAAAAQABADzAAAA/AUAAAAA&#10;" strokeweight=".26mm">
              <v:stroke joinstyle="miter" endcap="square"/>
            </v:line>
          </w:pict>
        </mc:Fallback>
      </mc:AlternateContent>
    </w:r>
  </w:p>
  <w:p w:rsidR="00323516" w:rsidRPr="000D2131" w:rsidRDefault="00323516">
    <w:pPr>
      <w:jc w:val="center"/>
      <w:rPr>
        <w:rFonts w:ascii="Times New Roman" w:hAnsi="Times New Roman" w:cs="Times New Roman"/>
        <w:sz w:val="18"/>
        <w:szCs w:val="18"/>
        <w:lang w:val="fr-FR"/>
      </w:rPr>
    </w:pPr>
    <w:r w:rsidRPr="000D2131">
      <w:rPr>
        <w:rFonts w:ascii="Times New Roman" w:hAnsi="Times New Roman" w:cs="Times New Roman"/>
        <w:i/>
        <w:sz w:val="18"/>
        <w:szCs w:val="18"/>
      </w:rPr>
      <w:t xml:space="preserve">Rua Carlos </w:t>
    </w:r>
    <w:proofErr w:type="spellStart"/>
    <w:r w:rsidRPr="000D2131">
      <w:rPr>
        <w:rFonts w:ascii="Times New Roman" w:hAnsi="Times New Roman" w:cs="Times New Roman"/>
        <w:i/>
        <w:sz w:val="18"/>
        <w:szCs w:val="18"/>
      </w:rPr>
      <w:t>Kielander</w:t>
    </w:r>
    <w:proofErr w:type="spellEnd"/>
    <w:r w:rsidRPr="000D2131">
      <w:rPr>
        <w:rFonts w:ascii="Times New Roman" w:hAnsi="Times New Roman" w:cs="Times New Roman"/>
        <w:i/>
        <w:sz w:val="18"/>
        <w:szCs w:val="18"/>
      </w:rPr>
      <w:t xml:space="preserve">, 396 – Centro – Monte Alto/SP- </w:t>
    </w:r>
    <w:proofErr w:type="gramStart"/>
    <w:r w:rsidRPr="000D2131">
      <w:rPr>
        <w:rFonts w:ascii="Times New Roman" w:hAnsi="Times New Roman" w:cs="Times New Roman"/>
        <w:i/>
        <w:sz w:val="18"/>
        <w:szCs w:val="18"/>
      </w:rPr>
      <w:t>CEP.</w:t>
    </w:r>
    <w:proofErr w:type="gramEnd"/>
    <w:r w:rsidRPr="000D2131">
      <w:rPr>
        <w:rFonts w:ascii="Times New Roman" w:hAnsi="Times New Roman" w:cs="Times New Roman"/>
        <w:i/>
        <w:sz w:val="18"/>
        <w:szCs w:val="18"/>
      </w:rPr>
      <w:t>15.910-000 – Caixa Postal 180</w:t>
    </w:r>
  </w:p>
  <w:p w:rsidR="00323516" w:rsidRPr="000D2131" w:rsidRDefault="00323516">
    <w:pPr>
      <w:jc w:val="center"/>
      <w:rPr>
        <w:rFonts w:ascii="Times New Roman" w:hAnsi="Times New Roman" w:cs="Times New Roman"/>
        <w:sz w:val="18"/>
        <w:szCs w:val="18"/>
        <w:lang w:val="en-US"/>
      </w:rPr>
    </w:pPr>
    <w:r w:rsidRPr="000D2131">
      <w:rPr>
        <w:rFonts w:ascii="Times New Roman" w:hAnsi="Times New Roman" w:cs="Times New Roman"/>
        <w:sz w:val="18"/>
        <w:szCs w:val="18"/>
        <w:lang w:val="fr-FR"/>
      </w:rPr>
      <w:t>PABX: 16-3244-3244 –Fax: 16-3242-1138 - email: contabilidade@santacasamontealto.com.br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E1" w:rsidRDefault="00F176E1">
      <w:r>
        <w:separator/>
      </w:r>
    </w:p>
  </w:footnote>
  <w:footnote w:type="continuationSeparator" w:id="0">
    <w:p w:rsidR="00F176E1" w:rsidRDefault="00F1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16" w:rsidRDefault="00323516" w:rsidP="000D2131">
    <w:pPr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776" behindDoc="0" locked="0" layoutInCell="1" allowOverlap="1" wp14:anchorId="5C96E5D1" wp14:editId="23FB5BDE">
              <wp:simplePos x="0" y="0"/>
              <wp:positionH relativeFrom="column">
                <wp:posOffset>1479550</wp:posOffset>
              </wp:positionH>
              <wp:positionV relativeFrom="paragraph">
                <wp:posOffset>-108585</wp:posOffset>
              </wp:positionV>
              <wp:extent cx="4729480" cy="11499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9480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16" w:rsidRPr="00FE2729" w:rsidRDefault="00323516" w:rsidP="000D21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FE2729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Irmandade de Misericórdia do Hospital da Santa Casa de Monte Alto</w:t>
                          </w:r>
                        </w:p>
                        <w:p w:rsidR="00323516" w:rsidRDefault="00323516" w:rsidP="000D2131">
                          <w:pPr>
                            <w:jc w:val="center"/>
                            <w:rPr>
                              <w:rFonts w:eastAsia="Courier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CNPJ. 52.852.100/0001-40</w: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ourier"/>
                              <w:i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Declarada de utilidade pública pela Lei Estadual n</w:t>
                          </w:r>
                          <w:r>
                            <w:rPr>
                              <w:rFonts w:ascii="Symbol" w:hAnsi="Symbol"/>
                              <w:i/>
                              <w:iCs/>
                              <w:sz w:val="16"/>
                              <w:szCs w:val="16"/>
                            </w:rPr>
                            <w:t>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5911 de 18/10/60 e </w: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pela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Lei Municipal n</w:t>
                          </w:r>
                          <w:r>
                            <w:rPr>
                              <w:rFonts w:ascii="Symbol" w:hAnsi="Symbol"/>
                              <w:i/>
                              <w:iCs/>
                              <w:sz w:val="16"/>
                              <w:szCs w:val="16"/>
                            </w:rPr>
                            <w:t>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504 de 07/07/1965</w: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Declarada de utilidade pública Federal,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conf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Decreto nº 71.209 de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05/10/1.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972 </w: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(mantida pelo Decreto de 27/05/1992)</w: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object w:dxaOrig="1485" w:dyaOrig="3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9.5pt;height:15pt" o:ole="" filled="t">
                                <v:fill color2="black"/>
                                <v:imagedata r:id="rId1" o:title=""/>
                              </v:shape>
                              <o:OLEObject Type="Embed" ProgID="Word.Picture.8" ShapeID="_x0000_i1025" DrawAspect="Content" ObjectID="_1672825953" r:id="rId2"/>
                            </w:object>
                          </w: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  <w:p w:rsidR="00323516" w:rsidRDefault="00323516" w:rsidP="000D2131">
                          <w:pPr>
                            <w:pStyle w:val="Cabealho"/>
                            <w:ind w:left="-284" w:right="-283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323516" w:rsidRDefault="00323516" w:rsidP="000D2131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:rsidR="00323516" w:rsidRDefault="00323516" w:rsidP="000D2131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-8.55pt;width:372.4pt;height:90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zFegIAAAAFAAAOAAAAZHJzL2Uyb0RvYy54bWysVNtu3CAQfa/Uf0C8b2yvvMnaijfKpVtV&#10;Si9S0g9gDV6jYoYCu3Za5d874PUm6UWqqvoBDzAczsyZ4fxi6BTZC+sk6IpmJyklQtfApd5W9PP9&#10;erakxHmmOVOgRUUfhKMXq9evzntTijm0oLiwBEG0K3tT0dZ7UyaJq1vRMXcCRmjcbMB2zOPUbhNu&#10;WY/onUrmaXqa9GC5sVAL53D1Ztykq4jfNKL2H5vGCU9URZGbj6ON4yaMyeqclVvLTCvrAw32Dyw6&#10;JjVeeoS6YZ6RnZW/QHWytuCg8Sc1dAk0jaxFjAGjydKforlrmRExFkyOM8c0uf8HW3/Yf7JE8orm&#10;lGjWoUT3YvDkCgaShez0xpXodGfQzQ+4jCrHSJ25hfqLIxquW6a34tJa6FvBOLKLJ5NnR0ccF0A2&#10;/XvgeA3beYhAQ2O7kDpMBkF0VOnhqEygUuNifjYv8iVu1biXZXlRLBeBXcLK6bixzr8V0JFgVNSi&#10;9BGe7W+dH10nl3CbAyX5WioVJ3a7uVaW7BmWyTp+B/QXbkoHZw3h2Ig4riBLvCPsBb5R9u9FNs/T&#10;q3kxW58uz2b5Ol/MirN0OUuz4qo4TfMiv1k/BoJZXraSc6FvpRZTCWb530l8aIaxeGIRkr6ixWK+&#10;GDX6Y5Bp/H4XZCc9dqSSXUWXRydWBmXfaI5hs9IzqUY7eUk/CoI5mP4xK7EOgvRjEfhhMyBKKI4N&#10;8AesCAuoF2qLzwgaLdhvlPTYkhV1X3fMCkrUO41VFfp3MuxkbCaD6RqPVtRTMprXfuzznbFy2yLy&#10;WLcaLrHyGhlr4okFUg4TbLNI/vAkhD5+Po9eTw/X6gcAAAD//wMAUEsDBBQABgAIAAAAIQCg9SOJ&#10;4AAAAAsBAAAPAAAAZHJzL2Rvd25yZXYueG1sTI9BT4NAEIXvJv6HzZh4Me0CNaDI0mirNz20Nj1P&#10;2RWI7Cxhl0L/veNJj5N5ee/7ivVsO3E2g28dKYiXEQhDldMt1QoOn2+LBxA+IGnsHBkFF+NhXV5f&#10;FZhrN9HOnPehFlxCPkcFTQh9LqWvGmPRL11viH9fbrAY+BxqqQecuNx2MomiVFpsiRca7M2mMdX3&#10;frQK0u0wTjva3G0Pr+/40dfJ8eVyVOr2Zn5+AhHMHP7C8IvP6FAy08mNpL3oFCSrFbsEBYs4i0Fw&#10;4jHLWObE0fQ+AlkW8r9D+QMAAP//AwBQSwECLQAUAAYACAAAACEAtoM4kv4AAADhAQAAEwAAAAAA&#10;AAAAAAAAAAAAAAAAW0NvbnRlbnRfVHlwZXNdLnhtbFBLAQItABQABgAIAAAAIQA4/SH/1gAAAJQB&#10;AAALAAAAAAAAAAAAAAAAAC8BAABfcmVscy8ucmVsc1BLAQItABQABgAIAAAAIQARC3zFegIAAAAF&#10;AAAOAAAAAAAAAAAAAAAAAC4CAABkcnMvZTJvRG9jLnhtbFBLAQItABQABgAIAAAAIQCg9SOJ4AAA&#10;AAsBAAAPAAAAAAAAAAAAAAAAANQEAABkcnMvZG93bnJldi54bWxQSwUGAAAAAAQABADzAAAA4QUA&#10;AAAA&#10;" stroked="f">
              <v:textbox inset="0,0,0,0">
                <w:txbxContent>
                  <w:p w:rsidR="000D2131" w:rsidRPr="00FE2729" w:rsidRDefault="000D2131" w:rsidP="000D213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FE2729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Irmandade de Misericórdia do Hospital da Santa Casa de Monte Alto</w:t>
                    </w:r>
                  </w:p>
                  <w:p w:rsidR="000D2131" w:rsidRDefault="000D2131" w:rsidP="000D2131">
                    <w:pPr>
                      <w:jc w:val="center"/>
                      <w:rPr>
                        <w:rFonts w:eastAsia="Courier"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CNPJ. 52.852.100/0001-40</w: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eastAsia="Courier"/>
                        <w:i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Declarada de utilidade pública pela Lei Estadual n</w:t>
                    </w:r>
                    <w:r>
                      <w:rPr>
                        <w:rFonts w:ascii="Symbol" w:hAnsi="Symbol"/>
                        <w:i/>
                        <w:iCs/>
                        <w:sz w:val="16"/>
                        <w:szCs w:val="16"/>
                      </w:rPr>
                      <w:t>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5911 de 18/10/60 e </w: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pela</w:t>
                    </w:r>
                    <w:proofErr w:type="gramEnd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Lei Municipal n</w:t>
                    </w:r>
                    <w:r>
                      <w:rPr>
                        <w:rFonts w:ascii="Symbol" w:hAnsi="Symbol"/>
                        <w:i/>
                        <w:iCs/>
                        <w:sz w:val="16"/>
                        <w:szCs w:val="16"/>
                      </w:rPr>
                      <w:t>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504 de 07/07/1965</w: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Declarada de utilidade pública Federal,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conf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Decreto nº 71.209 de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05/10/1.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972 </w: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(mantida pelo Decreto de 27/05/1992)</w: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object w:dxaOrig="1485" w:dyaOrig="300">
                        <v:shape id="_x0000_i1025" type="#_x0000_t75" style="width:69.5pt;height:15pt" o:ole="" filled="t">
                          <v:fill color2="black"/>
                          <v:imagedata r:id="rId3" o:title=""/>
                        </v:shape>
                        <o:OLEObject Type="Embed" ProgID="Word.Picture.8" ShapeID="_x0000_i1025" DrawAspect="Content" ObjectID="_1608623847" r:id="rId4"/>
                      </w:object>
                    </w: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0D2131" w:rsidRDefault="000D2131" w:rsidP="000D2131">
                    <w:pPr>
                      <w:pStyle w:val="Cabealho"/>
                      <w:ind w:left="-284" w:right="-283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</w:pPr>
                  </w:p>
                  <w:p w:rsidR="000D2131" w:rsidRDefault="000D2131" w:rsidP="000D2131">
                    <w:pPr>
                      <w:jc w:val="center"/>
                      <w:rPr>
                        <w:i/>
                      </w:rPr>
                    </w:pPr>
                  </w:p>
                  <w:p w:rsidR="000D2131" w:rsidRDefault="000D2131" w:rsidP="000D2131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001E6C" wp14:editId="089C2015">
              <wp:simplePos x="0" y="0"/>
              <wp:positionH relativeFrom="column">
                <wp:posOffset>80286</wp:posOffset>
              </wp:positionH>
              <wp:positionV relativeFrom="paragraph">
                <wp:posOffset>1171796</wp:posOffset>
              </wp:positionV>
              <wp:extent cx="6128910" cy="0"/>
              <wp:effectExtent l="0" t="0" r="2476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pt,92.25pt" to="488.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S2zAEAAAAEAAAOAAAAZHJzL2Uyb0RvYy54bWysU02PEzEMvSPxH6Lc6cwUabWMOt1DV8sF&#10;QcXHD8hmnDZSEkdOaKf/HidtpytAQiAunnHi92w/O6uHyTtxAEoWwyC7RSsFBI2jDbtBfvv69OZe&#10;ipRVGJXDAIM8QZIP69evVsfYwxL36EYgwSQh9cc4yH3OsW+apPfgVVpghMCXBsmrzC7tmpHUkdm9&#10;a5Zte9cckcZIqCElPn08X8p15TcGdP5kTIIs3CC5tlwtVftcbLNeqX5HKu6tvpSh/qEKr2zgpDPV&#10;o8pKfCf7C5W3mjChyQuNvkFjrIbaA3fTtT9182WvItReWJwUZ5nS/6PVHw9bEnbk2b2VIijPM9rw&#10;pHRGEgQZBZ+zSMeYeo7dhC1dvBS3VDqeDPny5V7EVIU9zcLClIXmw7tuef+uY/319a65ASOl/B7Q&#10;i/IzSGdD6Vn16vAhZU7GodeQcuxCsQmdHZ+sc9Up2wIbR+KgeM556krJjHsRxV5BNqWRc+n1L58c&#10;nFk/g2EduNiuZq8beONUWkPIV14XOLrADFcwA9s/Ay/xBQp1O/8GPCNqZgx5BnsbkH6X/SaFOcdf&#10;FTj3XSR4xvFUh1ql4TWryl2eRNnjl36F3x7u+gcAAAD//wMAUEsDBBQABgAIAAAAIQB5pnt13gAA&#10;AAoBAAAPAAAAZHJzL2Rvd25yZXYueG1sTI9BT4NAEIXvJv6HzZh4s4tNpZSyNMboxXgBe9DbFqYs&#10;kZ2l7FLw3zsmJvU0eTMvb76X7WbbiTMOvnWk4H4RgUCqXN1So2D//nKXgPBBU607R6jgGz3s8uur&#10;TKe1m6jAcxkawSHkU63AhNCnUvrKoNV+4Xokvh3dYHVgOTSyHvTE4baTyyiKpdUt8Qeje3wyWH2V&#10;o1Xwenrz+1VcPBcfp6ScPo+jaRwqdXszP25BBJzDxQy/+IwOOTMd3Ei1Fx3rZcxOnsnqAQQbNus1&#10;dzn8bWSeyf8V8h8AAAD//wMAUEsBAi0AFAAGAAgAAAAhALaDOJL+AAAA4QEAABMAAAAAAAAAAAAA&#10;AAAAAAAAAFtDb250ZW50X1R5cGVzXS54bWxQSwECLQAUAAYACAAAACEAOP0h/9YAAACUAQAACwAA&#10;AAAAAAAAAAAAAAAvAQAAX3JlbHMvLnJlbHNQSwECLQAUAAYACAAAACEAdt7ktswBAAAABAAADgAA&#10;AAAAAAAAAAAAAAAuAgAAZHJzL2Uyb0RvYy54bWxQSwECLQAUAAYACAAAACEAeaZ7dd4AAAAKAQAA&#10;DwAAAAAAAAAAAAAAAAAmBAAAZHJzL2Rvd25yZXYueG1sUEsFBgAAAAAEAAQA8wAAADEFAAAAAA==&#10;" strokecolor="black [3213]"/>
          </w:pict>
        </mc:Fallback>
      </mc:AlternateContent>
    </w:r>
    <w:r>
      <w:rPr>
        <w:noProof/>
        <w:lang w:eastAsia="pt-BR"/>
      </w:rPr>
      <w:drawing>
        <wp:inline distT="0" distB="0" distL="0" distR="0" wp14:anchorId="68876911" wp14:editId="2DD6AE28">
          <wp:extent cx="1478943" cy="795917"/>
          <wp:effectExtent l="0" t="0" r="6985" b="4445"/>
          <wp:docPr id="14" name="Imagem 14" descr="C:\Users\User\Desktop\Novo Logo Santa Casa Alta Defini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User\Desktop\Novo Logo Santa Casa Alta Definiçã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58" cy="7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516" w:rsidRDefault="00323516" w:rsidP="000D2131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45CA1"/>
    <w:multiLevelType w:val="multilevel"/>
    <w:tmpl w:val="95BA9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070E0"/>
    <w:multiLevelType w:val="multilevel"/>
    <w:tmpl w:val="1A86D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C7EB2"/>
    <w:multiLevelType w:val="multilevel"/>
    <w:tmpl w:val="AF02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A61A0"/>
    <w:multiLevelType w:val="multilevel"/>
    <w:tmpl w:val="0C068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A4BBB"/>
    <w:multiLevelType w:val="multilevel"/>
    <w:tmpl w:val="15468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05186"/>
    <w:multiLevelType w:val="singleLevel"/>
    <w:tmpl w:val="A2ECC6F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Bookman Old Style" w:hAnsi="Bookman Old Style" w:hint="default"/>
        <w:b/>
      </w:rPr>
    </w:lvl>
  </w:abstractNum>
  <w:abstractNum w:abstractNumId="7">
    <w:nsid w:val="5E4B2204"/>
    <w:multiLevelType w:val="multilevel"/>
    <w:tmpl w:val="3C9A4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882674"/>
    <w:multiLevelType w:val="multilevel"/>
    <w:tmpl w:val="C0ACF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5C04CE"/>
    <w:multiLevelType w:val="multilevel"/>
    <w:tmpl w:val="27207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2D51FA"/>
    <w:multiLevelType w:val="multilevel"/>
    <w:tmpl w:val="4F528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5"/>
    <w:rsid w:val="00003763"/>
    <w:rsid w:val="000444EA"/>
    <w:rsid w:val="000A0AF8"/>
    <w:rsid w:val="000B30F8"/>
    <w:rsid w:val="000B79F4"/>
    <w:rsid w:val="000D2131"/>
    <w:rsid w:val="000D3189"/>
    <w:rsid w:val="000D428F"/>
    <w:rsid w:val="000E7877"/>
    <w:rsid w:val="001069DC"/>
    <w:rsid w:val="00113DAD"/>
    <w:rsid w:val="00114124"/>
    <w:rsid w:val="00142820"/>
    <w:rsid w:val="00177730"/>
    <w:rsid w:val="00215226"/>
    <w:rsid w:val="00230C5D"/>
    <w:rsid w:val="00260438"/>
    <w:rsid w:val="002D7F08"/>
    <w:rsid w:val="00300CCF"/>
    <w:rsid w:val="00301449"/>
    <w:rsid w:val="00323516"/>
    <w:rsid w:val="00336F72"/>
    <w:rsid w:val="0038001A"/>
    <w:rsid w:val="003B1B16"/>
    <w:rsid w:val="00401090"/>
    <w:rsid w:val="00444EF8"/>
    <w:rsid w:val="00466ACA"/>
    <w:rsid w:val="0047148A"/>
    <w:rsid w:val="00494C9F"/>
    <w:rsid w:val="004E1AE0"/>
    <w:rsid w:val="004F4191"/>
    <w:rsid w:val="005012A9"/>
    <w:rsid w:val="005921F6"/>
    <w:rsid w:val="005B782E"/>
    <w:rsid w:val="005C29FA"/>
    <w:rsid w:val="005D63E6"/>
    <w:rsid w:val="00623129"/>
    <w:rsid w:val="006521AC"/>
    <w:rsid w:val="006C5968"/>
    <w:rsid w:val="006E4ED8"/>
    <w:rsid w:val="006F7E99"/>
    <w:rsid w:val="00770064"/>
    <w:rsid w:val="007704A6"/>
    <w:rsid w:val="007835D2"/>
    <w:rsid w:val="007901A8"/>
    <w:rsid w:val="007C2689"/>
    <w:rsid w:val="007C5D0C"/>
    <w:rsid w:val="007D2441"/>
    <w:rsid w:val="007D2F22"/>
    <w:rsid w:val="007E1CCB"/>
    <w:rsid w:val="00805D95"/>
    <w:rsid w:val="0082394D"/>
    <w:rsid w:val="00880405"/>
    <w:rsid w:val="00881C3C"/>
    <w:rsid w:val="00884BA4"/>
    <w:rsid w:val="008C3E79"/>
    <w:rsid w:val="008E4DEF"/>
    <w:rsid w:val="00925E1A"/>
    <w:rsid w:val="00940BCF"/>
    <w:rsid w:val="0094392A"/>
    <w:rsid w:val="009E5CAB"/>
    <w:rsid w:val="00A84DFF"/>
    <w:rsid w:val="00AA05FC"/>
    <w:rsid w:val="00B00D91"/>
    <w:rsid w:val="00B268D0"/>
    <w:rsid w:val="00B479BD"/>
    <w:rsid w:val="00B47E30"/>
    <w:rsid w:val="00B8220B"/>
    <w:rsid w:val="00BB2BC2"/>
    <w:rsid w:val="00BF1EBB"/>
    <w:rsid w:val="00C06245"/>
    <w:rsid w:val="00C1646E"/>
    <w:rsid w:val="00C367D1"/>
    <w:rsid w:val="00C47436"/>
    <w:rsid w:val="00C871B7"/>
    <w:rsid w:val="00C9299B"/>
    <w:rsid w:val="00C94D04"/>
    <w:rsid w:val="00CB2AA9"/>
    <w:rsid w:val="00CC3C3E"/>
    <w:rsid w:val="00CD125F"/>
    <w:rsid w:val="00CE546D"/>
    <w:rsid w:val="00CF6008"/>
    <w:rsid w:val="00D442E9"/>
    <w:rsid w:val="00D4727E"/>
    <w:rsid w:val="00D61BE7"/>
    <w:rsid w:val="00D82D54"/>
    <w:rsid w:val="00DE417F"/>
    <w:rsid w:val="00E054CA"/>
    <w:rsid w:val="00EA78DB"/>
    <w:rsid w:val="00EB1E85"/>
    <w:rsid w:val="00ED26B3"/>
    <w:rsid w:val="00EE2317"/>
    <w:rsid w:val="00F04CCF"/>
    <w:rsid w:val="00F12311"/>
    <w:rsid w:val="00F14C7C"/>
    <w:rsid w:val="00F176E1"/>
    <w:rsid w:val="00F26493"/>
    <w:rsid w:val="00F45ED5"/>
    <w:rsid w:val="00F52F00"/>
    <w:rsid w:val="00FC10B0"/>
    <w:rsid w:val="00FC6D71"/>
    <w:rsid w:val="00FD02A2"/>
    <w:rsid w:val="00FD28F4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 w:cs="Courier"/>
      <w:kern w:val="1"/>
      <w:lang w:eastAsia="zh-CN"/>
    </w:rPr>
  </w:style>
  <w:style w:type="paragraph" w:styleId="Ttulo1">
    <w:name w:val="heading 1"/>
    <w:basedOn w:val="Padro"/>
    <w:next w:val="Corpodetexto"/>
    <w:qFormat/>
    <w:pPr>
      <w:tabs>
        <w:tab w:val="num" w:pos="43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160" w:lineRule="atLeast"/>
      <w:ind w:left="432" w:hanging="432"/>
      <w:outlineLvl w:val="0"/>
    </w:pPr>
  </w:style>
  <w:style w:type="paragraph" w:styleId="Ttulo2">
    <w:name w:val="heading 2"/>
    <w:basedOn w:val="Padro"/>
    <w:next w:val="Corpodetexto"/>
    <w:qFormat/>
    <w:pPr>
      <w:tabs>
        <w:tab w:val="num" w:pos="576"/>
      </w:tabs>
      <w:spacing w:line="160" w:lineRule="atLeast"/>
      <w:ind w:left="576" w:hanging="576"/>
      <w:outlineLvl w:val="1"/>
    </w:pPr>
  </w:style>
  <w:style w:type="paragraph" w:styleId="Ttulo3">
    <w:name w:val="heading 3"/>
    <w:basedOn w:val="Padro"/>
    <w:next w:val="Corpodetexto"/>
    <w:qFormat/>
    <w:pPr>
      <w:tabs>
        <w:tab w:val="left" w:pos="288"/>
        <w:tab w:val="num" w:pos="720"/>
      </w:tabs>
      <w:spacing w:line="160" w:lineRule="atLeast"/>
      <w:ind w:left="720" w:hanging="720"/>
      <w:outlineLvl w:val="2"/>
    </w:pPr>
  </w:style>
  <w:style w:type="paragraph" w:styleId="Ttulo4">
    <w:name w:val="heading 4"/>
    <w:basedOn w:val="Padro"/>
    <w:next w:val="Corpodetexto"/>
    <w:qFormat/>
    <w:pPr>
      <w:tabs>
        <w:tab w:val="num" w:pos="864"/>
      </w:tabs>
      <w:spacing w:line="160" w:lineRule="atLeast"/>
      <w:ind w:left="864" w:hanging="864"/>
      <w:outlineLvl w:val="3"/>
    </w:pPr>
  </w:style>
  <w:style w:type="paragraph" w:styleId="Ttulo5">
    <w:name w:val="heading 5"/>
    <w:basedOn w:val="Padro"/>
    <w:next w:val="Corpodetexto"/>
    <w:qFormat/>
    <w:pPr>
      <w:tabs>
        <w:tab w:val="num" w:pos="1008"/>
      </w:tabs>
      <w:spacing w:line="160" w:lineRule="atLeast"/>
      <w:ind w:left="1008" w:hanging="1008"/>
      <w:outlineLvl w:val="4"/>
    </w:pPr>
  </w:style>
  <w:style w:type="paragraph" w:styleId="Ttulo6">
    <w:name w:val="heading 6"/>
    <w:basedOn w:val="Padro"/>
    <w:next w:val="Padro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Padro"/>
    <w:next w:val="Padro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Nmerodepginas">
    <w:name w:val="Número de páginas"/>
    <w:basedOn w:val="WW-Fontepargpadro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Padro"/>
    <w:pPr>
      <w:tabs>
        <w:tab w:val="left" w:pos="288"/>
      </w:tabs>
      <w:spacing w:line="160" w:lineRule="atLeast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autoSpaceDE/>
    </w:pPr>
    <w:rPr>
      <w:rFonts w:ascii="Arial" w:hAnsi="Arial" w:cs="Arial"/>
      <w:b/>
      <w:bCs/>
      <w:i/>
      <w:iCs/>
      <w:sz w:val="18"/>
      <w:u w:val="single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  <w:autoSpaceDE w:val="0"/>
    </w:pPr>
    <w:rPr>
      <w:rFonts w:ascii="Courier" w:hAnsi="Courier" w:cs="Courier"/>
      <w:kern w:val="1"/>
      <w:szCs w:val="24"/>
      <w:lang w:eastAsia="zh-CN"/>
    </w:rPr>
  </w:style>
  <w:style w:type="paragraph" w:customStyle="1" w:styleId="Abrirpargrafonegativo">
    <w:name w:val="Abrir parágrafo negativo"/>
    <w:basedOn w:val="Padro"/>
    <w:pPr>
      <w:tabs>
        <w:tab w:val="left" w:pos="288"/>
      </w:tabs>
      <w:spacing w:line="160" w:lineRule="atLeast"/>
    </w:pPr>
  </w:style>
  <w:style w:type="paragraph" w:customStyle="1" w:styleId="WW-Lista2">
    <w:name w:val="WW-Lista 2"/>
    <w:basedOn w:val="Padro"/>
    <w:pPr>
      <w:tabs>
        <w:tab w:val="left" w:pos="288"/>
        <w:tab w:val="left" w:pos="576"/>
      </w:tabs>
      <w:spacing w:line="160" w:lineRule="atLeast"/>
      <w:ind w:left="288" w:hanging="288"/>
    </w:p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Cabealho">
    <w:name w:val="header"/>
    <w:basedOn w:val="Padro"/>
    <w:pPr>
      <w:tabs>
        <w:tab w:val="center" w:pos="4818"/>
        <w:tab w:val="right" w:pos="9637"/>
      </w:tabs>
    </w:pPr>
  </w:style>
  <w:style w:type="paragraph" w:customStyle="1" w:styleId="Ttuloprincipal">
    <w:name w:val="Título principal"/>
    <w:basedOn w:val="Padro"/>
    <w:next w:val="Subttulo"/>
    <w:pPr>
      <w:jc w:val="center"/>
    </w:pPr>
    <w:rPr>
      <w:b/>
      <w:bCs/>
      <w:sz w:val="28"/>
      <w:szCs w:val="28"/>
      <w:u w:val="single"/>
    </w:rPr>
  </w:style>
  <w:style w:type="paragraph" w:styleId="Subttulo">
    <w:name w:val="Subtitle"/>
    <w:basedOn w:val="Padro"/>
    <w:next w:val="Corpodetexto"/>
    <w:qFormat/>
    <w:pPr>
      <w:jc w:val="center"/>
    </w:pPr>
    <w:rPr>
      <w:b/>
      <w:bCs/>
      <w:color w:val="0000FF"/>
      <w:sz w:val="28"/>
      <w:szCs w:val="28"/>
      <w:u w:val="single"/>
    </w:rPr>
  </w:style>
  <w:style w:type="paragraph" w:customStyle="1" w:styleId="Contedodamoldura">
    <w:name w:val="Conteúdo da moldura"/>
    <w:basedOn w:val="Corpodetexto"/>
  </w:style>
  <w:style w:type="paragraph" w:customStyle="1" w:styleId="Corpodetexto1">
    <w:name w:val="Corpo de texto1"/>
    <w:basedOn w:val="Normal"/>
    <w:pPr>
      <w:widowControl/>
      <w:autoSpaceDE/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6521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1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81C3C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zh-CN"/>
    </w:rPr>
  </w:style>
  <w:style w:type="table" w:styleId="Tabelacomgrade">
    <w:name w:val="Table Grid"/>
    <w:basedOn w:val="Tabelanormal"/>
    <w:uiPriority w:val="59"/>
    <w:rsid w:val="00F1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B2AA9"/>
    <w:pPr>
      <w:widowControl/>
      <w:suppressAutoHyphens w:val="0"/>
      <w:autoSpaceDE/>
      <w:jc w:val="center"/>
    </w:pPr>
    <w:rPr>
      <w:rFonts w:ascii="Courier New" w:hAnsi="Courier New" w:cs="Times New Roman"/>
      <w:b/>
      <w:bCs/>
      <w:kern w:val="0"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CB2AA9"/>
    <w:rPr>
      <w:rFonts w:ascii="Courier New" w:hAnsi="Courier New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 w:cs="Courier"/>
      <w:kern w:val="1"/>
      <w:lang w:eastAsia="zh-CN"/>
    </w:rPr>
  </w:style>
  <w:style w:type="paragraph" w:styleId="Ttulo1">
    <w:name w:val="heading 1"/>
    <w:basedOn w:val="Padro"/>
    <w:next w:val="Corpodetexto"/>
    <w:qFormat/>
    <w:pPr>
      <w:tabs>
        <w:tab w:val="num" w:pos="43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160" w:lineRule="atLeast"/>
      <w:ind w:left="432" w:hanging="432"/>
      <w:outlineLvl w:val="0"/>
    </w:pPr>
  </w:style>
  <w:style w:type="paragraph" w:styleId="Ttulo2">
    <w:name w:val="heading 2"/>
    <w:basedOn w:val="Padro"/>
    <w:next w:val="Corpodetexto"/>
    <w:qFormat/>
    <w:pPr>
      <w:tabs>
        <w:tab w:val="num" w:pos="576"/>
      </w:tabs>
      <w:spacing w:line="160" w:lineRule="atLeast"/>
      <w:ind w:left="576" w:hanging="576"/>
      <w:outlineLvl w:val="1"/>
    </w:pPr>
  </w:style>
  <w:style w:type="paragraph" w:styleId="Ttulo3">
    <w:name w:val="heading 3"/>
    <w:basedOn w:val="Padro"/>
    <w:next w:val="Corpodetexto"/>
    <w:qFormat/>
    <w:pPr>
      <w:tabs>
        <w:tab w:val="left" w:pos="288"/>
        <w:tab w:val="num" w:pos="720"/>
      </w:tabs>
      <w:spacing w:line="160" w:lineRule="atLeast"/>
      <w:ind w:left="720" w:hanging="720"/>
      <w:outlineLvl w:val="2"/>
    </w:pPr>
  </w:style>
  <w:style w:type="paragraph" w:styleId="Ttulo4">
    <w:name w:val="heading 4"/>
    <w:basedOn w:val="Padro"/>
    <w:next w:val="Corpodetexto"/>
    <w:qFormat/>
    <w:pPr>
      <w:tabs>
        <w:tab w:val="num" w:pos="864"/>
      </w:tabs>
      <w:spacing w:line="160" w:lineRule="atLeast"/>
      <w:ind w:left="864" w:hanging="864"/>
      <w:outlineLvl w:val="3"/>
    </w:pPr>
  </w:style>
  <w:style w:type="paragraph" w:styleId="Ttulo5">
    <w:name w:val="heading 5"/>
    <w:basedOn w:val="Padro"/>
    <w:next w:val="Corpodetexto"/>
    <w:qFormat/>
    <w:pPr>
      <w:tabs>
        <w:tab w:val="num" w:pos="1008"/>
      </w:tabs>
      <w:spacing w:line="160" w:lineRule="atLeast"/>
      <w:ind w:left="1008" w:hanging="1008"/>
      <w:outlineLvl w:val="4"/>
    </w:pPr>
  </w:style>
  <w:style w:type="paragraph" w:styleId="Ttulo6">
    <w:name w:val="heading 6"/>
    <w:basedOn w:val="Padro"/>
    <w:next w:val="Padro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Padro"/>
    <w:next w:val="Padro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Nmerodepginas">
    <w:name w:val="Número de páginas"/>
    <w:basedOn w:val="WW-Fontepargpadro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Padro"/>
    <w:pPr>
      <w:tabs>
        <w:tab w:val="left" w:pos="288"/>
      </w:tabs>
      <w:spacing w:line="160" w:lineRule="atLeast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autoSpaceDE/>
    </w:pPr>
    <w:rPr>
      <w:rFonts w:ascii="Arial" w:hAnsi="Arial" w:cs="Arial"/>
      <w:b/>
      <w:bCs/>
      <w:i/>
      <w:iCs/>
      <w:sz w:val="18"/>
      <w:u w:val="single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  <w:autoSpaceDE w:val="0"/>
    </w:pPr>
    <w:rPr>
      <w:rFonts w:ascii="Courier" w:hAnsi="Courier" w:cs="Courier"/>
      <w:kern w:val="1"/>
      <w:szCs w:val="24"/>
      <w:lang w:eastAsia="zh-CN"/>
    </w:rPr>
  </w:style>
  <w:style w:type="paragraph" w:customStyle="1" w:styleId="Abrirpargrafonegativo">
    <w:name w:val="Abrir parágrafo negativo"/>
    <w:basedOn w:val="Padro"/>
    <w:pPr>
      <w:tabs>
        <w:tab w:val="left" w:pos="288"/>
      </w:tabs>
      <w:spacing w:line="160" w:lineRule="atLeast"/>
    </w:pPr>
  </w:style>
  <w:style w:type="paragraph" w:customStyle="1" w:styleId="WW-Lista2">
    <w:name w:val="WW-Lista 2"/>
    <w:basedOn w:val="Padro"/>
    <w:pPr>
      <w:tabs>
        <w:tab w:val="left" w:pos="288"/>
        <w:tab w:val="left" w:pos="576"/>
      </w:tabs>
      <w:spacing w:line="160" w:lineRule="atLeast"/>
      <w:ind w:left="288" w:hanging="288"/>
    </w:p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Cabealho">
    <w:name w:val="header"/>
    <w:basedOn w:val="Padro"/>
    <w:pPr>
      <w:tabs>
        <w:tab w:val="center" w:pos="4818"/>
        <w:tab w:val="right" w:pos="9637"/>
      </w:tabs>
    </w:pPr>
  </w:style>
  <w:style w:type="paragraph" w:customStyle="1" w:styleId="Ttuloprincipal">
    <w:name w:val="Título principal"/>
    <w:basedOn w:val="Padro"/>
    <w:next w:val="Subttulo"/>
    <w:pPr>
      <w:jc w:val="center"/>
    </w:pPr>
    <w:rPr>
      <w:b/>
      <w:bCs/>
      <w:sz w:val="28"/>
      <w:szCs w:val="28"/>
      <w:u w:val="single"/>
    </w:rPr>
  </w:style>
  <w:style w:type="paragraph" w:styleId="Subttulo">
    <w:name w:val="Subtitle"/>
    <w:basedOn w:val="Padro"/>
    <w:next w:val="Corpodetexto"/>
    <w:qFormat/>
    <w:pPr>
      <w:jc w:val="center"/>
    </w:pPr>
    <w:rPr>
      <w:b/>
      <w:bCs/>
      <w:color w:val="0000FF"/>
      <w:sz w:val="28"/>
      <w:szCs w:val="28"/>
      <w:u w:val="single"/>
    </w:rPr>
  </w:style>
  <w:style w:type="paragraph" w:customStyle="1" w:styleId="Contedodamoldura">
    <w:name w:val="Conteúdo da moldura"/>
    <w:basedOn w:val="Corpodetexto"/>
  </w:style>
  <w:style w:type="paragraph" w:customStyle="1" w:styleId="Corpodetexto1">
    <w:name w:val="Corpo de texto1"/>
    <w:basedOn w:val="Normal"/>
    <w:pPr>
      <w:widowControl/>
      <w:autoSpaceDE/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6521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1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81C3C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zh-CN"/>
    </w:rPr>
  </w:style>
  <w:style w:type="table" w:styleId="Tabelacomgrade">
    <w:name w:val="Table Grid"/>
    <w:basedOn w:val="Tabelanormal"/>
    <w:uiPriority w:val="59"/>
    <w:rsid w:val="00F1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B2AA9"/>
    <w:pPr>
      <w:widowControl/>
      <w:suppressAutoHyphens w:val="0"/>
      <w:autoSpaceDE/>
      <w:jc w:val="center"/>
    </w:pPr>
    <w:rPr>
      <w:rFonts w:ascii="Courier New" w:hAnsi="Courier New" w:cs="Times New Roman"/>
      <w:b/>
      <w:bCs/>
      <w:kern w:val="0"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CB2AA9"/>
    <w:rPr>
      <w:rFonts w:ascii="Courier New" w:hAnsi="Courier New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EL%20TIMBRADO-201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6840-41AC-41D0-91E4-92F1E55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TIMBRADO-2014</Template>
  <TotalTime>144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QUALIFICAÇÃO DOS DIRIGENTES DA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QUALIFICAÇÃO DOS DIRIGENTES DA</dc:title>
  <dc:creator>User</dc:creator>
  <cp:lastModifiedBy>Contabil-02</cp:lastModifiedBy>
  <cp:revision>8</cp:revision>
  <cp:lastPrinted>2017-06-28T14:27:00Z</cp:lastPrinted>
  <dcterms:created xsi:type="dcterms:W3CDTF">2019-01-08T14:15:00Z</dcterms:created>
  <dcterms:modified xsi:type="dcterms:W3CDTF">2021-01-22T16:06:00Z</dcterms:modified>
</cp:coreProperties>
</file>